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EF" w:rsidRPr="00D24017" w:rsidRDefault="0053464F">
      <w:pPr>
        <w:rPr>
          <w:rFonts w:ascii="Tahoma" w:hAnsi="Tahoma" w:cs="Tahoma"/>
          <w:b/>
          <w:sz w:val="20"/>
        </w:rPr>
      </w:pPr>
      <w:r w:rsidRPr="00D24017">
        <w:rPr>
          <w:rFonts w:ascii="Tahoma" w:hAnsi="Tahoma" w:cs="Tahoma"/>
          <w:b/>
          <w:sz w:val="20"/>
        </w:rPr>
        <w:t>ΠΡΟΓΡΑΜΜΑ ΑΓΡΟΤΙΚΗΣ ΑΝΑΠΤΥΞΗΣ 2014-2020 (Π.Α.Α. 2014-2020)</w:t>
      </w:r>
    </w:p>
    <w:p w:rsidR="0053464F" w:rsidRPr="00D24017" w:rsidRDefault="0053464F" w:rsidP="0053464F">
      <w:pPr>
        <w:jc w:val="center"/>
        <w:rPr>
          <w:rFonts w:ascii="Tahoma" w:hAnsi="Tahoma" w:cs="Tahoma"/>
          <w:b/>
          <w:sz w:val="20"/>
        </w:rPr>
      </w:pPr>
      <w:r w:rsidRPr="00D24017">
        <w:rPr>
          <w:rFonts w:ascii="Tahoma" w:hAnsi="Tahoma" w:cs="Tahoma"/>
          <w:b/>
          <w:sz w:val="20"/>
        </w:rPr>
        <w:t xml:space="preserve">ΜΕΤΡΟ 4: ΕΠΕΝΔΥΣΕΙΣ ΣΕ ΥΛΙΚΑ ΣΤΟΙΧΕΙΑ ΤΟΥ ΕΝΕΡΓΗΤΙΚΟΥ </w:t>
      </w:r>
    </w:p>
    <w:p w:rsidR="0053464F" w:rsidRPr="00D24017" w:rsidRDefault="0053464F" w:rsidP="0053464F">
      <w:pPr>
        <w:jc w:val="center"/>
        <w:rPr>
          <w:rFonts w:ascii="Tahoma" w:hAnsi="Tahoma" w:cs="Tahoma"/>
          <w:b/>
          <w:sz w:val="20"/>
        </w:rPr>
      </w:pPr>
      <w:r w:rsidRPr="00D24017">
        <w:rPr>
          <w:rFonts w:ascii="Tahoma" w:hAnsi="Tahoma" w:cs="Tahoma"/>
          <w:b/>
          <w:sz w:val="20"/>
        </w:rPr>
        <w:t>ΥΠΟΜΕΤΡΟ 4.3: ΣΤΗΡΙΞΗ ΓΙΑ ΕΠΕΝΔΥΣΕΙΣ ΣΕ ΥΠΟΔΟΜΕΣ ΠΟΥ ΣΥΝΔΕΟΝΤΑΙ ΜΕ ΤΗΝ ΑΝΑΠΤΥΞΗ, ΤΟΝ ΕΚΣΥΓΧΡΟΝΙΣΜΟ Ή ΤΗΝ ΠΡΟΣΑΡΜΟΓΗ ΤΗΣ ΓΕΩΡΓΙΑΣ ΚΑΙ ΤΗΣ ΔΑΣΟΚΟΜΙΑΣ -</w:t>
      </w:r>
    </w:p>
    <w:p w:rsidR="0053464F" w:rsidRPr="00D24017" w:rsidRDefault="0053464F" w:rsidP="0053464F">
      <w:pPr>
        <w:jc w:val="center"/>
        <w:rPr>
          <w:rFonts w:ascii="Tahoma" w:hAnsi="Tahoma" w:cs="Tahoma"/>
          <w:b/>
          <w:sz w:val="20"/>
        </w:rPr>
      </w:pPr>
      <w:r w:rsidRPr="00D24017">
        <w:rPr>
          <w:rFonts w:ascii="Tahoma" w:hAnsi="Tahoma" w:cs="Tahoma"/>
          <w:b/>
          <w:sz w:val="20"/>
        </w:rPr>
        <w:t>ΔΡΑΣΗ 4.3.1: ΥΠΟΔΟΜΕΣ ΕΓΓΕΙΩΝ ΒΕΛΤΙΩΣΕΩΝ</w:t>
      </w:r>
    </w:p>
    <w:p w:rsidR="0053464F" w:rsidRPr="00D24017" w:rsidRDefault="0053464F">
      <w:pPr>
        <w:rPr>
          <w:rFonts w:ascii="Tahoma" w:hAnsi="Tahoma" w:cs="Tahoma"/>
          <w:sz w:val="20"/>
        </w:rPr>
      </w:pPr>
    </w:p>
    <w:p w:rsidR="0053464F" w:rsidRPr="00D24017" w:rsidRDefault="0053464F">
      <w:pPr>
        <w:rPr>
          <w:rFonts w:ascii="Tahoma" w:hAnsi="Tahoma" w:cs="Tahoma"/>
          <w:b/>
          <w:sz w:val="20"/>
        </w:rPr>
      </w:pPr>
      <w:r w:rsidRPr="00D24017">
        <w:rPr>
          <w:rFonts w:ascii="Tahoma" w:hAnsi="Tahoma" w:cs="Tahoma"/>
          <w:b/>
          <w:sz w:val="20"/>
        </w:rPr>
        <w:t>ΚΩΔΙΚΟΣ ΠΡΟΣΚΛΗΣΗΣ: ……………………</w:t>
      </w:r>
    </w:p>
    <w:p w:rsidR="0053464F" w:rsidRPr="00D24017" w:rsidRDefault="0053464F" w:rsidP="0053464F">
      <w:pPr>
        <w:rPr>
          <w:rFonts w:ascii="Tahoma" w:hAnsi="Tahoma" w:cs="Tahoma"/>
          <w:b/>
          <w:sz w:val="20"/>
        </w:rPr>
      </w:pPr>
      <w:r w:rsidRPr="00D24017">
        <w:rPr>
          <w:rFonts w:ascii="Tahoma" w:hAnsi="Tahoma" w:cs="Tahoma"/>
          <w:b/>
          <w:sz w:val="20"/>
        </w:rPr>
        <w:t>ΔΙΚΑΙΟΥΧΟΣ: …………………………………..</w:t>
      </w:r>
    </w:p>
    <w:p w:rsidR="0053464F" w:rsidRPr="00D24017" w:rsidRDefault="0053464F">
      <w:pPr>
        <w:rPr>
          <w:rFonts w:ascii="Tahoma" w:hAnsi="Tahoma" w:cs="Tahoma"/>
          <w:b/>
          <w:sz w:val="20"/>
        </w:rPr>
      </w:pPr>
      <w:r w:rsidRPr="00D24017">
        <w:rPr>
          <w:rFonts w:ascii="Tahoma" w:hAnsi="Tahoma" w:cs="Tahoma"/>
          <w:b/>
          <w:sz w:val="20"/>
        </w:rPr>
        <w:t>ΤΙΤΛΟΣ ΠΡΟΤΕΙΝΟΜΕΝΗΣ ΠΡΑΞΗΣ : …………………………………….....................</w:t>
      </w:r>
    </w:p>
    <w:p w:rsidR="0053464F" w:rsidRPr="00D24017" w:rsidRDefault="0053464F">
      <w:pPr>
        <w:rPr>
          <w:rFonts w:ascii="Tahoma" w:hAnsi="Tahoma" w:cs="Tahoma"/>
          <w:b/>
          <w:sz w:val="20"/>
        </w:rPr>
      </w:pPr>
      <w:r w:rsidRPr="00D24017">
        <w:rPr>
          <w:rFonts w:ascii="Tahoma" w:hAnsi="Tahoma" w:cs="Tahoma"/>
          <w:b/>
          <w:sz w:val="20"/>
        </w:rPr>
        <w:t>ΚΩΔΙΚΟΣ ΟΠΣΑΑ ΠΡΑΞΗΣ: ……………….</w:t>
      </w:r>
    </w:p>
    <w:p w:rsidR="00C246EF" w:rsidRPr="00D24017" w:rsidRDefault="00C246EF">
      <w:pPr>
        <w:rPr>
          <w:rFonts w:ascii="Tahoma" w:hAnsi="Tahoma" w:cs="Tahoma"/>
          <w:sz w:val="20"/>
        </w:rPr>
      </w:pPr>
    </w:p>
    <w:p w:rsidR="008A4DB6" w:rsidRPr="00D24017" w:rsidRDefault="00C246EF" w:rsidP="00C246EF">
      <w:pPr>
        <w:jc w:val="center"/>
        <w:rPr>
          <w:rFonts w:ascii="Tahoma" w:hAnsi="Tahoma" w:cs="Tahoma"/>
          <w:b/>
          <w:sz w:val="20"/>
        </w:rPr>
      </w:pPr>
      <w:r w:rsidRPr="00D24017">
        <w:rPr>
          <w:rFonts w:ascii="Tahoma" w:hAnsi="Tahoma" w:cs="Tahoma"/>
          <w:b/>
          <w:sz w:val="20"/>
        </w:rPr>
        <w:t xml:space="preserve">ΠΙΝΑΚΑΣ ΑΠΟΤΥΠΩΣΗΣ ΑΔΕΙΩΝ ΚΑΙ ΕΓΚΡΙΣΕΩΝ ΤΗΣ ΠΡΑΞΗΣ 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928"/>
        <w:gridCol w:w="850"/>
        <w:gridCol w:w="851"/>
        <w:gridCol w:w="2268"/>
      </w:tblGrid>
      <w:tr w:rsidR="00C246EF" w:rsidRPr="003A11B0" w:rsidTr="0053464F">
        <w:tc>
          <w:tcPr>
            <w:tcW w:w="49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246EF" w:rsidRPr="003A11B0" w:rsidRDefault="00C246EF" w:rsidP="00CE6942">
            <w:pPr>
              <w:spacing w:before="60" w:line="280" w:lineRule="atLeast"/>
              <w:rPr>
                <w:rFonts w:ascii="Tahoma" w:hAnsi="Tahoma" w:cs="Tahoma"/>
                <w:b/>
              </w:rPr>
            </w:pPr>
            <w:r w:rsidRPr="003A11B0">
              <w:rPr>
                <w:rFonts w:ascii="Tahoma" w:hAnsi="Tahoma" w:cs="Tahoma"/>
                <w:b/>
              </w:rPr>
              <w:t>ΑΔΕΙΟΔΟΤΗΣΗ/ΕΓΚΡΙΣΗ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246EF" w:rsidRPr="003A11B0" w:rsidRDefault="00C246EF" w:rsidP="00CE6942">
            <w:pPr>
              <w:spacing w:before="60" w:line="280" w:lineRule="atLeast"/>
              <w:rPr>
                <w:rFonts w:ascii="Tahoma" w:hAnsi="Tahoma" w:cs="Tahoma"/>
                <w:b/>
              </w:rPr>
            </w:pPr>
            <w:r w:rsidRPr="003A11B0">
              <w:rPr>
                <w:rFonts w:ascii="Tahoma" w:hAnsi="Tahoma" w:cs="Tahoma"/>
                <w:b/>
              </w:rPr>
              <w:t>ΝΑΙ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246EF" w:rsidRPr="003A11B0" w:rsidRDefault="00C246EF" w:rsidP="00CE6942">
            <w:pPr>
              <w:spacing w:before="60" w:line="280" w:lineRule="atLeast"/>
              <w:rPr>
                <w:rFonts w:ascii="Tahoma" w:hAnsi="Tahoma" w:cs="Tahoma"/>
                <w:b/>
              </w:rPr>
            </w:pPr>
            <w:r w:rsidRPr="003A11B0">
              <w:rPr>
                <w:rFonts w:ascii="Tahoma" w:hAnsi="Tahoma" w:cs="Tahoma"/>
                <w:b/>
              </w:rPr>
              <w:t>ΟΧΙ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246EF" w:rsidRPr="003A11B0" w:rsidRDefault="00C246EF" w:rsidP="00CE6942">
            <w:pPr>
              <w:spacing w:before="60" w:line="280" w:lineRule="atLeast"/>
              <w:rPr>
                <w:rFonts w:ascii="Tahoma" w:hAnsi="Tahoma" w:cs="Tahoma"/>
                <w:b/>
              </w:rPr>
            </w:pPr>
            <w:r w:rsidRPr="003A11B0">
              <w:rPr>
                <w:rFonts w:ascii="Tahoma" w:hAnsi="Tahoma" w:cs="Tahoma"/>
                <w:b/>
              </w:rPr>
              <w:t>ΑΠΟΦΑΣΗ ΕΓΚΡΙΣΗΣ (Α.Π. &amp; ΗΜ/ΝΙΑ)</w:t>
            </w:r>
          </w:p>
          <w:p w:rsidR="00C246EF" w:rsidRPr="003A11B0" w:rsidRDefault="00C246EF" w:rsidP="00CE6942">
            <w:pPr>
              <w:spacing w:before="60" w:line="280" w:lineRule="atLeast"/>
              <w:rPr>
                <w:rFonts w:ascii="Tahoma" w:hAnsi="Tahoma" w:cs="Tahoma"/>
                <w:b/>
              </w:rPr>
            </w:pPr>
            <w:r w:rsidRPr="003A11B0">
              <w:rPr>
                <w:rFonts w:ascii="Tahoma" w:hAnsi="Tahoma" w:cs="Tahoma"/>
                <w:b/>
              </w:rPr>
              <w:t>ΔΕΝ ΑΠΑΙΤΕΙΤΑΙ (ΑΙΤΙΟΛΟΓΙΑ)</w:t>
            </w:r>
          </w:p>
        </w:tc>
      </w:tr>
      <w:tr w:rsidR="00C246EF" w:rsidRPr="001207AD" w:rsidTr="00CE6942">
        <w:tc>
          <w:tcPr>
            <w:tcW w:w="4928" w:type="dxa"/>
          </w:tcPr>
          <w:p w:rsidR="00C246EF" w:rsidRPr="00F561FD" w:rsidRDefault="00C246EF" w:rsidP="00CE6942">
            <w:pPr>
              <w:spacing w:before="60" w:line="280" w:lineRule="atLeast"/>
              <w:rPr>
                <w:rFonts w:ascii="Tahoma" w:hAnsi="Tahoma" w:cs="Tahoma"/>
                <w:b/>
              </w:rPr>
            </w:pPr>
            <w:r w:rsidRPr="00F561FD">
              <w:rPr>
                <w:rFonts w:ascii="Tahoma" w:hAnsi="Tahoma" w:cs="Tahoma"/>
                <w:b/>
              </w:rPr>
              <w:t>Α. ΑΡΜΟΔΙΩΝ ΠΕΡΙΒΑΛΛΟΝΤΙΚΩΝ ΑΡΧΩΝ</w:t>
            </w:r>
          </w:p>
        </w:tc>
        <w:tc>
          <w:tcPr>
            <w:tcW w:w="850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C246EF" w:rsidRPr="001207AD" w:rsidTr="00CE6942">
        <w:tc>
          <w:tcPr>
            <w:tcW w:w="492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Απόφαση έγκρισης περιβαλλοντικών όρων ή ΠΠΔ ή σχετικού απαλλακτικού εγγράφου</w:t>
            </w:r>
          </w:p>
        </w:tc>
        <w:tc>
          <w:tcPr>
            <w:tcW w:w="850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C246EF" w:rsidRPr="00552A21" w:rsidTr="00CE6942">
        <w:tc>
          <w:tcPr>
            <w:tcW w:w="4928" w:type="dxa"/>
          </w:tcPr>
          <w:p w:rsidR="00C246EF" w:rsidRPr="00552A21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  <w:r w:rsidRPr="00552A21">
              <w:rPr>
                <w:rFonts w:ascii="Tahoma" w:hAnsi="Tahoma" w:cs="Tahoma"/>
              </w:rPr>
              <w:t>Άδεια χρήσης νερού ή νόμιμη απαλλαγή για υφιστάμενες υποδομές</w:t>
            </w:r>
          </w:p>
        </w:tc>
        <w:tc>
          <w:tcPr>
            <w:tcW w:w="850" w:type="dxa"/>
          </w:tcPr>
          <w:p w:rsidR="00C246EF" w:rsidRPr="00552A21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C246EF" w:rsidRPr="00552A21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552A21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C246EF" w:rsidRPr="001207AD" w:rsidTr="00CE6942">
        <w:tc>
          <w:tcPr>
            <w:tcW w:w="4928" w:type="dxa"/>
          </w:tcPr>
          <w:p w:rsidR="00C246EF" w:rsidRPr="00552A21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  <w:r w:rsidRPr="00552A21">
              <w:rPr>
                <w:rFonts w:ascii="Tahoma" w:hAnsi="Tahoma" w:cs="Tahoma"/>
              </w:rPr>
              <w:t>Άδεια εκτέλεσης έργου αξιοποίησης υδατικών πόρων</w:t>
            </w:r>
          </w:p>
        </w:tc>
        <w:tc>
          <w:tcPr>
            <w:tcW w:w="850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C246EF" w:rsidRPr="001207AD" w:rsidTr="00CE6942">
        <w:tc>
          <w:tcPr>
            <w:tcW w:w="4928" w:type="dxa"/>
          </w:tcPr>
          <w:p w:rsidR="00C246EF" w:rsidRPr="00F561FD" w:rsidRDefault="00C246EF" w:rsidP="00CE6942">
            <w:pPr>
              <w:spacing w:before="60" w:line="280" w:lineRule="atLeast"/>
              <w:rPr>
                <w:rFonts w:ascii="Tahoma" w:hAnsi="Tahoma" w:cs="Tahoma"/>
                <w:b/>
              </w:rPr>
            </w:pPr>
            <w:r w:rsidRPr="00F561FD">
              <w:rPr>
                <w:rFonts w:ascii="Tahoma" w:hAnsi="Tahoma" w:cs="Tahoma"/>
                <w:b/>
              </w:rPr>
              <w:t>Β. ΑΔΕΙΟΔΟΤΗΣΕΙΣ ΛΟΙΠΩΝ ΦΟΡΕΩΝ</w:t>
            </w:r>
          </w:p>
        </w:tc>
        <w:tc>
          <w:tcPr>
            <w:tcW w:w="850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C246EF" w:rsidRPr="001207AD" w:rsidTr="00CE6942">
        <w:tc>
          <w:tcPr>
            <w:tcW w:w="492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Έγκριση αρμόδιας Υπηρεσίας Δασών</w:t>
            </w:r>
          </w:p>
        </w:tc>
        <w:tc>
          <w:tcPr>
            <w:tcW w:w="850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C246EF" w:rsidRPr="001207AD" w:rsidTr="00CE6942">
        <w:tc>
          <w:tcPr>
            <w:tcW w:w="492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Εγκρίσεις αρμόδιων αρχαιολογικών Υπηρεσιών</w:t>
            </w:r>
          </w:p>
        </w:tc>
        <w:tc>
          <w:tcPr>
            <w:tcW w:w="850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C246EF" w:rsidRPr="001207AD" w:rsidTr="00CE6942">
        <w:tc>
          <w:tcPr>
            <w:tcW w:w="492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Άδεια δόμησης ή όποια άλλη αντίστοιχη άδεια απαιτείται από την οικεία Υπηρεσία Δόμησης</w:t>
            </w:r>
          </w:p>
        </w:tc>
        <w:tc>
          <w:tcPr>
            <w:tcW w:w="850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49500F" w:rsidRPr="001207AD" w:rsidTr="00CE6942">
        <w:tc>
          <w:tcPr>
            <w:tcW w:w="4928" w:type="dxa"/>
          </w:tcPr>
          <w:p w:rsidR="0049500F" w:rsidRPr="0049500F" w:rsidRDefault="0049500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49500F" w:rsidRPr="001207AD" w:rsidRDefault="0049500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49500F" w:rsidRPr="001207AD" w:rsidRDefault="0049500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49500F" w:rsidRPr="001207AD" w:rsidRDefault="0049500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C246EF" w:rsidRPr="001207AD" w:rsidTr="00CE6942">
        <w:tc>
          <w:tcPr>
            <w:tcW w:w="4928" w:type="dxa"/>
          </w:tcPr>
          <w:p w:rsidR="00C246EF" w:rsidRPr="00F561FD" w:rsidRDefault="00C246EF" w:rsidP="00CE6942">
            <w:pPr>
              <w:spacing w:before="60" w:line="280" w:lineRule="atLeast"/>
              <w:rPr>
                <w:rFonts w:ascii="Tahoma" w:hAnsi="Tahoma" w:cs="Tahoma"/>
                <w:b/>
              </w:rPr>
            </w:pPr>
            <w:r w:rsidRPr="00F561FD">
              <w:rPr>
                <w:rFonts w:ascii="Tahoma" w:hAnsi="Tahoma" w:cs="Tahoma"/>
                <w:b/>
              </w:rPr>
              <w:t>Γ. ΙΔΙΟΚΤΗΣΙΑΚΟ ΚΑΘΕΣΤΩΣ</w:t>
            </w:r>
          </w:p>
        </w:tc>
        <w:tc>
          <w:tcPr>
            <w:tcW w:w="850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C246EF" w:rsidRPr="001207AD" w:rsidTr="00CE6942">
        <w:tc>
          <w:tcPr>
            <w:tcW w:w="4928" w:type="dxa"/>
          </w:tcPr>
          <w:p w:rsidR="00C246EF" w:rsidRPr="00B97E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  <w:r w:rsidRPr="00AB4493">
              <w:rPr>
                <w:rFonts w:ascii="Tahoma" w:hAnsi="Tahoma" w:cs="Tahoma"/>
              </w:rPr>
              <w:t>Στοιχεία τεκμηρίωσης απόκτησης γης (να αναφερθούν αναλυτικά τα στοιχεία κυριότητας γης)</w:t>
            </w:r>
            <w:r>
              <w:rPr>
                <w:rFonts w:ascii="Tahoma" w:hAnsi="Tahoma" w:cs="Tahoma"/>
              </w:rPr>
              <w:t>:</w:t>
            </w:r>
          </w:p>
          <w:p w:rsidR="00C246EF" w:rsidRPr="00B97E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…………………</w:t>
            </w:r>
            <w:r>
              <w:rPr>
                <w:rFonts w:ascii="Tahoma" w:hAnsi="Tahoma" w:cs="Tahoma"/>
              </w:rPr>
              <w:t>…..</w:t>
            </w:r>
          </w:p>
        </w:tc>
        <w:tc>
          <w:tcPr>
            <w:tcW w:w="850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C246EF" w:rsidRPr="001207AD" w:rsidTr="00CE6942">
        <w:tc>
          <w:tcPr>
            <w:tcW w:w="4928" w:type="dxa"/>
          </w:tcPr>
          <w:p w:rsidR="00C246EF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  <w:r w:rsidRPr="00AB4493">
              <w:rPr>
                <w:rFonts w:ascii="Tahoma" w:hAnsi="Tahoma" w:cs="Tahoma"/>
              </w:rPr>
              <w:t>Διαδικασία απαλλοτρίωσης (αναλυτική αναφορά)</w:t>
            </w:r>
            <w:r>
              <w:rPr>
                <w:rFonts w:ascii="Tahoma" w:hAnsi="Tahoma" w:cs="Tahoma"/>
              </w:rPr>
              <w:t>:</w:t>
            </w:r>
          </w:p>
          <w:p w:rsidR="00C246EF" w:rsidRPr="00AB4493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……………………….</w:t>
            </w:r>
          </w:p>
        </w:tc>
        <w:tc>
          <w:tcPr>
            <w:tcW w:w="850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C246EF" w:rsidRPr="001207AD" w:rsidTr="00CE6942">
        <w:tc>
          <w:tcPr>
            <w:tcW w:w="4928" w:type="dxa"/>
          </w:tcPr>
          <w:p w:rsidR="00C246EF" w:rsidRPr="00F561FD" w:rsidRDefault="00C246EF" w:rsidP="00CE6942">
            <w:pPr>
              <w:spacing w:before="60" w:line="280" w:lineRule="atLeast"/>
              <w:rPr>
                <w:rFonts w:ascii="Tahoma" w:hAnsi="Tahoma" w:cs="Tahoma"/>
                <w:b/>
              </w:rPr>
            </w:pPr>
            <w:r w:rsidRPr="00F561FD">
              <w:rPr>
                <w:rFonts w:ascii="Tahoma" w:hAnsi="Tahoma" w:cs="Tahoma"/>
                <w:b/>
              </w:rPr>
              <w:lastRenderedPageBreak/>
              <w:t>Δ. ΛΟΙΠΕΣ ΑΔΕΙΟΔΟΤΗΣΕΙΣ</w:t>
            </w:r>
          </w:p>
        </w:tc>
        <w:tc>
          <w:tcPr>
            <w:tcW w:w="850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  <w:tr w:rsidR="00C246EF" w:rsidRPr="001207AD" w:rsidTr="00CE6942">
        <w:tc>
          <w:tcPr>
            <w:tcW w:w="492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Λοιπές </w:t>
            </w:r>
            <w:proofErr w:type="spellStart"/>
            <w:r>
              <w:rPr>
                <w:rFonts w:ascii="Tahoma" w:hAnsi="Tahoma" w:cs="Tahoma"/>
              </w:rPr>
              <w:t>αδειοδοτήσεις</w:t>
            </w:r>
            <w:proofErr w:type="spellEnd"/>
            <w:r>
              <w:rPr>
                <w:rFonts w:ascii="Tahoma" w:hAnsi="Tahoma" w:cs="Tahoma"/>
              </w:rPr>
              <w:t xml:space="preserve"> (συμπληρώνονται αναλυτικά από το δικαιούχο, τυχόν λοιπές </w:t>
            </w:r>
            <w:proofErr w:type="spellStart"/>
            <w:r>
              <w:rPr>
                <w:rFonts w:ascii="Tahoma" w:hAnsi="Tahoma" w:cs="Tahoma"/>
              </w:rPr>
              <w:t>αδειοδοτήσεις</w:t>
            </w:r>
            <w:proofErr w:type="spellEnd"/>
            <w:r>
              <w:rPr>
                <w:rFonts w:ascii="Tahoma" w:hAnsi="Tahoma" w:cs="Tahoma"/>
              </w:rPr>
              <w:t xml:space="preserve"> που απαιτούνται από τη φύση του έργου)</w:t>
            </w:r>
          </w:p>
        </w:tc>
        <w:tc>
          <w:tcPr>
            <w:tcW w:w="850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C246EF" w:rsidRPr="001207AD" w:rsidRDefault="00C246EF" w:rsidP="00CE6942">
            <w:pPr>
              <w:spacing w:before="60" w:line="280" w:lineRule="atLeast"/>
              <w:rPr>
                <w:rFonts w:ascii="Tahoma" w:hAnsi="Tahoma" w:cs="Tahoma"/>
              </w:rPr>
            </w:pPr>
          </w:p>
        </w:tc>
      </w:tr>
    </w:tbl>
    <w:p w:rsidR="00C246EF" w:rsidRDefault="00C246EF"/>
    <w:p w:rsidR="0053464F" w:rsidRPr="00D24017" w:rsidRDefault="0036028F">
      <w:pPr>
        <w:rPr>
          <w:rFonts w:ascii="Tahoma" w:hAnsi="Tahoma" w:cs="Tahoma"/>
          <w:sz w:val="20"/>
        </w:rPr>
      </w:pPr>
      <w:r w:rsidRPr="00D24017">
        <w:rPr>
          <w:rFonts w:ascii="Tahoma" w:hAnsi="Tahoma" w:cs="Tahoma"/>
          <w:sz w:val="20"/>
        </w:rPr>
        <w:t xml:space="preserve">Εφόσον από τη φύση του έργου απαιτούνται και άλλες </w:t>
      </w:r>
      <w:proofErr w:type="spellStart"/>
      <w:r w:rsidRPr="00D24017">
        <w:rPr>
          <w:rFonts w:ascii="Tahoma" w:hAnsi="Tahoma" w:cs="Tahoma"/>
          <w:sz w:val="20"/>
        </w:rPr>
        <w:t>αδειοδοτήσεις</w:t>
      </w:r>
      <w:proofErr w:type="spellEnd"/>
      <w:r w:rsidRPr="00D24017">
        <w:rPr>
          <w:rFonts w:ascii="Tahoma" w:hAnsi="Tahoma" w:cs="Tahoma"/>
          <w:sz w:val="20"/>
        </w:rPr>
        <w:t>, ο πίνακας συμπληρώνεται αντίστοιχα.</w:t>
      </w:r>
    </w:p>
    <w:p w:rsidR="0053464F" w:rsidRPr="00D24017" w:rsidRDefault="0036028F">
      <w:pPr>
        <w:rPr>
          <w:rFonts w:ascii="Tahoma" w:hAnsi="Tahoma" w:cs="Tahoma"/>
          <w:sz w:val="20"/>
        </w:rPr>
      </w:pPr>
      <w:r w:rsidRPr="00D24017">
        <w:rPr>
          <w:rFonts w:ascii="Tahoma" w:hAnsi="Tahoma" w:cs="Tahoma"/>
          <w:sz w:val="20"/>
        </w:rPr>
        <w:t>Σε περίπτωση που συμπληρώνεται «δεν απαιτείται» θα πρέπει να παρέχεται η σχετική τεκμηρίωση.</w:t>
      </w:r>
    </w:p>
    <w:p w:rsidR="0053464F" w:rsidRPr="00D24017" w:rsidRDefault="0053464F">
      <w:pPr>
        <w:rPr>
          <w:rFonts w:ascii="Tahoma" w:hAnsi="Tahoma" w:cs="Tahoma"/>
          <w:sz w:val="20"/>
        </w:rPr>
      </w:pPr>
    </w:p>
    <w:p w:rsidR="0053464F" w:rsidRPr="00D24017" w:rsidRDefault="0053464F">
      <w:pPr>
        <w:rPr>
          <w:rFonts w:ascii="Tahoma" w:hAnsi="Tahoma" w:cs="Tahoma"/>
          <w:b/>
          <w:sz w:val="20"/>
        </w:rPr>
      </w:pPr>
      <w:r w:rsidRPr="00D24017">
        <w:rPr>
          <w:rFonts w:ascii="Tahoma" w:hAnsi="Tahoma" w:cs="Tahoma"/>
          <w:sz w:val="20"/>
        </w:rPr>
        <w:tab/>
      </w:r>
      <w:r w:rsidRPr="00D24017">
        <w:rPr>
          <w:rFonts w:ascii="Tahoma" w:hAnsi="Tahoma" w:cs="Tahoma"/>
          <w:sz w:val="20"/>
        </w:rPr>
        <w:tab/>
      </w:r>
      <w:r w:rsidRPr="00D24017">
        <w:rPr>
          <w:rFonts w:ascii="Tahoma" w:hAnsi="Tahoma" w:cs="Tahoma"/>
          <w:sz w:val="20"/>
        </w:rPr>
        <w:tab/>
      </w:r>
      <w:r w:rsidRPr="00D24017">
        <w:rPr>
          <w:rFonts w:ascii="Tahoma" w:hAnsi="Tahoma" w:cs="Tahoma"/>
          <w:sz w:val="20"/>
        </w:rPr>
        <w:tab/>
      </w:r>
      <w:r w:rsidRPr="00D24017">
        <w:rPr>
          <w:rFonts w:ascii="Tahoma" w:hAnsi="Tahoma" w:cs="Tahoma"/>
          <w:sz w:val="20"/>
        </w:rPr>
        <w:tab/>
      </w:r>
      <w:r w:rsidRPr="00D24017">
        <w:rPr>
          <w:rFonts w:ascii="Tahoma" w:hAnsi="Tahoma" w:cs="Tahoma"/>
          <w:sz w:val="20"/>
        </w:rPr>
        <w:tab/>
      </w:r>
      <w:r w:rsidRPr="00D24017">
        <w:rPr>
          <w:rFonts w:ascii="Tahoma" w:hAnsi="Tahoma" w:cs="Tahoma"/>
          <w:sz w:val="20"/>
        </w:rPr>
        <w:tab/>
      </w:r>
      <w:r w:rsidRPr="00D24017">
        <w:rPr>
          <w:rFonts w:ascii="Tahoma" w:hAnsi="Tahoma" w:cs="Tahoma"/>
          <w:b/>
          <w:sz w:val="20"/>
        </w:rPr>
        <w:t>ΗΜΕΡΟΜΗΝΙΑ</w:t>
      </w:r>
    </w:p>
    <w:p w:rsidR="0053464F" w:rsidRPr="00D24017" w:rsidRDefault="0053464F">
      <w:pPr>
        <w:rPr>
          <w:rFonts w:ascii="Tahoma" w:hAnsi="Tahoma" w:cs="Tahoma"/>
          <w:b/>
          <w:sz w:val="20"/>
        </w:rPr>
      </w:pPr>
    </w:p>
    <w:p w:rsidR="0053464F" w:rsidRPr="00D24017" w:rsidRDefault="0053464F">
      <w:pPr>
        <w:rPr>
          <w:rFonts w:ascii="Tahoma" w:hAnsi="Tahoma" w:cs="Tahoma"/>
          <w:b/>
          <w:sz w:val="20"/>
        </w:rPr>
      </w:pPr>
    </w:p>
    <w:p w:rsidR="0053464F" w:rsidRPr="00D24017" w:rsidRDefault="0053464F">
      <w:pPr>
        <w:rPr>
          <w:rFonts w:ascii="Tahoma" w:hAnsi="Tahoma" w:cs="Tahoma"/>
          <w:b/>
          <w:sz w:val="20"/>
        </w:rPr>
      </w:pPr>
      <w:r w:rsidRPr="00D24017">
        <w:rPr>
          <w:rFonts w:ascii="Tahoma" w:hAnsi="Tahoma" w:cs="Tahoma"/>
          <w:b/>
          <w:sz w:val="20"/>
        </w:rPr>
        <w:tab/>
      </w:r>
      <w:r w:rsidRPr="00D24017">
        <w:rPr>
          <w:rFonts w:ascii="Tahoma" w:hAnsi="Tahoma" w:cs="Tahoma"/>
          <w:b/>
          <w:sz w:val="20"/>
        </w:rPr>
        <w:tab/>
      </w:r>
      <w:r w:rsidRPr="00D24017">
        <w:rPr>
          <w:rFonts w:ascii="Tahoma" w:hAnsi="Tahoma" w:cs="Tahoma"/>
          <w:b/>
          <w:sz w:val="20"/>
        </w:rPr>
        <w:tab/>
      </w:r>
      <w:r w:rsidRPr="00D24017">
        <w:rPr>
          <w:rFonts w:ascii="Tahoma" w:hAnsi="Tahoma" w:cs="Tahoma"/>
          <w:b/>
          <w:sz w:val="20"/>
        </w:rPr>
        <w:tab/>
      </w:r>
      <w:r w:rsidRPr="00D24017">
        <w:rPr>
          <w:rFonts w:ascii="Tahoma" w:hAnsi="Tahoma" w:cs="Tahoma"/>
          <w:b/>
          <w:sz w:val="20"/>
        </w:rPr>
        <w:tab/>
      </w:r>
      <w:r w:rsidRPr="00D24017">
        <w:rPr>
          <w:rFonts w:ascii="Tahoma" w:hAnsi="Tahoma" w:cs="Tahoma"/>
          <w:b/>
          <w:sz w:val="20"/>
        </w:rPr>
        <w:tab/>
        <w:t>Ο ΝΟΜΙΜΟΣ ΕΚΠΡΟΣΩΠΟΣ</w:t>
      </w:r>
    </w:p>
    <w:sectPr w:rsidR="0053464F" w:rsidRPr="00D240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EF"/>
    <w:rsid w:val="00133DEC"/>
    <w:rsid w:val="0036028F"/>
    <w:rsid w:val="0049500F"/>
    <w:rsid w:val="0053464F"/>
    <w:rsid w:val="00537B3D"/>
    <w:rsid w:val="00552A21"/>
    <w:rsid w:val="005D51B4"/>
    <w:rsid w:val="006E099D"/>
    <w:rsid w:val="008A4DB6"/>
    <w:rsid w:val="009210D4"/>
    <w:rsid w:val="00B2230D"/>
    <w:rsid w:val="00B83AF7"/>
    <w:rsid w:val="00C246EF"/>
    <w:rsid w:val="00D2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EF"/>
    <w:pPr>
      <w:spacing w:after="60" w:line="360" w:lineRule="auto"/>
      <w:jc w:val="both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6EF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EF"/>
    <w:pPr>
      <w:spacing w:after="60" w:line="360" w:lineRule="auto"/>
      <w:jc w:val="both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6EF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ΚΑΤΣΑΡΟΥ ΤΕΡΕΖΑ</dc:creator>
  <cp:lastModifiedBy>ΚΑΤΣΑΡΟΥ ΤΕΡΕΖΑ</cp:lastModifiedBy>
  <cp:revision>14</cp:revision>
  <dcterms:created xsi:type="dcterms:W3CDTF">2018-03-21T10:39:00Z</dcterms:created>
  <dcterms:modified xsi:type="dcterms:W3CDTF">2018-04-04T08:59:00Z</dcterms:modified>
</cp:coreProperties>
</file>