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BC" w:rsidRPr="006A7C65" w:rsidRDefault="004F6517">
      <w:pPr>
        <w:rPr>
          <w:b/>
          <w:sz w:val="28"/>
          <w:szCs w:val="28"/>
        </w:rPr>
      </w:pPr>
      <w:r w:rsidRPr="006A7C65">
        <w:rPr>
          <w:b/>
          <w:sz w:val="28"/>
          <w:szCs w:val="28"/>
        </w:rPr>
        <w:t xml:space="preserve">          </w:t>
      </w:r>
    </w:p>
    <w:tbl>
      <w:tblPr>
        <w:tblpPr w:leftFromText="180" w:rightFromText="180" w:vertAnchor="text" w:horzAnchor="margin" w:tblpY="1257"/>
        <w:tblW w:w="9889" w:type="dxa"/>
        <w:tblLook w:val="0000"/>
      </w:tblPr>
      <w:tblGrid>
        <w:gridCol w:w="2309"/>
        <w:gridCol w:w="3044"/>
        <w:gridCol w:w="1134"/>
        <w:gridCol w:w="3402"/>
      </w:tblGrid>
      <w:tr w:rsidR="00D90277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D90277" w:rsidRPr="00F2459B" w:rsidRDefault="00D90277" w:rsidP="00D90277">
            <w:pPr>
              <w:pStyle w:val="2"/>
            </w:pPr>
            <w:r w:rsidRPr="00F2459B">
              <w:t>ΕΛΛΗΝΙΚΗ ΔΗΜΟΚΡΑΤΙΑ</w:t>
            </w:r>
          </w:p>
        </w:tc>
        <w:tc>
          <w:tcPr>
            <w:tcW w:w="1134" w:type="dxa"/>
          </w:tcPr>
          <w:p w:rsidR="00D90277" w:rsidRPr="00577350" w:rsidRDefault="00E10201" w:rsidP="006C0871">
            <w:pPr>
              <w:pStyle w:val="2"/>
            </w:pPr>
            <w:r>
              <w:t>Αθήνα</w:t>
            </w:r>
            <w:r w:rsidR="00D90277">
              <w:rPr>
                <w:lang w:val="en-US"/>
              </w:rPr>
              <w:t>,</w:t>
            </w:r>
            <w:r w:rsidR="00577350"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90277" w:rsidRPr="00577350" w:rsidRDefault="00577350" w:rsidP="00D90277">
            <w:pPr>
              <w:pStyle w:val="2"/>
            </w:pPr>
            <w:r>
              <w:t>26 Φεβρουαρίου 2014</w:t>
            </w:r>
          </w:p>
        </w:tc>
      </w:tr>
      <w:tr w:rsidR="00D90277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D90277" w:rsidRPr="00B315CB" w:rsidRDefault="00D90277" w:rsidP="00D90277">
            <w:pPr>
              <w:pStyle w:val="2"/>
            </w:pPr>
            <w:r w:rsidRPr="00B315CB">
              <w:t xml:space="preserve">ΥΠΟΥΡΓΕΙΟ ΑΓΡΟΤΙΚΗΣ </w:t>
            </w:r>
            <w:r w:rsidRPr="00B315CB">
              <w:t>Α</w:t>
            </w:r>
            <w:r w:rsidRPr="00B315CB">
              <w:t xml:space="preserve">ΝΑΠΤΥΞΗΣ </w:t>
            </w:r>
          </w:p>
          <w:p w:rsidR="00D90277" w:rsidRPr="00B315CB" w:rsidRDefault="00D90277" w:rsidP="00D90277">
            <w:pPr>
              <w:rPr>
                <w:b/>
                <w:bCs/>
              </w:rPr>
            </w:pPr>
            <w:r w:rsidRPr="00B315CB">
              <w:rPr>
                <w:b/>
              </w:rPr>
              <w:t>ΚΑΙ ΤΡΟΦΙΜΩΝ</w:t>
            </w:r>
          </w:p>
        </w:tc>
        <w:tc>
          <w:tcPr>
            <w:tcW w:w="1134" w:type="dxa"/>
          </w:tcPr>
          <w:p w:rsidR="00A7013A" w:rsidRDefault="00A7013A" w:rsidP="00D902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D90277" w:rsidRPr="00AF089C" w:rsidRDefault="00D90277" w:rsidP="00D902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Αρ. πρ.: </w:t>
            </w:r>
          </w:p>
        </w:tc>
        <w:tc>
          <w:tcPr>
            <w:tcW w:w="3402" w:type="dxa"/>
            <w:vAlign w:val="bottom"/>
          </w:tcPr>
          <w:p w:rsidR="00D90277" w:rsidRPr="00577350" w:rsidRDefault="00577350" w:rsidP="00660927">
            <w:pPr>
              <w:rPr>
                <w:b/>
                <w:bCs/>
              </w:rPr>
            </w:pPr>
            <w:r>
              <w:rPr>
                <w:b/>
                <w:bCs/>
              </w:rPr>
              <w:t>651/26864</w:t>
            </w:r>
          </w:p>
        </w:tc>
      </w:tr>
      <w:tr w:rsidR="00D90277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D90277" w:rsidRPr="00B315CB" w:rsidRDefault="00D90277" w:rsidP="00D90277">
            <w:pPr>
              <w:rPr>
                <w:b/>
              </w:rPr>
            </w:pPr>
            <w:r w:rsidRPr="00B315CB">
              <w:rPr>
                <w:b/>
              </w:rPr>
              <w:t>ΓΕΝΙΚΗ ΔΙΕΥΘΥΝΣΗ ΚΤΗΝ</w:t>
            </w:r>
            <w:r w:rsidRPr="00B315CB">
              <w:rPr>
                <w:b/>
              </w:rPr>
              <w:t>Ι</w:t>
            </w:r>
            <w:r w:rsidRPr="00B315CB">
              <w:rPr>
                <w:b/>
              </w:rPr>
              <w:t xml:space="preserve">ΑΤΡΙΚΗΣ </w:t>
            </w:r>
          </w:p>
        </w:tc>
        <w:tc>
          <w:tcPr>
            <w:tcW w:w="1134" w:type="dxa"/>
          </w:tcPr>
          <w:p w:rsidR="00D90277" w:rsidRDefault="00D90277" w:rsidP="00D90277"/>
        </w:tc>
        <w:tc>
          <w:tcPr>
            <w:tcW w:w="3402" w:type="dxa"/>
          </w:tcPr>
          <w:p w:rsidR="00D90277" w:rsidRDefault="00D90277" w:rsidP="00D90277"/>
        </w:tc>
      </w:tr>
      <w:tr w:rsidR="00D90277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D90277" w:rsidRPr="005709A9" w:rsidRDefault="00D90277" w:rsidP="00D90277">
            <w:pPr>
              <w:pStyle w:val="2"/>
            </w:pPr>
            <w:r w:rsidRPr="000F6CA3">
              <w:t>Δ/ΝΣΗ ΚΤΗΝΙΑΤΡΙΚΗΣ ΔΗΜΟΣΙΑΣ ΥΓΕ</w:t>
            </w:r>
            <w:r w:rsidRPr="000F6CA3">
              <w:t>Ι</w:t>
            </w:r>
            <w:r w:rsidRPr="000F6CA3">
              <w:t>ΑΣ</w:t>
            </w:r>
          </w:p>
        </w:tc>
        <w:tc>
          <w:tcPr>
            <w:tcW w:w="1134" w:type="dxa"/>
          </w:tcPr>
          <w:p w:rsidR="00D90277" w:rsidRDefault="00D90277" w:rsidP="00D90277"/>
        </w:tc>
        <w:tc>
          <w:tcPr>
            <w:tcW w:w="3402" w:type="dxa"/>
          </w:tcPr>
          <w:p w:rsidR="00D90277" w:rsidRDefault="00D90277" w:rsidP="00D90277"/>
        </w:tc>
      </w:tr>
      <w:tr w:rsidR="00D902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3" w:type="dxa"/>
            <w:gridSpan w:val="2"/>
          </w:tcPr>
          <w:p w:rsidR="00D90277" w:rsidRDefault="00D90277" w:rsidP="00D90277">
            <w:pPr>
              <w:ind w:right="-232"/>
              <w:rPr>
                <w:b/>
                <w:bCs/>
              </w:rPr>
            </w:pPr>
          </w:p>
        </w:tc>
        <w:tc>
          <w:tcPr>
            <w:tcW w:w="1134" w:type="dxa"/>
          </w:tcPr>
          <w:p w:rsidR="00D90277" w:rsidRPr="0013515E" w:rsidRDefault="00D90277" w:rsidP="00D90277">
            <w:pPr>
              <w:ind w:right="-232"/>
              <w:rPr>
                <w:b/>
              </w:rPr>
            </w:pPr>
            <w:r>
              <w:rPr>
                <w:b/>
                <w:bCs/>
              </w:rPr>
              <w:t>ΠΡΟΣ:</w:t>
            </w:r>
          </w:p>
        </w:tc>
        <w:tc>
          <w:tcPr>
            <w:tcW w:w="3402" w:type="dxa"/>
          </w:tcPr>
          <w:p w:rsidR="00D90277" w:rsidRPr="005709A9" w:rsidRDefault="00D90277" w:rsidP="00D90277">
            <w:pPr>
              <w:numPr>
                <w:ilvl w:val="0"/>
                <w:numId w:val="2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</w:pPr>
            <w:r w:rsidRPr="00546BB4">
              <w:rPr>
                <w:bCs/>
              </w:rPr>
              <w:t>Περιφέρειες της Χ</w:t>
            </w:r>
            <w:r w:rsidRPr="00546BB4">
              <w:rPr>
                <w:bCs/>
              </w:rPr>
              <w:t>ώ</w:t>
            </w:r>
            <w:r w:rsidRPr="00546BB4">
              <w:rPr>
                <w:bCs/>
              </w:rPr>
              <w:t>ρας</w:t>
            </w:r>
            <w:r w:rsidRPr="003C13F0">
              <w:t xml:space="preserve"> </w:t>
            </w:r>
          </w:p>
        </w:tc>
      </w:tr>
      <w:tr w:rsidR="00D90277">
        <w:tblPrEx>
          <w:tblCellMar>
            <w:top w:w="0" w:type="dxa"/>
            <w:bottom w:w="0" w:type="dxa"/>
          </w:tblCellMar>
        </w:tblPrEx>
        <w:tc>
          <w:tcPr>
            <w:tcW w:w="2309" w:type="dxa"/>
          </w:tcPr>
          <w:p w:rsidR="00D90277" w:rsidRDefault="00D90277" w:rsidP="00D90277">
            <w:r>
              <w:rPr>
                <w:b/>
                <w:bCs/>
              </w:rPr>
              <w:t xml:space="preserve">Ταχ.Δ/νση       </w:t>
            </w:r>
            <w:r w:rsidRPr="005444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: </w:t>
            </w:r>
            <w:r>
              <w:t xml:space="preserve"> </w:t>
            </w:r>
          </w:p>
          <w:p w:rsidR="00D90277" w:rsidRPr="005709A9" w:rsidRDefault="00D90277" w:rsidP="00D902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Ταχ. </w:t>
            </w:r>
            <w:r w:rsidRPr="005709A9">
              <w:rPr>
                <w:b/>
                <w:bCs/>
              </w:rPr>
              <w:t>Κώδικας  :</w:t>
            </w:r>
          </w:p>
          <w:p w:rsidR="00D61C84" w:rsidRDefault="00372968" w:rsidP="00D902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Πληροφορίες   </w:t>
            </w:r>
            <w:r w:rsidR="00D90277" w:rsidRPr="006F2A15">
              <w:rPr>
                <w:b/>
                <w:bCs/>
              </w:rPr>
              <w:t xml:space="preserve">:  </w:t>
            </w:r>
          </w:p>
          <w:p w:rsidR="00D90277" w:rsidRPr="005709A9" w:rsidRDefault="00D90277" w:rsidP="00D90277">
            <w:pPr>
              <w:rPr>
                <w:b/>
                <w:bCs/>
              </w:rPr>
            </w:pPr>
            <w:r>
              <w:rPr>
                <w:b/>
                <w:bCs/>
              </w:rPr>
              <w:t>Τηλέφωνο        :</w:t>
            </w:r>
            <w:r>
              <w:t xml:space="preserve"> </w:t>
            </w:r>
          </w:p>
          <w:p w:rsidR="00D90277" w:rsidRPr="000D26ED" w:rsidRDefault="00D90277" w:rsidP="00D90277">
            <w:r>
              <w:rPr>
                <w:b/>
                <w:bCs/>
                <w:lang w:val="en-US"/>
              </w:rPr>
              <w:t>TeleFAX</w:t>
            </w:r>
            <w:r>
              <w:rPr>
                <w:b/>
                <w:bCs/>
              </w:rPr>
              <w:t xml:space="preserve">        </w:t>
            </w:r>
            <w:r w:rsidRPr="00793C0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:</w:t>
            </w:r>
            <w:r>
              <w:t xml:space="preserve"> </w:t>
            </w:r>
          </w:p>
          <w:p w:rsidR="00D90277" w:rsidRPr="00BC097A" w:rsidRDefault="00D90277" w:rsidP="00D90277">
            <w:r w:rsidRPr="006F2A15">
              <w:rPr>
                <w:b/>
                <w:bCs/>
              </w:rPr>
              <w:t>e-mail               :</w:t>
            </w:r>
          </w:p>
        </w:tc>
        <w:tc>
          <w:tcPr>
            <w:tcW w:w="3044" w:type="dxa"/>
          </w:tcPr>
          <w:p w:rsidR="007A25F9" w:rsidRDefault="00D90277" w:rsidP="00D90277">
            <w:pPr>
              <w:tabs>
                <w:tab w:val="left" w:pos="2020"/>
              </w:tabs>
            </w:pPr>
            <w:r>
              <w:t>Αχαρνών 2</w:t>
            </w:r>
          </w:p>
          <w:p w:rsidR="00D90277" w:rsidRDefault="00D90277" w:rsidP="00D90277">
            <w:pPr>
              <w:tabs>
                <w:tab w:val="left" w:pos="2020"/>
              </w:tabs>
            </w:pPr>
            <w:r>
              <w:t>101 76 Αθήνα</w:t>
            </w:r>
          </w:p>
          <w:p w:rsidR="00603839" w:rsidRDefault="007A25F9" w:rsidP="006B39FB">
            <w:pPr>
              <w:tabs>
                <w:tab w:val="left" w:pos="2020"/>
              </w:tabs>
            </w:pPr>
            <w:r>
              <w:t>Ζαφειρίδης Χρήστος</w:t>
            </w:r>
            <w:r w:rsidR="006B39FB">
              <w:t xml:space="preserve">         </w:t>
            </w:r>
            <w:r w:rsidR="00D90277" w:rsidRPr="004A3568">
              <w:t xml:space="preserve">  </w:t>
            </w:r>
          </w:p>
          <w:p w:rsidR="00603839" w:rsidRDefault="007A25F9" w:rsidP="006B39FB">
            <w:pPr>
              <w:tabs>
                <w:tab w:val="left" w:pos="2020"/>
              </w:tabs>
            </w:pPr>
            <w:r>
              <w:t>210-212 5690</w:t>
            </w:r>
          </w:p>
          <w:p w:rsidR="007A25F9" w:rsidRDefault="007A25F9" w:rsidP="00D90277">
            <w:pPr>
              <w:tabs>
                <w:tab w:val="left" w:pos="2020"/>
              </w:tabs>
            </w:pPr>
            <w:r>
              <w:t>210-8230 439</w:t>
            </w:r>
            <w:r w:rsidR="00D90277" w:rsidRPr="004A3568">
              <w:t xml:space="preserve">         </w:t>
            </w:r>
            <w:r w:rsidR="00D90277">
              <w:t xml:space="preserve">                          </w:t>
            </w:r>
            <w:r w:rsidR="00D90277" w:rsidRPr="004A3568">
              <w:t xml:space="preserve"> </w:t>
            </w:r>
            <w:r w:rsidR="00D90277">
              <w:t xml:space="preserve">                               </w:t>
            </w:r>
          </w:p>
          <w:p w:rsidR="00D90277" w:rsidRPr="007A25F9" w:rsidRDefault="007A25F9" w:rsidP="007A25F9">
            <w:pPr>
              <w:rPr>
                <w:lang w:val="en-US"/>
              </w:rPr>
            </w:pPr>
            <w:r>
              <w:rPr>
                <w:lang w:val="en-US"/>
              </w:rPr>
              <w:t>ka6u044@minagric.gr</w:t>
            </w:r>
          </w:p>
        </w:tc>
        <w:tc>
          <w:tcPr>
            <w:tcW w:w="1134" w:type="dxa"/>
          </w:tcPr>
          <w:p w:rsidR="00D90277" w:rsidRPr="00F2459B" w:rsidRDefault="00D90277" w:rsidP="00D90277">
            <w:pPr>
              <w:tabs>
                <w:tab w:val="left" w:pos="2020"/>
              </w:tabs>
              <w:rPr>
                <w:b/>
              </w:rPr>
            </w:pPr>
          </w:p>
        </w:tc>
        <w:tc>
          <w:tcPr>
            <w:tcW w:w="3402" w:type="dxa"/>
          </w:tcPr>
          <w:p w:rsidR="00D90277" w:rsidRDefault="00D90277" w:rsidP="00D90277">
            <w:pPr>
              <w:ind w:left="34" w:right="-232"/>
              <w:rPr>
                <w:b/>
                <w:bCs/>
              </w:rPr>
            </w:pPr>
            <w:r w:rsidRPr="00546BB4">
              <w:rPr>
                <w:bCs/>
              </w:rPr>
              <w:t>Διευθύνσεις Κτηνιατρικής</w:t>
            </w:r>
          </w:p>
          <w:p w:rsidR="00D90277" w:rsidRDefault="00D90277" w:rsidP="007A25F9">
            <w:pPr>
              <w:autoSpaceDE w:val="0"/>
              <w:autoSpaceDN w:val="0"/>
              <w:adjustRightInd w:val="0"/>
              <w:ind w:left="34"/>
              <w:jc w:val="center"/>
              <w:rPr>
                <w:bCs/>
                <w:u w:val="single"/>
              </w:rPr>
            </w:pPr>
            <w:r w:rsidRPr="003D0AE5">
              <w:rPr>
                <w:bCs/>
                <w:u w:val="single"/>
              </w:rPr>
              <w:t xml:space="preserve">Έδρες τους  </w:t>
            </w:r>
          </w:p>
          <w:p w:rsidR="00D90277" w:rsidRDefault="00D90277" w:rsidP="00D90277">
            <w:pPr>
              <w:autoSpaceDE w:val="0"/>
              <w:autoSpaceDN w:val="0"/>
              <w:adjustRightInd w:val="0"/>
              <w:ind w:left="34"/>
              <w:jc w:val="right"/>
              <w:rPr>
                <w:bCs/>
                <w:u w:val="single"/>
              </w:rPr>
            </w:pPr>
            <w:r w:rsidRPr="003D0AE5">
              <w:rPr>
                <w:bCs/>
                <w:u w:val="single"/>
              </w:rPr>
              <w:t xml:space="preserve"> </w:t>
            </w:r>
          </w:p>
          <w:p w:rsidR="00D90277" w:rsidRPr="00BF0FB8" w:rsidRDefault="00D90277" w:rsidP="00D90277">
            <w:pPr>
              <w:numPr>
                <w:ilvl w:val="0"/>
                <w:numId w:val="2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hanging="44"/>
              <w:rPr>
                <w:bCs/>
              </w:rPr>
            </w:pPr>
            <w:r w:rsidRPr="00BF0FB8">
              <w:rPr>
                <w:bCs/>
              </w:rPr>
              <w:t xml:space="preserve">Περιφερειακές Ενότητες της Χώρας </w:t>
            </w:r>
          </w:p>
          <w:p w:rsidR="00D90277" w:rsidRDefault="00D90277" w:rsidP="00D90277">
            <w:pPr>
              <w:autoSpaceDE w:val="0"/>
              <w:autoSpaceDN w:val="0"/>
              <w:adjustRightInd w:val="0"/>
              <w:ind w:left="34"/>
            </w:pPr>
            <w:r>
              <w:t xml:space="preserve">Τμήματα Κτηνιατρικής </w:t>
            </w:r>
          </w:p>
          <w:p w:rsidR="00D90277" w:rsidRPr="00F93D7F" w:rsidRDefault="00D90277" w:rsidP="007A25F9">
            <w:pPr>
              <w:autoSpaceDE w:val="0"/>
              <w:autoSpaceDN w:val="0"/>
              <w:adjustRightInd w:val="0"/>
              <w:ind w:left="34"/>
              <w:jc w:val="center"/>
              <w:rPr>
                <w:bCs/>
                <w:u w:val="single"/>
                <w:lang w:val="en-US"/>
              </w:rPr>
            </w:pPr>
            <w:r w:rsidRPr="003D0AE5">
              <w:rPr>
                <w:bCs/>
                <w:u w:val="single"/>
              </w:rPr>
              <w:t xml:space="preserve">Έδρες τους </w:t>
            </w:r>
          </w:p>
        </w:tc>
      </w:tr>
    </w:tbl>
    <w:p w:rsidR="00AF4ABC" w:rsidRPr="00577350" w:rsidRDefault="001875D7">
      <w:pPr>
        <w:rPr>
          <w:b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14375" cy="714375"/>
            <wp:effectExtent l="0" t="0" r="9525" b="0"/>
            <wp:docPr id="1" name="Εικόνα 1" descr="../../Επιφάνεια%20εργασίας/Τα%20έγγραφά%20μου%20πριν%2001-04-08/duetioan/Τα%20έγγραφά%20μου/Οι%20εικόνες%20μου/ethn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Επιφάνεια%20εργασίας/Τα%20έγγραφά%20μου%20πριν%2001-04-08/duetioan/Τα%20έγγραφά%20μου/Οι%20εικόνες%20μου/ethnos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350">
        <w:rPr>
          <w:rFonts w:ascii="Arial Narrow" w:hAnsi="Arial Narrow"/>
        </w:rPr>
        <w:tab/>
      </w:r>
      <w:r w:rsidR="00577350">
        <w:rPr>
          <w:rFonts w:ascii="Arial Narrow" w:hAnsi="Arial Narrow"/>
        </w:rPr>
        <w:tab/>
      </w:r>
      <w:r w:rsidR="00577350">
        <w:rPr>
          <w:rFonts w:ascii="Arial Narrow" w:hAnsi="Arial Narrow"/>
        </w:rPr>
        <w:tab/>
      </w:r>
      <w:r w:rsidR="00577350">
        <w:rPr>
          <w:rFonts w:ascii="Arial Narrow" w:hAnsi="Arial Narrow"/>
        </w:rPr>
        <w:tab/>
      </w:r>
      <w:r w:rsidR="00577350" w:rsidRPr="00577350">
        <w:rPr>
          <w:b/>
          <w:u w:val="single"/>
        </w:rPr>
        <w:t>ΕΠΑΝΑΛΗΨΗ ΣΤΟ ΟΡΘΟ</w:t>
      </w:r>
    </w:p>
    <w:p w:rsidR="00D90277" w:rsidRDefault="00D90277" w:rsidP="00D90277">
      <w:pPr>
        <w:shd w:val="clear" w:color="auto" w:fill="FFFFFF"/>
        <w:jc w:val="both"/>
        <w:rPr>
          <w:b/>
          <w:bCs/>
        </w:rPr>
      </w:pPr>
    </w:p>
    <w:p w:rsidR="0097355F" w:rsidRPr="007A43DE" w:rsidRDefault="0049631D" w:rsidP="0097355F">
      <w:pPr>
        <w:shd w:val="clear" w:color="auto" w:fill="FFFFFF"/>
        <w:jc w:val="both"/>
        <w:rPr>
          <w:b/>
          <w:bCs/>
        </w:rPr>
      </w:pPr>
      <w:r w:rsidRPr="007A43DE">
        <w:rPr>
          <w:b/>
          <w:bCs/>
        </w:rPr>
        <w:t xml:space="preserve">ΘΕΜΑ </w:t>
      </w:r>
      <w:r w:rsidRPr="007A43DE">
        <w:t>: «</w:t>
      </w:r>
      <w:r w:rsidR="0097355F" w:rsidRPr="007A43DE">
        <w:rPr>
          <w:b/>
          <w:bCs/>
        </w:rPr>
        <w:t>Ο</w:t>
      </w:r>
      <w:r w:rsidRPr="007A43DE">
        <w:rPr>
          <w:b/>
          <w:bCs/>
        </w:rPr>
        <w:t xml:space="preserve">ργάνωση των επίσημων ελέγχων </w:t>
      </w:r>
      <w:r w:rsidR="0097355F" w:rsidRPr="007A43DE">
        <w:rPr>
          <w:b/>
          <w:bCs/>
        </w:rPr>
        <w:t xml:space="preserve">στις εκμεταλλεύσεις γαλακτοπαραγωγής </w:t>
      </w:r>
      <w:r w:rsidRPr="007A43DE">
        <w:rPr>
          <w:b/>
          <w:bCs/>
        </w:rPr>
        <w:t xml:space="preserve">βάσει </w:t>
      </w:r>
    </w:p>
    <w:p w:rsidR="0049631D" w:rsidRPr="007A43DE" w:rsidRDefault="0097355F" w:rsidP="0097355F">
      <w:pPr>
        <w:shd w:val="clear" w:color="auto" w:fill="FFFFFF"/>
        <w:ind w:firstLine="720"/>
        <w:jc w:val="both"/>
      </w:pPr>
      <w:r w:rsidRPr="007A43DE">
        <w:rPr>
          <w:b/>
          <w:bCs/>
        </w:rPr>
        <w:t xml:space="preserve">     </w:t>
      </w:r>
      <w:r w:rsidR="00D11250" w:rsidRPr="007A43DE">
        <w:rPr>
          <w:b/>
          <w:bCs/>
        </w:rPr>
        <w:t>εκτίμησης επικινδυνότητας</w:t>
      </w:r>
      <w:r w:rsidR="0049631D" w:rsidRPr="007A43DE">
        <w:rPr>
          <w:b/>
          <w:bCs/>
        </w:rPr>
        <w:t>».</w:t>
      </w:r>
    </w:p>
    <w:p w:rsidR="00E10201" w:rsidRPr="007A43DE" w:rsidRDefault="00E10201" w:rsidP="00E10201">
      <w:pPr>
        <w:shd w:val="clear" w:color="auto" w:fill="FFFFFF"/>
        <w:tabs>
          <w:tab w:val="left" w:pos="567"/>
        </w:tabs>
        <w:rPr>
          <w:b/>
          <w:spacing w:val="-23"/>
        </w:rPr>
      </w:pPr>
    </w:p>
    <w:p w:rsidR="0097355F" w:rsidRPr="007A43DE" w:rsidRDefault="0097355F" w:rsidP="0097355F">
      <w:pPr>
        <w:shd w:val="clear" w:color="auto" w:fill="FFFFFF"/>
        <w:jc w:val="both"/>
        <w:rPr>
          <w:bCs/>
        </w:rPr>
      </w:pPr>
      <w:r w:rsidRPr="007A43DE">
        <w:t>Με την παρούσα εγκύκλιο καθορίζονται οι κ</w:t>
      </w:r>
      <w:r w:rsidRPr="007A43DE">
        <w:rPr>
          <w:bCs/>
        </w:rPr>
        <w:t>ατευθυντήριες γραμμές για την οργάνωση των επίσημων ελέγχων στις εκμεταλλεύσεις γαλακτοπαραγωγής βάσει εκτίμησης επικινδυνότητας.</w:t>
      </w:r>
    </w:p>
    <w:p w:rsidR="0097355F" w:rsidRPr="0097355F" w:rsidRDefault="0097355F" w:rsidP="0097355F">
      <w:pPr>
        <w:shd w:val="clear" w:color="auto" w:fill="FFFFFF"/>
        <w:jc w:val="both"/>
        <w:rPr>
          <w:b/>
          <w:spacing w:val="-23"/>
        </w:rPr>
      </w:pPr>
    </w:p>
    <w:p w:rsidR="00E10201" w:rsidRPr="0097355F" w:rsidRDefault="008A11FE" w:rsidP="00E10201">
      <w:pPr>
        <w:shd w:val="clear" w:color="auto" w:fill="FFFFFF"/>
        <w:tabs>
          <w:tab w:val="left" w:pos="567"/>
        </w:tabs>
      </w:pPr>
      <w:r w:rsidRPr="00A83BAB">
        <w:rPr>
          <w:b/>
          <w:spacing w:val="-23"/>
        </w:rPr>
        <w:t>1.</w:t>
      </w:r>
      <w:r w:rsidR="00E10201" w:rsidRPr="00E10201">
        <w:rPr>
          <w:b/>
        </w:rPr>
        <w:t xml:space="preserve"> </w:t>
      </w:r>
      <w:r w:rsidRPr="00A83BAB">
        <w:rPr>
          <w:b/>
          <w:bCs/>
          <w:spacing w:val="-1"/>
        </w:rPr>
        <w:t>ΠΕΔΙΟ ΕΦΑΡΜΟΓΗΣ</w:t>
      </w:r>
    </w:p>
    <w:p w:rsidR="008A11FE" w:rsidRDefault="008A11FE" w:rsidP="00E10201">
      <w:pPr>
        <w:shd w:val="clear" w:color="auto" w:fill="FFFFFF"/>
        <w:tabs>
          <w:tab w:val="left" w:pos="567"/>
        </w:tabs>
        <w:jc w:val="both"/>
      </w:pPr>
      <w:r w:rsidRPr="00A83BAB">
        <w:t xml:space="preserve">Οι κατευθυντήριες γραμμές για την οργάνωση των επισήμων ελέγχων, βάσει </w:t>
      </w:r>
      <w:r w:rsidR="00E5629C">
        <w:t xml:space="preserve">της </w:t>
      </w:r>
      <w:r w:rsidR="00E5629C" w:rsidRPr="00E5629C">
        <w:t>εκτίμησης επικινδυνότητας</w:t>
      </w:r>
      <w:r w:rsidRPr="00A83BAB">
        <w:t xml:space="preserve">, αφορούν τις </w:t>
      </w:r>
      <w:r w:rsidR="007876BD">
        <w:t xml:space="preserve">κτηνοτροφικές εκμεταλλεύσεις γαλακτοπαραγωγικής κατεύθυνσης </w:t>
      </w:r>
      <w:r w:rsidRPr="00A83BAB">
        <w:t xml:space="preserve">που υπόκεινται στο πλαίσιο εφαρμογής των Κανονισμών (ΕΚ) 852/2004 </w:t>
      </w:r>
      <w:r w:rsidRPr="00A83BAB">
        <w:rPr>
          <w:bCs/>
        </w:rPr>
        <w:t>και</w:t>
      </w:r>
      <w:r w:rsidRPr="00A83BAB">
        <w:rPr>
          <w:b/>
          <w:bCs/>
        </w:rPr>
        <w:t xml:space="preserve"> </w:t>
      </w:r>
      <w:r w:rsidRPr="00A83BAB">
        <w:t>853/2004 και εντάσσονται στους επίσημους ελέγχους (άρθρο 12 του Π.Δ. 79/07) σύμφωνα με τους Κανονισμούς (ΕΚ) 854/2004</w:t>
      </w:r>
      <w:r w:rsidR="00E5629C">
        <w:t>,</w:t>
      </w:r>
      <w:r w:rsidRPr="00A83BAB">
        <w:t xml:space="preserve"> </w:t>
      </w:r>
      <w:r w:rsidR="00E5629C">
        <w:t xml:space="preserve">178/2002 </w:t>
      </w:r>
      <w:r w:rsidRPr="00A83BAB">
        <w:t>και 882/2004 (άρθρο 3 παρ. 1</w:t>
      </w:r>
      <w:r w:rsidRPr="00A83BAB">
        <w:rPr>
          <w:vertAlign w:val="superscript"/>
        </w:rPr>
        <w:t>α</w:t>
      </w:r>
      <w:r>
        <w:t xml:space="preserve"> </w:t>
      </w:r>
      <w:r w:rsidRPr="00A83BAB">
        <w:t>).</w:t>
      </w:r>
    </w:p>
    <w:p w:rsidR="00423E26" w:rsidRDefault="00423E26" w:rsidP="00423E26">
      <w:pPr>
        <w:shd w:val="clear" w:color="auto" w:fill="FFFFFF"/>
        <w:tabs>
          <w:tab w:val="left" w:pos="567"/>
        </w:tabs>
        <w:rPr>
          <w:b/>
          <w:spacing w:val="-14"/>
          <w:lang w:val="en-US"/>
        </w:rPr>
      </w:pPr>
    </w:p>
    <w:p w:rsidR="00423E26" w:rsidRPr="00423E26" w:rsidRDefault="008A11FE" w:rsidP="00423E26">
      <w:pPr>
        <w:shd w:val="clear" w:color="auto" w:fill="FFFFFF"/>
        <w:tabs>
          <w:tab w:val="left" w:pos="567"/>
        </w:tabs>
      </w:pPr>
      <w:r w:rsidRPr="00A83BAB">
        <w:rPr>
          <w:b/>
          <w:spacing w:val="-14"/>
        </w:rPr>
        <w:t>2.</w:t>
      </w:r>
      <w:r w:rsidR="00423E26" w:rsidRPr="00423E26">
        <w:t xml:space="preserve"> </w:t>
      </w:r>
      <w:r w:rsidRPr="00A83BAB">
        <w:rPr>
          <w:b/>
          <w:bCs/>
          <w:spacing w:val="-2"/>
        </w:rPr>
        <w:t>ΣΤΟΧΟΣ</w:t>
      </w:r>
    </w:p>
    <w:p w:rsidR="008A11FE" w:rsidRDefault="00BF0926" w:rsidP="00013E07">
      <w:pPr>
        <w:shd w:val="clear" w:color="auto" w:fill="FFFFFF"/>
        <w:tabs>
          <w:tab w:val="left" w:pos="567"/>
        </w:tabs>
        <w:jc w:val="both"/>
      </w:pPr>
      <w:r>
        <w:t>Στόχος είναι η</w:t>
      </w:r>
      <w:r w:rsidR="008A11FE" w:rsidRPr="00A83BAB">
        <w:t xml:space="preserve"> διενέργεια των επίσημων ελέγχων και η προσαρμογή της συχν</w:t>
      </w:r>
      <w:r w:rsidR="0054752E">
        <w:t>ότητά</w:t>
      </w:r>
      <w:r w:rsidR="008A11FE" w:rsidRPr="00A83BAB">
        <w:t xml:space="preserve">ς </w:t>
      </w:r>
      <w:r w:rsidR="0054752E">
        <w:t>τους,</w:t>
      </w:r>
      <w:r w:rsidR="008A11FE" w:rsidRPr="00A83BAB">
        <w:t xml:space="preserve"> λαμβάνοντας υπόψη την </w:t>
      </w:r>
      <w:r w:rsidR="002E6F04">
        <w:t>εκτίμηση</w:t>
      </w:r>
      <w:r w:rsidR="002E6F04" w:rsidRPr="00E5629C">
        <w:t xml:space="preserve"> επικινδυνότητας</w:t>
      </w:r>
      <w:r w:rsidR="002E6F04" w:rsidRPr="00A83BAB">
        <w:t xml:space="preserve"> </w:t>
      </w:r>
      <w:r w:rsidR="008A11FE" w:rsidRPr="00A83BAB">
        <w:t>για την παραγωγή ασφαλών προϊόντων ζωικής προέλευσης, με στόχο την προστασία της Δημόσιας Υγείας.</w:t>
      </w:r>
    </w:p>
    <w:p w:rsidR="00A407FC" w:rsidRPr="00A83BAB" w:rsidRDefault="00A407FC" w:rsidP="00EB3F1F">
      <w:pPr>
        <w:shd w:val="clear" w:color="auto" w:fill="FFFFFF"/>
        <w:spacing w:before="269" w:line="269" w:lineRule="exact"/>
        <w:ind w:left="58" w:right="29"/>
        <w:jc w:val="both"/>
      </w:pPr>
    </w:p>
    <w:p w:rsidR="008A11FE" w:rsidRPr="00A83BAB" w:rsidRDefault="008A11FE" w:rsidP="00013E07">
      <w:pPr>
        <w:shd w:val="clear" w:color="auto" w:fill="FFFFFF"/>
        <w:tabs>
          <w:tab w:val="left" w:pos="567"/>
        </w:tabs>
        <w:ind w:left="11"/>
      </w:pPr>
      <w:r w:rsidRPr="00A83BAB">
        <w:rPr>
          <w:b/>
          <w:bCs/>
          <w:spacing w:val="-8"/>
        </w:rPr>
        <w:t>3.</w:t>
      </w:r>
      <w:r w:rsidR="00013E07">
        <w:rPr>
          <w:b/>
          <w:bCs/>
        </w:rPr>
        <w:t xml:space="preserve"> </w:t>
      </w:r>
      <w:r w:rsidRPr="00A83BAB">
        <w:rPr>
          <w:b/>
          <w:bCs/>
        </w:rPr>
        <w:t xml:space="preserve">ΣΥΧΝΟΤΗΤΑ </w:t>
      </w:r>
      <w:r w:rsidR="00013E07">
        <w:rPr>
          <w:b/>
          <w:bCs/>
        </w:rPr>
        <w:t>ΕΛΕΓΧΩΝ</w:t>
      </w:r>
      <w:r w:rsidR="00F06DBE">
        <w:rPr>
          <w:b/>
          <w:bCs/>
        </w:rPr>
        <w:t xml:space="preserve"> με βάση την εκτίμηση επικινδυνότητας</w:t>
      </w:r>
      <w:r w:rsidRPr="00A83BAB">
        <w:rPr>
          <w:b/>
          <w:bCs/>
        </w:rPr>
        <w:t xml:space="preserve"> </w:t>
      </w:r>
    </w:p>
    <w:p w:rsidR="00EA4B8C" w:rsidRPr="00EA4B8C" w:rsidRDefault="008A11FE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ind w:right="67"/>
        <w:jc w:val="both"/>
      </w:pPr>
      <w:r w:rsidRPr="00EA4B8C">
        <w:t xml:space="preserve">Οι επίσημοι έλεγχοι </w:t>
      </w:r>
      <w:r w:rsidR="005B4FB9" w:rsidRPr="00EA4B8C">
        <w:t xml:space="preserve">στις εκμεταλλεύσεις </w:t>
      </w:r>
      <w:r w:rsidR="005F0845" w:rsidRPr="00EA4B8C">
        <w:t>γαλακτο</w:t>
      </w:r>
      <w:r w:rsidR="005B4FB9" w:rsidRPr="00EA4B8C">
        <w:t xml:space="preserve">παραγωγικής κατεύθυνσης πραγματοποιούνται ετησίως </w:t>
      </w:r>
      <w:r w:rsidR="00C1357B" w:rsidRPr="00EA4B8C">
        <w:t xml:space="preserve">κατ΄ ελάχιστο </w:t>
      </w:r>
      <w:r w:rsidR="007B0AFC" w:rsidRPr="00EA4B8C">
        <w:t xml:space="preserve">σε ποσοστό </w:t>
      </w:r>
      <w:r w:rsidR="00EA4B8C" w:rsidRPr="00EA4B8C">
        <w:t>:</w:t>
      </w:r>
    </w:p>
    <w:p w:rsidR="00EA4B8C" w:rsidRPr="00EA4B8C" w:rsidRDefault="00EA4B8C" w:rsidP="00EA4B8C">
      <w:pPr>
        <w:widowControl w:val="0"/>
        <w:numPr>
          <w:ilvl w:val="0"/>
          <w:numId w:val="3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right="67"/>
        <w:jc w:val="both"/>
      </w:pPr>
      <w:r w:rsidRPr="00EA4B8C">
        <w:rPr>
          <w:b/>
        </w:rPr>
        <w:t xml:space="preserve">2% </w:t>
      </w:r>
      <w:r>
        <w:t xml:space="preserve">για μικρής δυναμικότητας </w:t>
      </w:r>
      <w:r w:rsidR="003D6DB5">
        <w:t>εκμεταλλεύσεις αιγοπροβάτων (</w:t>
      </w:r>
      <w:r w:rsidR="00E2519F">
        <w:t>έως 15</w:t>
      </w:r>
      <w:r>
        <w:t>0 ζώα)</w:t>
      </w:r>
    </w:p>
    <w:p w:rsidR="00EA4B8C" w:rsidRDefault="007B0AFC" w:rsidP="00EA4B8C">
      <w:pPr>
        <w:widowControl w:val="0"/>
        <w:numPr>
          <w:ilvl w:val="0"/>
          <w:numId w:val="3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right="67"/>
        <w:jc w:val="both"/>
      </w:pPr>
      <w:r w:rsidRPr="00EA4B8C">
        <w:rPr>
          <w:b/>
        </w:rPr>
        <w:t>5%</w:t>
      </w:r>
      <w:r w:rsidRPr="00EA4B8C">
        <w:t xml:space="preserve"> </w:t>
      </w:r>
      <w:r w:rsidR="00EA4B8C">
        <w:t>για μεσαίας δυναμικότητας</w:t>
      </w:r>
      <w:r w:rsidR="00E2519F">
        <w:t xml:space="preserve"> εκμεταλλεύσεις αιγοπροβάτων (15</w:t>
      </w:r>
      <w:r w:rsidR="00EA4B8C">
        <w:t>1 έως 500 ζώα)</w:t>
      </w:r>
    </w:p>
    <w:p w:rsidR="0044673C" w:rsidRDefault="00EA4B8C" w:rsidP="00EA4B8C">
      <w:pPr>
        <w:widowControl w:val="0"/>
        <w:numPr>
          <w:ilvl w:val="0"/>
          <w:numId w:val="3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right="67"/>
        <w:jc w:val="both"/>
      </w:pPr>
      <w:r>
        <w:rPr>
          <w:b/>
        </w:rPr>
        <w:t>10</w:t>
      </w:r>
      <w:r w:rsidRPr="00EA4B8C">
        <w:rPr>
          <w:b/>
        </w:rPr>
        <w:t>%</w:t>
      </w:r>
      <w:r w:rsidRPr="00EA4B8C">
        <w:t xml:space="preserve"> </w:t>
      </w:r>
      <w:r>
        <w:t>για μεγάλης δυναμικότητας εκμεταλλεύσεις αιγοπροβάτων (501 ζώα και άνω)</w:t>
      </w:r>
    </w:p>
    <w:p w:rsidR="00EA4B8C" w:rsidRDefault="00EA4B8C" w:rsidP="00EA4B8C">
      <w:pPr>
        <w:widowControl w:val="0"/>
        <w:numPr>
          <w:ilvl w:val="0"/>
          <w:numId w:val="3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right="67"/>
        <w:jc w:val="both"/>
      </w:pPr>
      <w:r>
        <w:rPr>
          <w:b/>
        </w:rPr>
        <w:t xml:space="preserve">5% </w:t>
      </w:r>
      <w:r>
        <w:t>για εκμεταλλεύσεις βοοειδών γαλακτοπαραγωγικής κατεύθυνσης και</w:t>
      </w:r>
    </w:p>
    <w:p w:rsidR="00EA4B8C" w:rsidRPr="00EA4B8C" w:rsidRDefault="00C12E14" w:rsidP="00EA4B8C">
      <w:pPr>
        <w:widowControl w:val="0"/>
        <w:numPr>
          <w:ilvl w:val="0"/>
          <w:numId w:val="3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right="67"/>
        <w:jc w:val="both"/>
      </w:pPr>
      <w:r>
        <w:rPr>
          <w:b/>
        </w:rPr>
        <w:t>2</w:t>
      </w:r>
      <w:r w:rsidRPr="00C12E14">
        <w:rPr>
          <w:b/>
        </w:rPr>
        <w:t>0%</w:t>
      </w:r>
      <w:r w:rsidR="00EA4B8C" w:rsidRPr="00EA4B8C">
        <w:t xml:space="preserve"> </w:t>
      </w:r>
      <w:r>
        <w:t xml:space="preserve">για εκμεταλλεύσεις </w:t>
      </w:r>
      <w:r w:rsidR="00EA4B8C">
        <w:t>λοιπών γαλακτοπαραγωγικών ειδών ζώων</w:t>
      </w:r>
      <w:r w:rsidR="00EA4B8C" w:rsidRPr="00EA4B8C">
        <w:t xml:space="preserve">  </w:t>
      </w:r>
    </w:p>
    <w:p w:rsidR="00EA4B8C" w:rsidRPr="00D050B7" w:rsidRDefault="00EA4B8C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ind w:right="67"/>
        <w:jc w:val="both"/>
        <w:rPr>
          <w:spacing w:val="-28"/>
        </w:rPr>
      </w:pPr>
    </w:p>
    <w:p w:rsidR="005B4FB9" w:rsidRDefault="005B4FB9" w:rsidP="005B4FB9">
      <w:pPr>
        <w:shd w:val="clear" w:color="auto" w:fill="FFFFFF"/>
        <w:spacing w:line="269" w:lineRule="exact"/>
        <w:jc w:val="both"/>
      </w:pPr>
      <w:r w:rsidRPr="00DC7E7D">
        <w:t xml:space="preserve">Η </w:t>
      </w:r>
      <w:r>
        <w:t xml:space="preserve">ελάχιστη </w:t>
      </w:r>
      <w:r w:rsidRPr="00DC7E7D">
        <w:t>συχνότητα</w:t>
      </w:r>
      <w:r>
        <w:t xml:space="preserve"> </w:t>
      </w:r>
      <w:r w:rsidRPr="00461E63">
        <w:t>των επισήμων ελέγχων</w:t>
      </w:r>
      <w:r w:rsidRPr="00DC7E7D">
        <w:t xml:space="preserve"> βασίζεται </w:t>
      </w:r>
      <w:r w:rsidR="00070D02">
        <w:t>στην κατηγορία</w:t>
      </w:r>
      <w:r w:rsidRPr="00DC7E7D">
        <w:t xml:space="preserve"> </w:t>
      </w:r>
      <w:r w:rsidR="00070D02">
        <w:t>επικινδυνότητας</w:t>
      </w:r>
      <w:r w:rsidRPr="00DC7E7D">
        <w:t xml:space="preserve"> στην οποία εμπίπτει κάθε </w:t>
      </w:r>
      <w:r>
        <w:t>εκμετάλλευση</w:t>
      </w:r>
      <w:r w:rsidRPr="00DC7E7D">
        <w:t>.</w:t>
      </w:r>
      <w:r>
        <w:t xml:space="preserve"> Η κατάταξη των εκμεταλλεύσεων σε κατηγορίες </w:t>
      </w:r>
      <w:r w:rsidR="00EA4B8C">
        <w:rPr>
          <w:spacing w:val="-1"/>
        </w:rPr>
        <w:t>υψηλής, μέσης ή χαμηλής</w:t>
      </w:r>
      <w:r w:rsidR="00EA4B8C" w:rsidRPr="00A83BAB">
        <w:rPr>
          <w:spacing w:val="-1"/>
        </w:rPr>
        <w:t xml:space="preserve"> </w:t>
      </w:r>
      <w:r w:rsidR="00EA4B8C">
        <w:rPr>
          <w:spacing w:val="-1"/>
        </w:rPr>
        <w:t>επικινδυνότητας</w:t>
      </w:r>
      <w:r>
        <w:t xml:space="preserve"> γίνεται λαμβάνοντας υπόψη </w:t>
      </w:r>
      <w:r w:rsidRPr="00A83BAB">
        <w:t>τα κάτωθι γενικά κριτήρια</w:t>
      </w:r>
      <w:r>
        <w:t xml:space="preserve"> :</w:t>
      </w:r>
      <w:r w:rsidRPr="00A83BAB">
        <w:t xml:space="preserve"> </w:t>
      </w:r>
    </w:p>
    <w:p w:rsidR="005207C0" w:rsidRDefault="005207C0" w:rsidP="005B4FB9">
      <w:pPr>
        <w:shd w:val="clear" w:color="auto" w:fill="FFFFFF"/>
        <w:spacing w:line="269" w:lineRule="exact"/>
        <w:jc w:val="both"/>
      </w:pPr>
    </w:p>
    <w:p w:rsidR="005B4FB9" w:rsidRPr="008F3B60" w:rsidRDefault="00EA4B8C" w:rsidP="005B4FB9">
      <w:pPr>
        <w:numPr>
          <w:ilvl w:val="0"/>
          <w:numId w:val="16"/>
        </w:numPr>
        <w:shd w:val="clear" w:color="auto" w:fill="FFFFFF"/>
        <w:ind w:left="335" w:right="125"/>
        <w:jc w:val="both"/>
        <w:rPr>
          <w:spacing w:val="-5"/>
        </w:rPr>
      </w:pPr>
      <w:r>
        <w:lastRenderedPageBreak/>
        <w:t>τ</w:t>
      </w:r>
      <w:r w:rsidR="005B4FB9">
        <w:t>η</w:t>
      </w:r>
      <w:r>
        <w:t>ν</w:t>
      </w:r>
      <w:r w:rsidR="005B4FB9">
        <w:t xml:space="preserve"> </w:t>
      </w:r>
      <w:r w:rsidR="005B4FB9" w:rsidRPr="00EA4B8C">
        <w:t>επικινδυνότητα της εκμετάλλευσης</w:t>
      </w:r>
      <w:r w:rsidR="005748CF">
        <w:t xml:space="preserve"> όσον αφορά την υποδομή, εξοπλισμό, συνθήκες υγιεινής</w:t>
      </w:r>
      <w:r w:rsidR="005B4FB9">
        <w:t xml:space="preserve"> </w:t>
      </w:r>
    </w:p>
    <w:p w:rsidR="00C1357B" w:rsidRPr="00EA4B8C" w:rsidRDefault="00C1357B" w:rsidP="005B4FB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336" w:right="125"/>
        <w:jc w:val="both"/>
        <w:rPr>
          <w:spacing w:val="-5"/>
        </w:rPr>
      </w:pPr>
      <w:r w:rsidRPr="00EA4B8C">
        <w:rPr>
          <w:spacing w:val="-5"/>
        </w:rPr>
        <w:t>το υγειονομικό καθεστώς της εκμετάλλευσης</w:t>
      </w:r>
    </w:p>
    <w:p w:rsidR="005B4FB9" w:rsidRPr="008F3B60" w:rsidRDefault="005B4FB9" w:rsidP="005B4FB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336" w:right="125"/>
        <w:jc w:val="both"/>
        <w:rPr>
          <w:spacing w:val="-5"/>
        </w:rPr>
      </w:pPr>
      <w:r>
        <w:t>το μέγεθος της εκμετάλλευσης</w:t>
      </w:r>
    </w:p>
    <w:p w:rsidR="005B4FB9" w:rsidRPr="00986D48" w:rsidRDefault="005B4FB9" w:rsidP="005B4FB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336" w:right="125"/>
        <w:jc w:val="both"/>
        <w:rPr>
          <w:spacing w:val="-5"/>
        </w:rPr>
      </w:pPr>
      <w:r>
        <w:rPr>
          <w:spacing w:val="-5"/>
        </w:rPr>
        <w:t>τα αποτελέσματα προηγούμενων ελέγχων (</w:t>
      </w:r>
      <w:r w:rsidRPr="00C1357B">
        <w:rPr>
          <w:spacing w:val="-5"/>
        </w:rPr>
        <w:t>ιστορικό συμμόρφωσης</w:t>
      </w:r>
      <w:r w:rsidR="00C1357B">
        <w:rPr>
          <w:spacing w:val="-5"/>
        </w:rPr>
        <w:t xml:space="preserve">, </w:t>
      </w:r>
      <w:r w:rsidR="00C1357B" w:rsidRPr="00575BCC">
        <w:rPr>
          <w:spacing w:val="-5"/>
        </w:rPr>
        <w:t>εργαστηριακά αποτελέσματα</w:t>
      </w:r>
      <w:r>
        <w:rPr>
          <w:spacing w:val="-5"/>
        </w:rPr>
        <w:t>)</w:t>
      </w:r>
    </w:p>
    <w:p w:rsidR="005B4FB9" w:rsidRDefault="005B4FB9" w:rsidP="005B4FB9">
      <w:pPr>
        <w:jc w:val="both"/>
        <w:rPr>
          <w:spacing w:val="-1"/>
        </w:rPr>
      </w:pPr>
    </w:p>
    <w:p w:rsidR="005B4FB9" w:rsidRPr="00A83BAB" w:rsidRDefault="005B4FB9" w:rsidP="005B4FB9">
      <w:pPr>
        <w:jc w:val="both"/>
      </w:pPr>
      <w:r w:rsidRPr="00A83BAB">
        <w:rPr>
          <w:spacing w:val="-1"/>
        </w:rPr>
        <w:t xml:space="preserve">Η </w:t>
      </w:r>
      <w:r w:rsidR="00247A02">
        <w:rPr>
          <w:spacing w:val="-1"/>
        </w:rPr>
        <w:t xml:space="preserve">ελάχιστη </w:t>
      </w:r>
      <w:r w:rsidRPr="00A83BAB">
        <w:rPr>
          <w:spacing w:val="-1"/>
        </w:rPr>
        <w:t xml:space="preserve">συχνότητα των επισήμων ελέγχων, η οποία προκύπτει από την κατάταξη των </w:t>
      </w:r>
      <w:r>
        <w:rPr>
          <w:spacing w:val="-1"/>
        </w:rPr>
        <w:t>εκμεταλλεύσεων</w:t>
      </w:r>
      <w:r w:rsidR="00BA3687">
        <w:rPr>
          <w:spacing w:val="-1"/>
        </w:rPr>
        <w:t xml:space="preserve"> σε υψηλής, μέσης ή χαμηλής</w:t>
      </w:r>
      <w:r w:rsidRPr="00A83BAB">
        <w:rPr>
          <w:spacing w:val="-1"/>
        </w:rPr>
        <w:t xml:space="preserve"> </w:t>
      </w:r>
      <w:r w:rsidR="00BA3687">
        <w:rPr>
          <w:spacing w:val="-1"/>
        </w:rPr>
        <w:t>επικινδυνότητας</w:t>
      </w:r>
      <w:r w:rsidRPr="00A83BAB">
        <w:rPr>
          <w:spacing w:val="-1"/>
        </w:rPr>
        <w:t xml:space="preserve">, φαίνεται στον </w:t>
      </w:r>
      <w:r w:rsidR="00F06DBE">
        <w:rPr>
          <w:spacing w:val="-1"/>
        </w:rPr>
        <w:t>ακόλουθο πίνακα</w:t>
      </w:r>
      <w:r w:rsidRPr="00A83BAB">
        <w:rPr>
          <w:spacing w:val="-1"/>
        </w:rPr>
        <w:t>.</w:t>
      </w:r>
    </w:p>
    <w:p w:rsidR="00F06DBE" w:rsidRDefault="00F06DBE" w:rsidP="00C1357B">
      <w:pPr>
        <w:shd w:val="clear" w:color="auto" w:fill="FFFFFF"/>
        <w:ind w:left="10"/>
        <w:rPr>
          <w:b/>
          <w:bCs/>
          <w:spacing w:val="-5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753"/>
        <w:gridCol w:w="5868"/>
      </w:tblGrid>
      <w:tr w:rsidR="005B4FB9" w:rsidRPr="00A83BA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B9" w:rsidRPr="00A83BAB" w:rsidRDefault="005B4FB9" w:rsidP="00760902">
            <w:pPr>
              <w:shd w:val="clear" w:color="auto" w:fill="FFFFFF"/>
              <w:jc w:val="center"/>
            </w:pPr>
            <w:r>
              <w:rPr>
                <w:b/>
                <w:bCs/>
              </w:rPr>
              <w:t>Εκμετάλλευση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B9" w:rsidRPr="00A83BAB" w:rsidRDefault="005B4FB9" w:rsidP="00760902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</w:rPr>
              <w:t>Ελάχιστη σ</w:t>
            </w:r>
            <w:r w:rsidR="00575BCC">
              <w:rPr>
                <w:b/>
                <w:bCs/>
                <w:spacing w:val="-2"/>
              </w:rPr>
              <w:t>υχνότητα επι</w:t>
            </w:r>
            <w:r w:rsidRPr="00A83BAB">
              <w:rPr>
                <w:b/>
                <w:bCs/>
                <w:spacing w:val="-2"/>
              </w:rPr>
              <w:t>σ</w:t>
            </w:r>
            <w:r w:rsidR="00575BCC">
              <w:rPr>
                <w:b/>
                <w:bCs/>
                <w:spacing w:val="-2"/>
              </w:rPr>
              <w:t>ή</w:t>
            </w:r>
            <w:r w:rsidRPr="00A83BAB">
              <w:rPr>
                <w:b/>
                <w:bCs/>
                <w:spacing w:val="-2"/>
              </w:rPr>
              <w:t>μων ελέγχων</w:t>
            </w:r>
          </w:p>
        </w:tc>
      </w:tr>
      <w:tr w:rsidR="005B4FB9" w:rsidRPr="00A83BAB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B9" w:rsidRPr="00A83BAB" w:rsidRDefault="00070D02" w:rsidP="00760902">
            <w:pPr>
              <w:shd w:val="clear" w:color="auto" w:fill="FFFFFF"/>
              <w:ind w:left="29"/>
            </w:pPr>
            <w:r>
              <w:t>Υψηλή</w:t>
            </w:r>
            <w:r w:rsidR="00EA4B8C">
              <w:t>ς</w:t>
            </w:r>
            <w:r w:rsidR="005B4FB9" w:rsidRPr="00A83BAB">
              <w:t xml:space="preserve"> </w:t>
            </w:r>
            <w:r>
              <w:t>επικινδυνότητα</w:t>
            </w:r>
            <w:r w:rsidR="00EA4B8C">
              <w:t>ς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B9" w:rsidRPr="008E2F91" w:rsidRDefault="005B4FB9" w:rsidP="00760902">
            <w:pPr>
              <w:shd w:val="clear" w:color="auto" w:fill="FFFFFF"/>
              <w:jc w:val="center"/>
            </w:pPr>
            <w:r>
              <w:t>1 έλεγχος ανά έτος</w:t>
            </w:r>
          </w:p>
        </w:tc>
      </w:tr>
      <w:tr w:rsidR="005B4FB9" w:rsidRPr="00A83BAB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B9" w:rsidRPr="00A83BAB" w:rsidRDefault="00070D02" w:rsidP="00760902">
            <w:pPr>
              <w:shd w:val="clear" w:color="auto" w:fill="FFFFFF"/>
              <w:ind w:left="29"/>
            </w:pPr>
            <w:r>
              <w:t>Μέση</w:t>
            </w:r>
            <w:r w:rsidR="00EA4B8C">
              <w:t>ς</w:t>
            </w:r>
            <w:r w:rsidR="005B4FB9" w:rsidRPr="00A83BAB">
              <w:t xml:space="preserve"> </w:t>
            </w:r>
            <w:r>
              <w:t>επικινδυνότητα</w:t>
            </w:r>
            <w:r w:rsidR="00EA4B8C">
              <w:t>ς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B9" w:rsidRPr="00013E07" w:rsidRDefault="005B4FB9" w:rsidP="00760902">
            <w:pPr>
              <w:shd w:val="clear" w:color="auto" w:fill="FFFFFF"/>
              <w:jc w:val="center"/>
            </w:pPr>
            <w:r>
              <w:t>1 έλεγχος ανά 2 έτη</w:t>
            </w:r>
          </w:p>
        </w:tc>
      </w:tr>
      <w:tr w:rsidR="005B4FB9" w:rsidRPr="00A83BAB">
        <w:tblPrEx>
          <w:tblCellMar>
            <w:top w:w="0" w:type="dxa"/>
            <w:bottom w:w="0" w:type="dxa"/>
          </w:tblCellMar>
        </w:tblPrEx>
        <w:trPr>
          <w:trHeight w:hRule="exact" w:val="424"/>
          <w:jc w:val="center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B9" w:rsidRPr="00A83BAB" w:rsidRDefault="00070D02" w:rsidP="00760902">
            <w:pPr>
              <w:shd w:val="clear" w:color="auto" w:fill="FFFFFF"/>
              <w:ind w:left="19"/>
            </w:pPr>
            <w:r>
              <w:t>Χαμηλή</w:t>
            </w:r>
            <w:r w:rsidR="00EA4B8C">
              <w:t>ς</w:t>
            </w:r>
            <w:r w:rsidR="005B4FB9" w:rsidRPr="00A83BAB">
              <w:t xml:space="preserve"> </w:t>
            </w:r>
            <w:r>
              <w:t>επικινδυνότητα</w:t>
            </w:r>
            <w:r w:rsidR="00EA4B8C">
              <w:t>ς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B9" w:rsidRPr="00A83BAB" w:rsidRDefault="005B4FB9" w:rsidP="00760902">
            <w:pPr>
              <w:shd w:val="clear" w:color="auto" w:fill="FFFFFF"/>
              <w:jc w:val="center"/>
            </w:pPr>
            <w:r>
              <w:t xml:space="preserve">1 έλεγχος </w:t>
            </w:r>
            <w:r w:rsidRPr="008E2F91">
              <w:t xml:space="preserve">ανά </w:t>
            </w:r>
            <w:r w:rsidRPr="00013E07">
              <w:t>5</w:t>
            </w:r>
            <w:r>
              <w:t xml:space="preserve"> έτη </w:t>
            </w:r>
          </w:p>
        </w:tc>
      </w:tr>
    </w:tbl>
    <w:p w:rsidR="00D050B7" w:rsidRDefault="00D050B7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right="67"/>
        <w:jc w:val="both"/>
        <w:rPr>
          <w:spacing w:val="-28"/>
        </w:rPr>
      </w:pPr>
    </w:p>
    <w:p w:rsidR="009C5BBE" w:rsidRDefault="009C5BBE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right="67"/>
        <w:jc w:val="both"/>
      </w:pPr>
      <w:r>
        <w:t xml:space="preserve">Μετά από κάθε επίσημο έλεγχο συντάσσεται σχετική έκθεση, η οποία </w:t>
      </w:r>
      <w:r w:rsidRPr="00D742BC">
        <w:t xml:space="preserve">περιλαμβάνει  περιγραφή του σκοπού του επισήμου ελέγχου, τη μέθοδο ελέγχου που εφαρμόστηκε, τα αποτελέσματα του επισήμου ελέγχου και, ανάλογα με την περίπτωση, τα μέτρα που πρέπει να λάβει ο υπεύθυνος της </w:t>
      </w:r>
      <w:r w:rsidR="007200CE">
        <w:t>εκμετάλλευσης</w:t>
      </w:r>
      <w:r>
        <w:t xml:space="preserve"> με συγκεκριμένο χρονοδιάγραμμα</w:t>
      </w:r>
      <w:r w:rsidRPr="00D742BC">
        <w:t>.</w:t>
      </w:r>
      <w:r>
        <w:t xml:space="preserve"> </w:t>
      </w:r>
      <w:r w:rsidR="00802EF6">
        <w:t xml:space="preserve">Η αρμόδια αρχή κοινοποιεί </w:t>
      </w:r>
      <w:r w:rsidRPr="00D742BC">
        <w:t xml:space="preserve">την έκθεση στην ελεγχόμενη </w:t>
      </w:r>
      <w:r w:rsidR="00802EF6">
        <w:t>εκμετάλλευση</w:t>
      </w:r>
      <w:r w:rsidRPr="00D742BC">
        <w:t xml:space="preserve"> </w:t>
      </w:r>
      <w:r w:rsidR="00497E4F">
        <w:t>η οποία τη</w:t>
      </w:r>
      <w:r w:rsidRPr="00D742BC">
        <w:t xml:space="preserve"> διατηρεί </w:t>
      </w:r>
      <w:r w:rsidR="00802EF6">
        <w:t>στο αρχείο της</w:t>
      </w:r>
      <w:r w:rsidRPr="00D742BC">
        <w:t xml:space="preserve">. </w:t>
      </w:r>
    </w:p>
    <w:p w:rsidR="00D050B7" w:rsidRDefault="00D050B7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right="67"/>
        <w:jc w:val="both"/>
      </w:pPr>
    </w:p>
    <w:p w:rsidR="00D90E89" w:rsidRDefault="009C5BBE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right="67"/>
        <w:jc w:val="both"/>
      </w:pPr>
      <w:r>
        <w:t xml:space="preserve">Σημειώνεται ότι </w:t>
      </w:r>
      <w:r w:rsidR="00D90E89">
        <w:t>:</w:t>
      </w:r>
    </w:p>
    <w:p w:rsidR="00DD55AC" w:rsidRDefault="00DD55AC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right="67"/>
        <w:jc w:val="both"/>
      </w:pPr>
      <w:r>
        <w:t xml:space="preserve">α) η συχνότητα των ελέγχων μπορεί να αυξάνεται κατά περίπτωση, όπως σε καταγγελίες ή για τη διαπίστωση της συμμόρφωσης με τα διορθωτικά μέτρα, κ.α. </w:t>
      </w:r>
    </w:p>
    <w:p w:rsidR="009C5BBE" w:rsidRDefault="00DD55AC" w:rsidP="00D050B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269" w:lineRule="exact"/>
        <w:ind w:right="67"/>
        <w:jc w:val="both"/>
      </w:pPr>
      <w:r>
        <w:t xml:space="preserve">β) </w:t>
      </w:r>
      <w:r w:rsidR="009C5BBE">
        <w:t xml:space="preserve">ο έλεγχος της πορείας των διορθωτικών ενεργειών (επανέλεγχος) μπορεί να γίνει και με αποστολή των απαραίτητων εγγράφων από τον </w:t>
      </w:r>
      <w:r w:rsidR="00A407FC">
        <w:t xml:space="preserve">υπεύθυνο της </w:t>
      </w:r>
      <w:r w:rsidR="00802EF6">
        <w:t>εκμετάλλευσης</w:t>
      </w:r>
      <w:r w:rsidR="009C5BBE" w:rsidRPr="0038789D">
        <w:t xml:space="preserve"> </w:t>
      </w:r>
      <w:r w:rsidR="009C5BBE">
        <w:t>(π.χ. παραστατικά παραγγελίας ή παροχής υπηρεσιών κλπ) και, εφόσον κριθεί απαραίτητο, να</w:t>
      </w:r>
      <w:r w:rsidR="009C5BBE" w:rsidRPr="0038789D">
        <w:t xml:space="preserve"> </w:t>
      </w:r>
      <w:r w:rsidR="009C5BBE">
        <w:t xml:space="preserve">πραγματοποιείται επί τόπου επίσκεψη. </w:t>
      </w:r>
    </w:p>
    <w:p w:rsidR="00DF2495" w:rsidRDefault="00DF2495" w:rsidP="008A11FE">
      <w:pPr>
        <w:shd w:val="clear" w:color="auto" w:fill="FFFFFF"/>
        <w:spacing w:line="269" w:lineRule="exact"/>
        <w:ind w:left="1134"/>
      </w:pPr>
    </w:p>
    <w:p w:rsidR="00D50DDA" w:rsidRDefault="00D50DDA" w:rsidP="00D50DDA">
      <w:pPr>
        <w:shd w:val="clear" w:color="auto" w:fill="FFFFFF"/>
        <w:spacing w:line="269" w:lineRule="exact"/>
      </w:pPr>
    </w:p>
    <w:p w:rsidR="005B4FB9" w:rsidRDefault="00F06DBE" w:rsidP="005B4FB9">
      <w:pPr>
        <w:shd w:val="clear" w:color="auto" w:fill="FFFFFF"/>
        <w:spacing w:line="269" w:lineRule="exact"/>
      </w:pPr>
      <w:r>
        <w:rPr>
          <w:b/>
          <w:bCs/>
          <w:spacing w:val="-9"/>
        </w:rPr>
        <w:t xml:space="preserve">5. ΔΙΑΔΙΚΑΣΙΕΣ </w:t>
      </w:r>
    </w:p>
    <w:p w:rsidR="00C7682F" w:rsidRPr="007A43DE" w:rsidRDefault="00C7682F" w:rsidP="00C92A1D">
      <w:pPr>
        <w:shd w:val="clear" w:color="auto" w:fill="FFFFFF"/>
        <w:spacing w:before="269" w:line="269" w:lineRule="exact"/>
        <w:jc w:val="both"/>
        <w:rPr>
          <w:spacing w:val="-3"/>
        </w:rPr>
      </w:pPr>
      <w:r w:rsidRPr="00A83BAB">
        <w:t xml:space="preserve">Α) </w:t>
      </w:r>
      <w:r w:rsidR="00F06DBE">
        <w:t>Το πρώτο μήνα</w:t>
      </w:r>
      <w:r w:rsidRPr="00252A64">
        <w:t xml:space="preserve"> κάθε έτους </w:t>
      </w:r>
      <w:r w:rsidR="007A43DE">
        <w:t xml:space="preserve">οι Δ/νσεις Κτηνιατρικής των Περιφερειών </w:t>
      </w:r>
      <w:r w:rsidR="00F06DBE">
        <w:t>αξιολογούν</w:t>
      </w:r>
      <w:r w:rsidRPr="00252A64">
        <w:t xml:space="preserve"> τους επισήμους ελέγχους που έχουν διενεργηθεί  κατά τ</w:t>
      </w:r>
      <w:r w:rsidR="00F06DBE">
        <w:t>ο προηγούμενο έτος</w:t>
      </w:r>
      <w:r w:rsidR="007A43DE">
        <w:t xml:space="preserve"> από </w:t>
      </w:r>
      <w:r w:rsidR="007A43DE" w:rsidRPr="007A43DE">
        <w:t>τα αρμόδια Τμήματα Κτηνιατρικής των Περιφερειακών Ενοτήτων</w:t>
      </w:r>
      <w:r w:rsidR="00F06DBE" w:rsidRPr="007A43DE">
        <w:t xml:space="preserve"> και συντάσσουν</w:t>
      </w:r>
      <w:r w:rsidRPr="007A43DE">
        <w:t xml:space="preserve"> </w:t>
      </w:r>
      <w:r w:rsidRPr="007A43DE">
        <w:rPr>
          <w:spacing w:val="-3"/>
        </w:rPr>
        <w:t>σχετική έκθεση</w:t>
      </w:r>
      <w:r w:rsidR="005F0845" w:rsidRPr="007A43DE">
        <w:rPr>
          <w:spacing w:val="-3"/>
        </w:rPr>
        <w:t xml:space="preserve"> σύμφωνα με το υπόδειγμα που επισυνάπτεται</w:t>
      </w:r>
      <w:r w:rsidRPr="007A43DE">
        <w:rPr>
          <w:spacing w:val="-3"/>
        </w:rPr>
        <w:t>.</w:t>
      </w:r>
    </w:p>
    <w:p w:rsidR="00C7682F" w:rsidRPr="007A43DE" w:rsidRDefault="00C7682F" w:rsidP="00C92A1D">
      <w:pPr>
        <w:shd w:val="clear" w:color="auto" w:fill="FFFFFF"/>
        <w:spacing w:line="269" w:lineRule="exact"/>
        <w:jc w:val="both"/>
        <w:rPr>
          <w:spacing w:val="-1"/>
        </w:rPr>
      </w:pPr>
      <w:r w:rsidRPr="007A43DE">
        <w:t>Β) Στη συνέχει</w:t>
      </w:r>
      <w:r w:rsidR="00F06DBE" w:rsidRPr="007A43DE">
        <w:t>α καθορίζουν</w:t>
      </w:r>
      <w:r w:rsidRPr="007A43DE">
        <w:t xml:space="preserve">, σύμφωνα με τα κριτήρια επικινδυνότητας, τη συχνότητα και την εποχική κατανομή των επισήμων ελέγχων </w:t>
      </w:r>
      <w:r w:rsidR="00F06DBE" w:rsidRPr="007A43DE">
        <w:t xml:space="preserve">στις εκμεταλλεύσεις </w:t>
      </w:r>
      <w:r w:rsidRPr="007A43DE">
        <w:t xml:space="preserve">ανά </w:t>
      </w:r>
      <w:r w:rsidR="00F06DBE" w:rsidRPr="007A43DE">
        <w:t>περιοχή</w:t>
      </w:r>
      <w:r w:rsidRPr="007A43DE">
        <w:t xml:space="preserve">, οι </w:t>
      </w:r>
      <w:r w:rsidRPr="007A43DE">
        <w:rPr>
          <w:spacing w:val="-1"/>
        </w:rPr>
        <w:t>οποίοι θα διενεργ</w:t>
      </w:r>
      <w:r w:rsidR="00F06DBE" w:rsidRPr="007A43DE">
        <w:rPr>
          <w:spacing w:val="-1"/>
        </w:rPr>
        <w:t>ηθούν εντός του τρέχοντος έτους</w:t>
      </w:r>
      <w:r w:rsidRPr="007A43DE">
        <w:rPr>
          <w:spacing w:val="-1"/>
        </w:rPr>
        <w:t>.</w:t>
      </w:r>
    </w:p>
    <w:p w:rsidR="00B97814" w:rsidRPr="007A43DE" w:rsidRDefault="00C7682F" w:rsidP="00C92A1D">
      <w:pPr>
        <w:shd w:val="clear" w:color="auto" w:fill="FFFFFF"/>
        <w:spacing w:line="269" w:lineRule="exact"/>
        <w:jc w:val="both"/>
        <w:rPr>
          <w:spacing w:val="-1"/>
        </w:rPr>
      </w:pPr>
      <w:r w:rsidRPr="007A43DE">
        <w:t xml:space="preserve">Γ) Η έκθεση αξιολόγησης και ο προγραμματισμός των επισήμων ελέγχων ανά </w:t>
      </w:r>
      <w:r w:rsidR="00F06DBE" w:rsidRPr="007A43DE">
        <w:t>περιοχή</w:t>
      </w:r>
      <w:r w:rsidRPr="007A43DE">
        <w:t xml:space="preserve">, για το τρέχον έτος, αποστέλλονται στη </w:t>
      </w:r>
      <w:r w:rsidR="0097355F" w:rsidRPr="007A43DE">
        <w:t>Διεύθυνση Κτηνιατρικής Δημόσιας Υγείας</w:t>
      </w:r>
      <w:r w:rsidRPr="007A43DE">
        <w:t xml:space="preserve"> εντός του </w:t>
      </w:r>
      <w:r w:rsidR="008A547C">
        <w:t>Ιανουαρί</w:t>
      </w:r>
      <w:r w:rsidRPr="007A43DE">
        <w:rPr>
          <w:spacing w:val="-1"/>
        </w:rPr>
        <w:t xml:space="preserve">ου κάθε έτους. </w:t>
      </w:r>
    </w:p>
    <w:p w:rsidR="00C7682F" w:rsidRPr="007A43DE" w:rsidRDefault="00C7682F" w:rsidP="00C92A1D">
      <w:pPr>
        <w:shd w:val="clear" w:color="auto" w:fill="FFFFFF"/>
        <w:spacing w:line="269" w:lineRule="exact"/>
        <w:jc w:val="both"/>
        <w:rPr>
          <w:spacing w:val="-1"/>
        </w:rPr>
      </w:pPr>
      <w:r w:rsidRPr="007A43DE">
        <w:rPr>
          <w:b/>
          <w:spacing w:val="-1"/>
        </w:rPr>
        <w:t xml:space="preserve">Ειδικότερα για </w:t>
      </w:r>
      <w:r w:rsidR="00B97814" w:rsidRPr="007A43DE">
        <w:rPr>
          <w:b/>
          <w:spacing w:val="-1"/>
        </w:rPr>
        <w:t>τον  προγραμματισμό</w:t>
      </w:r>
      <w:r w:rsidR="005F0845" w:rsidRPr="007A43DE">
        <w:rPr>
          <w:b/>
          <w:spacing w:val="-1"/>
        </w:rPr>
        <w:t xml:space="preserve"> και απολογισμό</w:t>
      </w:r>
      <w:r w:rsidR="00B97814" w:rsidRPr="007A43DE">
        <w:rPr>
          <w:b/>
          <w:spacing w:val="-1"/>
        </w:rPr>
        <w:t xml:space="preserve"> </w:t>
      </w:r>
      <w:r w:rsidRPr="007A43DE">
        <w:rPr>
          <w:b/>
          <w:spacing w:val="-1"/>
        </w:rPr>
        <w:t>των επισήμων ελέγχων, μπορεί να χρησιμοποιηθεί το υπόδειγμα πίνακα που επισυνάπτεται</w:t>
      </w:r>
      <w:r w:rsidR="00B97814" w:rsidRPr="007A43DE">
        <w:rPr>
          <w:spacing w:val="-1"/>
        </w:rPr>
        <w:t xml:space="preserve">. </w:t>
      </w:r>
    </w:p>
    <w:p w:rsidR="00C7682F" w:rsidRPr="007A43DE" w:rsidRDefault="00C7682F" w:rsidP="00C92A1D">
      <w:pPr>
        <w:shd w:val="clear" w:color="auto" w:fill="FFFFFF"/>
        <w:spacing w:line="269" w:lineRule="exact"/>
        <w:jc w:val="both"/>
      </w:pPr>
      <w:r w:rsidRPr="007A43DE">
        <w:t xml:space="preserve">Δ) Η </w:t>
      </w:r>
      <w:r w:rsidR="0097355F" w:rsidRPr="007A43DE">
        <w:t xml:space="preserve">Διεύθυνση Κτηνιατρικής Δημόσιας Υγείας </w:t>
      </w:r>
      <w:r w:rsidRPr="007A43DE">
        <w:t xml:space="preserve">ενημερώνεται εγγράφως για την πορεία των διορθωτικών ενεργειών για τις </w:t>
      </w:r>
      <w:r w:rsidR="00F06DBE" w:rsidRPr="007A43DE">
        <w:t xml:space="preserve">εκμεταλλεύσεις γαλακτοπαραγωγικής κατεύθυνσης </w:t>
      </w:r>
      <w:r w:rsidRPr="007A43DE">
        <w:t xml:space="preserve">ανά εξάμηνο. </w:t>
      </w:r>
    </w:p>
    <w:p w:rsidR="00C7682F" w:rsidRDefault="00C7682F" w:rsidP="005207C0">
      <w:pPr>
        <w:shd w:val="clear" w:color="auto" w:fill="FFFFFF"/>
        <w:spacing w:line="269" w:lineRule="exact"/>
        <w:jc w:val="both"/>
      </w:pPr>
      <w:r w:rsidRPr="007A43DE">
        <w:t xml:space="preserve">Ε) Η </w:t>
      </w:r>
      <w:r w:rsidR="0097355F" w:rsidRPr="007A43DE">
        <w:t xml:space="preserve">Διεύθυνση Κτηνιατρικής Δημόσιας Υγείας </w:t>
      </w:r>
      <w:r w:rsidR="007F3857" w:rsidRPr="007A43DE">
        <w:t>λαμβάνει υπόψη</w:t>
      </w:r>
      <w:r w:rsidRPr="007A43DE">
        <w:t xml:space="preserve"> της,</w:t>
      </w:r>
      <w:r w:rsidRPr="00A83BAB">
        <w:t xml:space="preserve"> την αξιολόγηση και</w:t>
      </w:r>
      <w:r>
        <w:t xml:space="preserve"> </w:t>
      </w:r>
      <w:r w:rsidRPr="00A83BAB">
        <w:rPr>
          <w:spacing w:val="-1"/>
        </w:rPr>
        <w:t>τον προγραμμ</w:t>
      </w:r>
      <w:r w:rsidR="007F3857">
        <w:rPr>
          <w:spacing w:val="-1"/>
        </w:rPr>
        <w:t>ατισμό των επισήμων ελέγχων στη</w:t>
      </w:r>
      <w:r w:rsidRPr="00A83BAB">
        <w:rPr>
          <w:spacing w:val="-1"/>
        </w:rPr>
        <w:t xml:space="preserve"> σύνταξη, αξιολόγηση, και τυχόν τροποποίηση του Πολυετούς Ολοκληρωμένου</w:t>
      </w:r>
      <w:r>
        <w:rPr>
          <w:spacing w:val="-1"/>
        </w:rPr>
        <w:t xml:space="preserve"> </w:t>
      </w:r>
      <w:r w:rsidRPr="00A83BAB">
        <w:t>Εθνικού Σχεδίου Ελέγχων (ΠΟΕΣΕ) και ελέγχ</w:t>
      </w:r>
      <w:r>
        <w:t xml:space="preserve">ει την ουσιαστική εφαρμογή τους. </w:t>
      </w:r>
    </w:p>
    <w:p w:rsidR="00E72728" w:rsidRPr="00E72728" w:rsidRDefault="00E2519F" w:rsidP="00E2519F">
      <w:pPr>
        <w:autoSpaceDE w:val="0"/>
        <w:autoSpaceDN w:val="0"/>
        <w:adjustRightInd w:val="0"/>
        <w:ind w:left="5760" w:firstLine="720"/>
        <w:jc w:val="center"/>
        <w:rPr>
          <w:b/>
        </w:rPr>
      </w:pPr>
      <w:r>
        <w:rPr>
          <w:b/>
        </w:rPr>
        <w:t>Ο Προϊστάμενος της ΚΔΥ</w:t>
      </w:r>
    </w:p>
    <w:p w:rsidR="005B4100" w:rsidRDefault="005B4100" w:rsidP="005B4100">
      <w:pPr>
        <w:autoSpaceDE w:val="0"/>
        <w:autoSpaceDN w:val="0"/>
        <w:adjustRightInd w:val="0"/>
        <w:ind w:left="3600" w:firstLine="72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519F">
        <w:rPr>
          <w:b/>
        </w:rPr>
        <w:t>α/α</w:t>
      </w:r>
      <w:r>
        <w:rPr>
          <w:b/>
        </w:rPr>
        <w:tab/>
      </w:r>
    </w:p>
    <w:p w:rsidR="00E2519F" w:rsidRDefault="00E2519F" w:rsidP="005B4100">
      <w:pPr>
        <w:autoSpaceDE w:val="0"/>
        <w:autoSpaceDN w:val="0"/>
        <w:adjustRightInd w:val="0"/>
        <w:ind w:left="3600" w:firstLine="720"/>
        <w:jc w:val="center"/>
        <w:rPr>
          <w:b/>
        </w:rPr>
      </w:pPr>
    </w:p>
    <w:p w:rsidR="00E2519F" w:rsidRPr="00E2519F" w:rsidRDefault="00E2519F" w:rsidP="00E2519F">
      <w:pPr>
        <w:autoSpaceDE w:val="0"/>
        <w:autoSpaceDN w:val="0"/>
        <w:adjustRightInd w:val="0"/>
        <w:ind w:left="5760" w:firstLine="720"/>
        <w:jc w:val="center"/>
      </w:pPr>
      <w:r w:rsidRPr="00E2519F">
        <w:t>Παναγιώτης Τριανταφύλλου</w:t>
      </w:r>
    </w:p>
    <w:p w:rsidR="005B4100" w:rsidRDefault="005B4100" w:rsidP="005B4100">
      <w:pPr>
        <w:autoSpaceDE w:val="0"/>
        <w:autoSpaceDN w:val="0"/>
        <w:adjustRightInd w:val="0"/>
        <w:jc w:val="center"/>
        <w:rPr>
          <w:b/>
        </w:rPr>
        <w:sectPr w:rsidR="005B4100" w:rsidSect="00257A88">
          <w:footerReference w:type="default" r:id="rId9"/>
          <w:pgSz w:w="11906" w:h="16838"/>
          <w:pgMar w:top="1135" w:right="851" w:bottom="1276" w:left="851" w:header="709" w:footer="709" w:gutter="0"/>
          <w:cols w:space="708"/>
          <w:docGrid w:linePitch="360"/>
        </w:sectPr>
      </w:pPr>
    </w:p>
    <w:p w:rsidR="005B4100" w:rsidRDefault="00B97814" w:rsidP="005B410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ΥΠΟΔΕΙΓΜΑ ΠΙΝΑΚΑ ΓΙΑ </w:t>
      </w:r>
      <w:r w:rsidRPr="00B97814">
        <w:rPr>
          <w:b/>
        </w:rPr>
        <w:t xml:space="preserve">ΤΟΝ  ΠΡΟΓΡΑΜΜΑΤΙΣΜΟ </w:t>
      </w:r>
      <w:r w:rsidR="00497E4F" w:rsidRPr="00B97814">
        <w:rPr>
          <w:b/>
        </w:rPr>
        <w:t xml:space="preserve">ΚΑΙ </w:t>
      </w:r>
      <w:r w:rsidR="00497E4F">
        <w:rPr>
          <w:b/>
        </w:rPr>
        <w:t>ΤΟΝ ΑΠΟΛΟΓΙΣΜΟ</w:t>
      </w:r>
      <w:r w:rsidR="00497E4F" w:rsidRPr="00B97814">
        <w:rPr>
          <w:b/>
        </w:rPr>
        <w:t xml:space="preserve"> </w:t>
      </w:r>
      <w:r w:rsidRPr="00B97814">
        <w:rPr>
          <w:b/>
        </w:rPr>
        <w:t xml:space="preserve">ΤΩΝ ΕΠΙΣΗΜΩΝ ΕΛΕΓΧΩΝ </w:t>
      </w:r>
    </w:p>
    <w:p w:rsidR="00B97814" w:rsidRDefault="00B97814" w:rsidP="005B4100">
      <w:pPr>
        <w:autoSpaceDE w:val="0"/>
        <w:autoSpaceDN w:val="0"/>
        <w:adjustRightInd w:val="0"/>
        <w:jc w:val="center"/>
        <w:rPr>
          <w:b/>
        </w:rPr>
      </w:pPr>
    </w:p>
    <w:p w:rsidR="00B97814" w:rsidRDefault="00B97814" w:rsidP="005B4100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4833" w:type="pct"/>
        <w:jc w:val="center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1483"/>
        <w:gridCol w:w="1194"/>
        <w:gridCol w:w="1146"/>
        <w:gridCol w:w="1006"/>
        <w:gridCol w:w="1128"/>
        <w:gridCol w:w="1136"/>
        <w:gridCol w:w="1441"/>
        <w:gridCol w:w="1551"/>
        <w:gridCol w:w="1084"/>
        <w:gridCol w:w="1138"/>
        <w:gridCol w:w="1219"/>
      </w:tblGrid>
      <w:tr w:rsidR="005B4100" w:rsidRPr="00AF69A8">
        <w:trPr>
          <w:trHeight w:val="851"/>
          <w:jc w:val="center"/>
        </w:trPr>
        <w:tc>
          <w:tcPr>
            <w:tcW w:w="17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1" w:type="pct"/>
            <w:gridSpan w:val="6"/>
            <w:vAlign w:val="center"/>
          </w:tcPr>
          <w:p w:rsidR="005B4100" w:rsidRDefault="005B4100" w:rsidP="005B41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ΠΡΟΓΡΑΜΜΑΤΙΣΜΟΣ ΕΠΙΣΗΜΩΝ ΕΛΕΓΧΩΝ</w:t>
            </w:r>
          </w:p>
          <w:p w:rsidR="001B2A14" w:rsidRPr="005B4100" w:rsidRDefault="001B2A14" w:rsidP="001B2A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B2A14">
              <w:rPr>
                <w:bCs/>
                <w:sz w:val="22"/>
                <w:szCs w:val="22"/>
              </w:rPr>
              <w:t>Συνολικός αριθμός ενεργών εκμεταλλεύσεων / είδος ζώου</w:t>
            </w:r>
          </w:p>
        </w:tc>
        <w:tc>
          <w:tcPr>
            <w:tcW w:w="2223" w:type="pct"/>
            <w:gridSpan w:val="5"/>
            <w:vAlign w:val="center"/>
          </w:tcPr>
          <w:p w:rsidR="005B4100" w:rsidRDefault="005B4100" w:rsidP="005B41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00">
              <w:rPr>
                <w:b/>
                <w:bCs/>
              </w:rPr>
              <w:t xml:space="preserve">ΑΠΟΛΟΓΙΣΜΟΣ </w:t>
            </w:r>
            <w:r>
              <w:rPr>
                <w:b/>
                <w:bCs/>
              </w:rPr>
              <w:t>ΕΠΙΣΗΜΩΝ ΕΛΕΓΧΩΝ</w:t>
            </w:r>
          </w:p>
          <w:p w:rsidR="001B2A14" w:rsidRPr="001B2A14" w:rsidRDefault="001B2A14" w:rsidP="001B2A1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B2A14">
              <w:rPr>
                <w:bCs/>
                <w:sz w:val="22"/>
                <w:szCs w:val="22"/>
              </w:rPr>
              <w:t>Συνολικός αριθμός ενεργών εκμεταλλεύσεων / είδος ζώου</w:t>
            </w:r>
          </w:p>
        </w:tc>
      </w:tr>
      <w:tr w:rsidR="0075786C" w:rsidRPr="00AF69A8">
        <w:trPr>
          <w:trHeight w:val="1363"/>
          <w:jc w:val="center"/>
        </w:trPr>
        <w:tc>
          <w:tcPr>
            <w:tcW w:w="17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41" w:type="pct"/>
          </w:tcPr>
          <w:p w:rsidR="005B4100" w:rsidRPr="00833904" w:rsidRDefault="00833904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Κωδικός </w:t>
            </w:r>
            <w:r w:rsidR="005B4100" w:rsidRPr="00AF69A8">
              <w:rPr>
                <w:b/>
                <w:bCs/>
                <w:sz w:val="16"/>
                <w:szCs w:val="16"/>
              </w:rPr>
              <w:t xml:space="preserve">Αριθμός </w:t>
            </w:r>
            <w:r>
              <w:rPr>
                <w:b/>
                <w:bCs/>
                <w:sz w:val="16"/>
                <w:szCs w:val="16"/>
              </w:rPr>
              <w:t>Εκμετάλλευσης</w:t>
            </w:r>
          </w:p>
        </w:tc>
        <w:tc>
          <w:tcPr>
            <w:tcW w:w="43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Είδος</w:t>
            </w:r>
            <w:r w:rsidR="00833904">
              <w:rPr>
                <w:b/>
                <w:bCs/>
                <w:sz w:val="16"/>
                <w:szCs w:val="16"/>
              </w:rPr>
              <w:t xml:space="preserve"> &amp; αριθμός ζώων</w:t>
            </w:r>
            <w:r w:rsidRPr="00AF69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1" w:type="pct"/>
          </w:tcPr>
          <w:p w:rsidR="005B4100" w:rsidRPr="00AF69A8" w:rsidRDefault="00305C52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Ποσότητα γάλακτος </w:t>
            </w:r>
            <w:r w:rsidR="00F959DC">
              <w:rPr>
                <w:b/>
                <w:bCs/>
                <w:sz w:val="16"/>
                <w:szCs w:val="16"/>
              </w:rPr>
              <w:t xml:space="preserve">ανά </w:t>
            </w:r>
            <w:r>
              <w:rPr>
                <w:b/>
                <w:bCs/>
                <w:sz w:val="16"/>
                <w:szCs w:val="16"/>
              </w:rPr>
              <w:t>έτος</w:t>
            </w:r>
            <w:r w:rsidR="005B4100" w:rsidRPr="00AF69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Συχνότητα επισήμου ελέγχου βάσει ανάλυσης κινδ</w:t>
            </w:r>
            <w:r w:rsidRPr="00AF69A8">
              <w:rPr>
                <w:b/>
                <w:bCs/>
                <w:sz w:val="16"/>
                <w:szCs w:val="16"/>
              </w:rPr>
              <w:t>ύ</w:t>
            </w:r>
            <w:r w:rsidRPr="00AF69A8">
              <w:rPr>
                <w:b/>
                <w:bCs/>
                <w:sz w:val="16"/>
                <w:szCs w:val="16"/>
              </w:rPr>
              <w:t>νου/ ανά έτος</w:t>
            </w:r>
          </w:p>
        </w:tc>
        <w:tc>
          <w:tcPr>
            <w:tcW w:w="414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Ημερομηνία τελευταίου ελέ</w:t>
            </w:r>
            <w:r w:rsidRPr="00AF69A8">
              <w:rPr>
                <w:b/>
                <w:bCs/>
                <w:sz w:val="16"/>
                <w:szCs w:val="16"/>
              </w:rPr>
              <w:t>γ</w:t>
            </w:r>
            <w:r w:rsidRPr="00AF69A8">
              <w:rPr>
                <w:b/>
                <w:bCs/>
                <w:sz w:val="16"/>
                <w:szCs w:val="16"/>
              </w:rPr>
              <w:t>χου</w:t>
            </w:r>
          </w:p>
        </w:tc>
        <w:tc>
          <w:tcPr>
            <w:tcW w:w="417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 xml:space="preserve">Ημερομηνία επόμενου </w:t>
            </w:r>
            <w:r w:rsidRPr="00AF69A8">
              <w:rPr>
                <w:b/>
                <w:bCs/>
                <w:sz w:val="16"/>
                <w:szCs w:val="16"/>
              </w:rPr>
              <w:t>ε</w:t>
            </w:r>
            <w:r w:rsidRPr="00AF69A8">
              <w:rPr>
                <w:b/>
                <w:bCs/>
                <w:sz w:val="16"/>
                <w:szCs w:val="16"/>
              </w:rPr>
              <w:t xml:space="preserve">λέγχου </w:t>
            </w:r>
          </w:p>
        </w:tc>
        <w:tc>
          <w:tcPr>
            <w:tcW w:w="411" w:type="pct"/>
          </w:tcPr>
          <w:p w:rsidR="00443375" w:rsidRDefault="001B2A14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Η</w:t>
            </w:r>
            <w:r w:rsidR="00443375">
              <w:rPr>
                <w:b/>
                <w:bCs/>
                <w:sz w:val="16"/>
                <w:szCs w:val="16"/>
              </w:rPr>
              <w:t>μερομηνία πραγματοποίησης</w:t>
            </w:r>
          </w:p>
          <w:p w:rsidR="005B4100" w:rsidRPr="00AF69A8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</w:tcPr>
          <w:p w:rsidR="005B4100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Διαπιστώθηκαν μη συμμορφώσεις </w:t>
            </w:r>
          </w:p>
          <w:p w:rsidR="00443375" w:rsidRPr="00AF69A8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(ΝΑΙ, ΟΧΙ)</w:t>
            </w:r>
          </w:p>
        </w:tc>
        <w:tc>
          <w:tcPr>
            <w:tcW w:w="398" w:type="pct"/>
          </w:tcPr>
          <w:p w:rsidR="00443375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Λήφθηκαν διορθωτικά μέτρα</w:t>
            </w:r>
          </w:p>
          <w:p w:rsidR="005B4100" w:rsidRPr="00AF69A8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(ΝΑΙ, ΟΧΙ)</w:t>
            </w:r>
          </w:p>
        </w:tc>
        <w:tc>
          <w:tcPr>
            <w:tcW w:w="415" w:type="pct"/>
          </w:tcPr>
          <w:p w:rsidR="005B4100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Επιβλήθηκαν κυρώσεις (ΝΑΙ, ΟΧΙ)</w:t>
            </w:r>
          </w:p>
          <w:p w:rsidR="00443375" w:rsidRPr="00AF69A8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Αν ναι, να αναφέρετε το είδος και το ποσό της κύρωσης. </w:t>
            </w:r>
          </w:p>
        </w:tc>
        <w:tc>
          <w:tcPr>
            <w:tcW w:w="435" w:type="pct"/>
          </w:tcPr>
          <w:p w:rsidR="005B4100" w:rsidRPr="00AF69A8" w:rsidRDefault="00443375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Παρατηρήσεις </w:t>
            </w:r>
          </w:p>
        </w:tc>
      </w:tr>
      <w:tr w:rsidR="0075786C" w:rsidRPr="00AF69A8">
        <w:trPr>
          <w:trHeight w:val="1046"/>
          <w:jc w:val="center"/>
        </w:trPr>
        <w:tc>
          <w:tcPr>
            <w:tcW w:w="17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417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F69A8">
              <w:rPr>
                <w:sz w:val="16"/>
                <w:szCs w:val="16"/>
              </w:rPr>
              <w:t> </w:t>
            </w:r>
          </w:p>
        </w:tc>
        <w:tc>
          <w:tcPr>
            <w:tcW w:w="41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1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5786C" w:rsidRPr="00AF69A8">
        <w:trPr>
          <w:trHeight w:val="1111"/>
          <w:jc w:val="center"/>
        </w:trPr>
        <w:tc>
          <w:tcPr>
            <w:tcW w:w="17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5786C" w:rsidRPr="00AF69A8">
        <w:trPr>
          <w:trHeight w:val="1125"/>
          <w:jc w:val="center"/>
        </w:trPr>
        <w:tc>
          <w:tcPr>
            <w:tcW w:w="17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5786C" w:rsidRPr="00AF69A8">
        <w:trPr>
          <w:trHeight w:val="1143"/>
          <w:jc w:val="center"/>
        </w:trPr>
        <w:tc>
          <w:tcPr>
            <w:tcW w:w="17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5786C" w:rsidRPr="00AF69A8">
        <w:trPr>
          <w:trHeight w:val="1143"/>
          <w:jc w:val="center"/>
        </w:trPr>
        <w:tc>
          <w:tcPr>
            <w:tcW w:w="17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</w:tcPr>
          <w:p w:rsidR="005B4100" w:rsidRPr="00AF69A8" w:rsidRDefault="005B4100" w:rsidP="00EC2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187633" w:rsidRDefault="00187633" w:rsidP="005B4100">
      <w:pPr>
        <w:pStyle w:val="a4"/>
        <w:tabs>
          <w:tab w:val="clear" w:pos="1080"/>
        </w:tabs>
        <w:jc w:val="center"/>
      </w:pPr>
    </w:p>
    <w:p w:rsidR="007E0956" w:rsidRDefault="007E0956" w:rsidP="005B4100">
      <w:pPr>
        <w:pStyle w:val="a4"/>
        <w:tabs>
          <w:tab w:val="clear" w:pos="1080"/>
        </w:tabs>
        <w:jc w:val="center"/>
      </w:pPr>
    </w:p>
    <w:tbl>
      <w:tblPr>
        <w:tblW w:w="4663" w:type="pct"/>
        <w:jc w:val="center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25"/>
      </w:tblGrid>
      <w:tr w:rsidR="007E0956" w:rsidRPr="00AF69A8">
        <w:trPr>
          <w:trHeight w:val="851"/>
          <w:jc w:val="center"/>
        </w:trPr>
        <w:tc>
          <w:tcPr>
            <w:tcW w:w="5000" w:type="pct"/>
            <w:vAlign w:val="center"/>
          </w:tcPr>
          <w:p w:rsidR="007E0956" w:rsidRPr="007E0956" w:rsidRDefault="007E0956" w:rsidP="007E09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E0956">
              <w:rPr>
                <w:b/>
                <w:bCs/>
                <w:sz w:val="22"/>
                <w:szCs w:val="22"/>
              </w:rPr>
              <w:lastRenderedPageBreak/>
              <w:t xml:space="preserve">ΕΤΗΣΙΑ ΕΚΘΕΣΗ ΕΛΕΓΧΩΝ ΓΑΛΑΚΤΟΠΑΡΑΓΩΓΙΚΩΝ ΕΚΜΕΤΑΛΛΕΥΣΕΩΝ </w:t>
            </w:r>
          </w:p>
          <w:p w:rsidR="007E0956" w:rsidRPr="001B2A14" w:rsidRDefault="007E0956" w:rsidP="007E0956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ΕΤΟΣ ……….…</w:t>
            </w:r>
          </w:p>
        </w:tc>
      </w:tr>
    </w:tbl>
    <w:p w:rsidR="007E0956" w:rsidRDefault="007E0956"/>
    <w:tbl>
      <w:tblPr>
        <w:tblW w:w="2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9"/>
        <w:gridCol w:w="1430"/>
        <w:gridCol w:w="1492"/>
        <w:gridCol w:w="2035"/>
      </w:tblGrid>
      <w:tr w:rsidR="009B6DE5" w:rsidRPr="00AF69A8">
        <w:trPr>
          <w:trHeight w:val="563"/>
          <w:jc w:val="center"/>
        </w:trPr>
        <w:tc>
          <w:tcPr>
            <w:tcW w:w="1821" w:type="pct"/>
            <w:vAlign w:val="center"/>
          </w:tcPr>
          <w:p w:rsidR="009B6DE5" w:rsidRPr="00833904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ΒΟΟΕΙΔΗ</w:t>
            </w: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ΑΙΓΟΠΡΟΒΑΤΑ</w:t>
            </w: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ΛΟΙΠΑ</w:t>
            </w:r>
          </w:p>
        </w:tc>
      </w:tr>
      <w:tr w:rsidR="009B6DE5" w:rsidRPr="00AF69A8">
        <w:trPr>
          <w:trHeight w:val="723"/>
          <w:jc w:val="center"/>
        </w:trPr>
        <w:tc>
          <w:tcPr>
            <w:tcW w:w="1821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ΑΡΙΘΜΟΣ ΕΚΜΕΤΑΛΛΕΥΣΕΩΝ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6DE5" w:rsidRPr="00AF69A8">
        <w:trPr>
          <w:trHeight w:val="960"/>
          <w:jc w:val="center"/>
        </w:trPr>
        <w:tc>
          <w:tcPr>
            <w:tcW w:w="1821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ΑΡΙΘΜΟΣ ΕΚΜΕΤΑΛΛΕΥΣΕΩΝ ΠΟΥ ΕΛΕΓΧΘΗΚΑΝ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6DE5" w:rsidRPr="00AF69A8">
        <w:trPr>
          <w:trHeight w:val="726"/>
          <w:jc w:val="center"/>
        </w:trPr>
        <w:tc>
          <w:tcPr>
            <w:tcW w:w="1821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ΑΡΙΘΜΟΣ ΕΛΕΓΧΩΝ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6DE5" w:rsidRPr="00AF69A8">
        <w:trPr>
          <w:trHeight w:val="898"/>
          <w:jc w:val="center"/>
        </w:trPr>
        <w:tc>
          <w:tcPr>
            <w:tcW w:w="1821" w:type="pct"/>
            <w:vAlign w:val="center"/>
          </w:tcPr>
          <w:p w:rsidR="009B6DE5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ΑΡΙΘΜΟΣ ΣΥΜΜΟΡΦΟΥΜΕΝΩΝ ΕΚΜΕΤΑΛΛΕΥΣΕΩΝ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9B6DE5" w:rsidRPr="00AF69A8">
        <w:trPr>
          <w:trHeight w:val="1143"/>
          <w:jc w:val="center"/>
        </w:trPr>
        <w:tc>
          <w:tcPr>
            <w:tcW w:w="1821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ΑΡΙΘΜΟΣ ΕΚΜΕΤΑΛΛΕΥΣΕΩΝ ΣΤΙΣ ΟΠΟΙΕΣ ΔΙΑΠΙΣΤΩΘΗΚΑΝ ΜΗ ΣΥΜΜΟΡΦΩΣΕΙΣ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AF69A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6DE5" w:rsidRPr="00AF69A8">
        <w:trPr>
          <w:trHeight w:val="1143"/>
          <w:jc w:val="center"/>
        </w:trPr>
        <w:tc>
          <w:tcPr>
            <w:tcW w:w="1821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ΑΡΙΘΜΟΣ ΕΚΜΕΤΑΛΛΕΥΣΕΩΝ ΣΤΙΣ ΟΠΟΙΕΣ ΕΠΙΒΛΗΘΗΚΑΝ ΚΥΡΩΣΕΙΣ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9B6DE5" w:rsidRPr="00AF69A8">
        <w:trPr>
          <w:trHeight w:val="892"/>
          <w:jc w:val="center"/>
        </w:trPr>
        <w:tc>
          <w:tcPr>
            <w:tcW w:w="1821" w:type="pct"/>
            <w:vAlign w:val="center"/>
          </w:tcPr>
          <w:p w:rsidR="009B6DE5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ΑΡΙΘΜΟΣ ΚΑΙ ΕΙΔΟΣ ΚΥΡΩΣΕΩΝ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5" w:type="pct"/>
            <w:vAlign w:val="center"/>
          </w:tcPr>
          <w:p w:rsidR="009B6DE5" w:rsidRPr="00070D02" w:rsidRDefault="009B6DE5" w:rsidP="0076090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9B6DE5" w:rsidRPr="00AF69A8">
        <w:trPr>
          <w:trHeight w:val="892"/>
          <w:jc w:val="center"/>
        </w:trPr>
        <w:tc>
          <w:tcPr>
            <w:tcW w:w="1821" w:type="pct"/>
            <w:vAlign w:val="center"/>
          </w:tcPr>
          <w:p w:rsidR="009B6DE5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ΣΥΝΟΛΙΚΟ ΠΟΣΟ ΔΙΟΙΚΗΤΙΚΩΝ ΚΥΡΩΣΕΩΝ ΣΕ €</w:t>
            </w:r>
          </w:p>
        </w:tc>
        <w:tc>
          <w:tcPr>
            <w:tcW w:w="91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5" w:type="pct"/>
            <w:vAlign w:val="center"/>
          </w:tcPr>
          <w:p w:rsidR="009B6DE5" w:rsidRPr="00AF69A8" w:rsidRDefault="009B6DE5" w:rsidP="007609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7E0956" w:rsidRPr="006525B9" w:rsidRDefault="007E0956" w:rsidP="005B4100">
      <w:pPr>
        <w:pStyle w:val="a4"/>
        <w:tabs>
          <w:tab w:val="clear" w:pos="1080"/>
        </w:tabs>
        <w:jc w:val="center"/>
      </w:pPr>
    </w:p>
    <w:sectPr w:rsidR="007E0956" w:rsidRPr="006525B9" w:rsidSect="005B4100">
      <w:pgSz w:w="16838" w:h="11906" w:orient="landscape"/>
      <w:pgMar w:top="851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74" w:rsidRDefault="00574E74" w:rsidP="00151197">
      <w:r>
        <w:separator/>
      </w:r>
    </w:p>
  </w:endnote>
  <w:endnote w:type="continuationSeparator" w:id="0">
    <w:p w:rsidR="00574E74" w:rsidRDefault="00574E74" w:rsidP="0015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XarBer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50" w:rsidRDefault="00577350" w:rsidP="00151197">
    <w:pPr>
      <w:pStyle w:val="a7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74" w:rsidRDefault="00574E74" w:rsidP="00151197">
      <w:r>
        <w:separator/>
      </w:r>
    </w:p>
  </w:footnote>
  <w:footnote w:type="continuationSeparator" w:id="0">
    <w:p w:rsidR="00574E74" w:rsidRDefault="00574E74" w:rsidP="00151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04536A"/>
    <w:lvl w:ilvl="0">
      <w:numFmt w:val="bullet"/>
      <w:lvlText w:val="*"/>
      <w:lvlJc w:val="left"/>
    </w:lvl>
  </w:abstractNum>
  <w:abstractNum w:abstractNumId="1">
    <w:nsid w:val="006D037E"/>
    <w:multiLevelType w:val="hybridMultilevel"/>
    <w:tmpl w:val="58D66FD2"/>
    <w:lvl w:ilvl="0" w:tplc="4A0E667E">
      <w:start w:val="4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95E1163"/>
    <w:multiLevelType w:val="hybridMultilevel"/>
    <w:tmpl w:val="F506AB36"/>
    <w:lvl w:ilvl="0" w:tplc="292CF97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09D27A95"/>
    <w:multiLevelType w:val="hybridMultilevel"/>
    <w:tmpl w:val="E288248A"/>
    <w:lvl w:ilvl="0" w:tplc="AD0C2C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F05629E"/>
    <w:multiLevelType w:val="hybridMultilevel"/>
    <w:tmpl w:val="CF1CF7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A46B89"/>
    <w:multiLevelType w:val="hybridMultilevel"/>
    <w:tmpl w:val="E9C4A156"/>
    <w:lvl w:ilvl="0" w:tplc="5E2AFE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4241B"/>
    <w:multiLevelType w:val="hybridMultilevel"/>
    <w:tmpl w:val="8C52D198"/>
    <w:lvl w:ilvl="0" w:tplc="D3BA3B0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86019"/>
    <w:multiLevelType w:val="multilevel"/>
    <w:tmpl w:val="8C52D19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7C20BC"/>
    <w:multiLevelType w:val="hybridMultilevel"/>
    <w:tmpl w:val="B19C2E2C"/>
    <w:lvl w:ilvl="0" w:tplc="B04832EA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>
    <w:nsid w:val="2EA9334F"/>
    <w:multiLevelType w:val="hybridMultilevel"/>
    <w:tmpl w:val="23C003B0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47E62"/>
    <w:multiLevelType w:val="hybridMultilevel"/>
    <w:tmpl w:val="0D26B202"/>
    <w:lvl w:ilvl="0" w:tplc="EB3E2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A2805"/>
    <w:multiLevelType w:val="singleLevel"/>
    <w:tmpl w:val="A7200A4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37F02620"/>
    <w:multiLevelType w:val="hybridMultilevel"/>
    <w:tmpl w:val="8036070A"/>
    <w:lvl w:ilvl="0" w:tplc="9BB61218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3DFF2A7B"/>
    <w:multiLevelType w:val="hybridMultilevel"/>
    <w:tmpl w:val="38428D36"/>
    <w:lvl w:ilvl="0" w:tplc="A47E0C0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3E612E1"/>
    <w:multiLevelType w:val="hybridMultilevel"/>
    <w:tmpl w:val="73DC438E"/>
    <w:lvl w:ilvl="0" w:tplc="3F983DC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43FA1006"/>
    <w:multiLevelType w:val="hybridMultilevel"/>
    <w:tmpl w:val="CB88C5A4"/>
    <w:lvl w:ilvl="0" w:tplc="E12007BA">
      <w:start w:val="8"/>
      <w:numFmt w:val="decimal"/>
      <w:lvlText w:val="%1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456442FC"/>
    <w:multiLevelType w:val="hybridMultilevel"/>
    <w:tmpl w:val="0DA4A1AE"/>
    <w:lvl w:ilvl="0" w:tplc="04080009">
      <w:start w:val="1"/>
      <w:numFmt w:val="bullet"/>
      <w:lvlText w:val=""/>
      <w:lvlJc w:val="left"/>
      <w:pPr>
        <w:ind w:left="161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>
    <w:nsid w:val="48650776"/>
    <w:multiLevelType w:val="hybridMultilevel"/>
    <w:tmpl w:val="C9F40CDA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B315012"/>
    <w:multiLevelType w:val="hybridMultilevel"/>
    <w:tmpl w:val="D9AE77D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929BF"/>
    <w:multiLevelType w:val="hybridMultilevel"/>
    <w:tmpl w:val="29F4F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C50CC"/>
    <w:multiLevelType w:val="hybridMultilevel"/>
    <w:tmpl w:val="E8F0CF2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FF00E5"/>
    <w:multiLevelType w:val="singleLevel"/>
    <w:tmpl w:val="ED4ADB32"/>
    <w:lvl w:ilvl="0">
      <w:start w:val="4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2">
    <w:nsid w:val="5C184D7B"/>
    <w:multiLevelType w:val="singleLevel"/>
    <w:tmpl w:val="53F08444"/>
    <w:lvl w:ilvl="0">
      <w:start w:val="2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3">
    <w:nsid w:val="64305D0E"/>
    <w:multiLevelType w:val="hybridMultilevel"/>
    <w:tmpl w:val="8DB0419A"/>
    <w:lvl w:ilvl="0" w:tplc="FDBA703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9355B23"/>
    <w:multiLevelType w:val="hybridMultilevel"/>
    <w:tmpl w:val="1F1AAFC8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2"/>
  </w:num>
  <w:num w:numId="5">
    <w:abstractNumId w:val="8"/>
  </w:num>
  <w:num w:numId="6">
    <w:abstractNumId w:val="14"/>
  </w:num>
  <w:num w:numId="7">
    <w:abstractNumId w:val="20"/>
  </w:num>
  <w:num w:numId="8">
    <w:abstractNumId w:val="18"/>
  </w:num>
  <w:num w:numId="9">
    <w:abstractNumId w:val="1"/>
  </w:num>
  <w:num w:numId="10">
    <w:abstractNumId w:val="12"/>
  </w:num>
  <w:num w:numId="11">
    <w:abstractNumId w:val="23"/>
  </w:num>
  <w:num w:numId="12">
    <w:abstractNumId w:val="10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2"/>
  </w:num>
  <w:num w:numId="18">
    <w:abstractNumId w:val="21"/>
  </w:num>
  <w:num w:numId="19">
    <w:abstractNumId w:val="21"/>
    <w:lvlOverride w:ilvl="0">
      <w:lvl w:ilvl="0">
        <w:start w:val="4"/>
        <w:numFmt w:val="decimal"/>
        <w:lvlText w:val="4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Courier New" w:hAnsi="Courier New" w:cs="Courier New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5"/>
  </w:num>
  <w:num w:numId="26">
    <w:abstractNumId w:val="19"/>
  </w:num>
  <w:num w:numId="27">
    <w:abstractNumId w:val="16"/>
  </w:num>
  <w:num w:numId="28">
    <w:abstractNumId w:val="17"/>
  </w:num>
  <w:num w:numId="29">
    <w:abstractNumId w:val="6"/>
  </w:num>
  <w:num w:numId="30">
    <w:abstractNumId w:val="7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A9D"/>
    <w:rsid w:val="00001364"/>
    <w:rsid w:val="00010FB1"/>
    <w:rsid w:val="00012B18"/>
    <w:rsid w:val="00013E07"/>
    <w:rsid w:val="00020FF1"/>
    <w:rsid w:val="00031D59"/>
    <w:rsid w:val="00070D02"/>
    <w:rsid w:val="000B0194"/>
    <w:rsid w:val="000B45B8"/>
    <w:rsid w:val="000C2E89"/>
    <w:rsid w:val="0010055C"/>
    <w:rsid w:val="0014353C"/>
    <w:rsid w:val="0014642F"/>
    <w:rsid w:val="00151197"/>
    <w:rsid w:val="00172414"/>
    <w:rsid w:val="001875D7"/>
    <w:rsid w:val="00187633"/>
    <w:rsid w:val="00192EA7"/>
    <w:rsid w:val="001A279C"/>
    <w:rsid w:val="001B2A14"/>
    <w:rsid w:val="001C196B"/>
    <w:rsid w:val="001C6802"/>
    <w:rsid w:val="001C78AA"/>
    <w:rsid w:val="001C7F6D"/>
    <w:rsid w:val="001D29BC"/>
    <w:rsid w:val="001E4A1C"/>
    <w:rsid w:val="0022727A"/>
    <w:rsid w:val="00246DC6"/>
    <w:rsid w:val="00247A02"/>
    <w:rsid w:val="00252A64"/>
    <w:rsid w:val="00257A88"/>
    <w:rsid w:val="00260815"/>
    <w:rsid w:val="00277DA8"/>
    <w:rsid w:val="00281666"/>
    <w:rsid w:val="002A68DB"/>
    <w:rsid w:val="002A6ACB"/>
    <w:rsid w:val="002D5554"/>
    <w:rsid w:val="002E04A8"/>
    <w:rsid w:val="002E6F04"/>
    <w:rsid w:val="002F2751"/>
    <w:rsid w:val="00305C52"/>
    <w:rsid w:val="00314C96"/>
    <w:rsid w:val="00320481"/>
    <w:rsid w:val="0033738A"/>
    <w:rsid w:val="00341A8B"/>
    <w:rsid w:val="003458D8"/>
    <w:rsid w:val="00351731"/>
    <w:rsid w:val="00360A76"/>
    <w:rsid w:val="003612BC"/>
    <w:rsid w:val="00372968"/>
    <w:rsid w:val="00373315"/>
    <w:rsid w:val="003871B9"/>
    <w:rsid w:val="00392ACF"/>
    <w:rsid w:val="00397EC7"/>
    <w:rsid w:val="003B47B3"/>
    <w:rsid w:val="003B4B57"/>
    <w:rsid w:val="003C4638"/>
    <w:rsid w:val="003D6DB5"/>
    <w:rsid w:val="003D78ED"/>
    <w:rsid w:val="003E17AB"/>
    <w:rsid w:val="003E615E"/>
    <w:rsid w:val="003F4837"/>
    <w:rsid w:val="0040734A"/>
    <w:rsid w:val="00416C7B"/>
    <w:rsid w:val="00417F84"/>
    <w:rsid w:val="00423E26"/>
    <w:rsid w:val="00425030"/>
    <w:rsid w:val="004323F3"/>
    <w:rsid w:val="004339BB"/>
    <w:rsid w:val="00443375"/>
    <w:rsid w:val="0044673C"/>
    <w:rsid w:val="00447D9F"/>
    <w:rsid w:val="004677F2"/>
    <w:rsid w:val="00480A32"/>
    <w:rsid w:val="004915FE"/>
    <w:rsid w:val="0049631D"/>
    <w:rsid w:val="00497E4F"/>
    <w:rsid w:val="004A5039"/>
    <w:rsid w:val="004D02E9"/>
    <w:rsid w:val="004D73F6"/>
    <w:rsid w:val="004F6517"/>
    <w:rsid w:val="004F6A9D"/>
    <w:rsid w:val="005035FC"/>
    <w:rsid w:val="005207C0"/>
    <w:rsid w:val="0052578B"/>
    <w:rsid w:val="00535910"/>
    <w:rsid w:val="00540018"/>
    <w:rsid w:val="0054752E"/>
    <w:rsid w:val="00554348"/>
    <w:rsid w:val="005748CF"/>
    <w:rsid w:val="00574E74"/>
    <w:rsid w:val="00575BCC"/>
    <w:rsid w:val="00577350"/>
    <w:rsid w:val="00584EC6"/>
    <w:rsid w:val="005940E3"/>
    <w:rsid w:val="005948DA"/>
    <w:rsid w:val="00597D9C"/>
    <w:rsid w:val="005A16B2"/>
    <w:rsid w:val="005A1E52"/>
    <w:rsid w:val="005A4D51"/>
    <w:rsid w:val="005B0AFF"/>
    <w:rsid w:val="005B4100"/>
    <w:rsid w:val="005B4FB9"/>
    <w:rsid w:val="005D1987"/>
    <w:rsid w:val="005E1906"/>
    <w:rsid w:val="005F0845"/>
    <w:rsid w:val="00603839"/>
    <w:rsid w:val="006053F5"/>
    <w:rsid w:val="00620073"/>
    <w:rsid w:val="006525B9"/>
    <w:rsid w:val="00660927"/>
    <w:rsid w:val="00695D4D"/>
    <w:rsid w:val="006A1A92"/>
    <w:rsid w:val="006A3DE8"/>
    <w:rsid w:val="006A41BD"/>
    <w:rsid w:val="006A606A"/>
    <w:rsid w:val="006A7C65"/>
    <w:rsid w:val="006B15C5"/>
    <w:rsid w:val="006B1752"/>
    <w:rsid w:val="006B39FB"/>
    <w:rsid w:val="006C031D"/>
    <w:rsid w:val="006C07E6"/>
    <w:rsid w:val="006C0871"/>
    <w:rsid w:val="006C1E4C"/>
    <w:rsid w:val="006C4350"/>
    <w:rsid w:val="006C7A1C"/>
    <w:rsid w:val="006D74EE"/>
    <w:rsid w:val="006E1742"/>
    <w:rsid w:val="006F77A7"/>
    <w:rsid w:val="007200CE"/>
    <w:rsid w:val="0072170F"/>
    <w:rsid w:val="0072664E"/>
    <w:rsid w:val="007518D4"/>
    <w:rsid w:val="0075271A"/>
    <w:rsid w:val="0075786C"/>
    <w:rsid w:val="00760902"/>
    <w:rsid w:val="00771E5A"/>
    <w:rsid w:val="00777393"/>
    <w:rsid w:val="007837A3"/>
    <w:rsid w:val="007852AF"/>
    <w:rsid w:val="007876BD"/>
    <w:rsid w:val="00787EC8"/>
    <w:rsid w:val="00795759"/>
    <w:rsid w:val="007A25F9"/>
    <w:rsid w:val="007A43DE"/>
    <w:rsid w:val="007B0AFC"/>
    <w:rsid w:val="007D314C"/>
    <w:rsid w:val="007D59A5"/>
    <w:rsid w:val="007E0956"/>
    <w:rsid w:val="007E0EE9"/>
    <w:rsid w:val="007E6668"/>
    <w:rsid w:val="007E6889"/>
    <w:rsid w:val="007F3857"/>
    <w:rsid w:val="007F4AED"/>
    <w:rsid w:val="00802EF6"/>
    <w:rsid w:val="0080373D"/>
    <w:rsid w:val="00803882"/>
    <w:rsid w:val="0081209D"/>
    <w:rsid w:val="00831CF9"/>
    <w:rsid w:val="00833904"/>
    <w:rsid w:val="008522D5"/>
    <w:rsid w:val="008565C6"/>
    <w:rsid w:val="0086487F"/>
    <w:rsid w:val="008A11FE"/>
    <w:rsid w:val="008A547C"/>
    <w:rsid w:val="008B3DE5"/>
    <w:rsid w:val="008D3A11"/>
    <w:rsid w:val="008D52DB"/>
    <w:rsid w:val="008D7C6F"/>
    <w:rsid w:val="008E346D"/>
    <w:rsid w:val="00906699"/>
    <w:rsid w:val="009113A4"/>
    <w:rsid w:val="00921FF6"/>
    <w:rsid w:val="00924C8C"/>
    <w:rsid w:val="0093527D"/>
    <w:rsid w:val="0094282E"/>
    <w:rsid w:val="0097355F"/>
    <w:rsid w:val="009772A9"/>
    <w:rsid w:val="009808D7"/>
    <w:rsid w:val="00982EC7"/>
    <w:rsid w:val="00986D48"/>
    <w:rsid w:val="00993CE4"/>
    <w:rsid w:val="00997A6C"/>
    <w:rsid w:val="009A3516"/>
    <w:rsid w:val="009B1FB3"/>
    <w:rsid w:val="009B6DE5"/>
    <w:rsid w:val="009C5BBE"/>
    <w:rsid w:val="009D2F81"/>
    <w:rsid w:val="009E0D3F"/>
    <w:rsid w:val="00A06720"/>
    <w:rsid w:val="00A407FC"/>
    <w:rsid w:val="00A47EBC"/>
    <w:rsid w:val="00A61411"/>
    <w:rsid w:val="00A62FC6"/>
    <w:rsid w:val="00A7013A"/>
    <w:rsid w:val="00AA7195"/>
    <w:rsid w:val="00AB1961"/>
    <w:rsid w:val="00AC74EB"/>
    <w:rsid w:val="00AD7903"/>
    <w:rsid w:val="00AD7FB1"/>
    <w:rsid w:val="00AE1213"/>
    <w:rsid w:val="00AE20CC"/>
    <w:rsid w:val="00AE4B9D"/>
    <w:rsid w:val="00AF4ABC"/>
    <w:rsid w:val="00B0577B"/>
    <w:rsid w:val="00B05FF6"/>
    <w:rsid w:val="00B1157D"/>
    <w:rsid w:val="00B13280"/>
    <w:rsid w:val="00B13C5F"/>
    <w:rsid w:val="00B4686E"/>
    <w:rsid w:val="00B6261E"/>
    <w:rsid w:val="00B64158"/>
    <w:rsid w:val="00B678C8"/>
    <w:rsid w:val="00B7782C"/>
    <w:rsid w:val="00B85889"/>
    <w:rsid w:val="00B96F7E"/>
    <w:rsid w:val="00B97814"/>
    <w:rsid w:val="00BA212E"/>
    <w:rsid w:val="00BA3687"/>
    <w:rsid w:val="00BA39D4"/>
    <w:rsid w:val="00BB3A18"/>
    <w:rsid w:val="00BB7C36"/>
    <w:rsid w:val="00BC207A"/>
    <w:rsid w:val="00BD3DE8"/>
    <w:rsid w:val="00BF0926"/>
    <w:rsid w:val="00BF15D4"/>
    <w:rsid w:val="00C014CF"/>
    <w:rsid w:val="00C12E14"/>
    <w:rsid w:val="00C1357B"/>
    <w:rsid w:val="00C17566"/>
    <w:rsid w:val="00C36DA2"/>
    <w:rsid w:val="00C4273A"/>
    <w:rsid w:val="00C60AE6"/>
    <w:rsid w:val="00C721EB"/>
    <w:rsid w:val="00C7682F"/>
    <w:rsid w:val="00C83F2F"/>
    <w:rsid w:val="00C84A4D"/>
    <w:rsid w:val="00C84B5A"/>
    <w:rsid w:val="00C92A1D"/>
    <w:rsid w:val="00C930D3"/>
    <w:rsid w:val="00C95B05"/>
    <w:rsid w:val="00CA6D8E"/>
    <w:rsid w:val="00CC7619"/>
    <w:rsid w:val="00CE209C"/>
    <w:rsid w:val="00CE79F6"/>
    <w:rsid w:val="00D0080F"/>
    <w:rsid w:val="00D050B7"/>
    <w:rsid w:val="00D055DF"/>
    <w:rsid w:val="00D11250"/>
    <w:rsid w:val="00D174A9"/>
    <w:rsid w:val="00D22713"/>
    <w:rsid w:val="00D44063"/>
    <w:rsid w:val="00D50DDA"/>
    <w:rsid w:val="00D61C84"/>
    <w:rsid w:val="00D70F0B"/>
    <w:rsid w:val="00D72628"/>
    <w:rsid w:val="00D85F06"/>
    <w:rsid w:val="00D90277"/>
    <w:rsid w:val="00D90E89"/>
    <w:rsid w:val="00D9706F"/>
    <w:rsid w:val="00DA50E3"/>
    <w:rsid w:val="00DB2C54"/>
    <w:rsid w:val="00DC584D"/>
    <w:rsid w:val="00DD0C45"/>
    <w:rsid w:val="00DD55AC"/>
    <w:rsid w:val="00DE7A9D"/>
    <w:rsid w:val="00DF05E8"/>
    <w:rsid w:val="00DF2495"/>
    <w:rsid w:val="00DF2936"/>
    <w:rsid w:val="00DF70A6"/>
    <w:rsid w:val="00E06766"/>
    <w:rsid w:val="00E10201"/>
    <w:rsid w:val="00E2519F"/>
    <w:rsid w:val="00E3037E"/>
    <w:rsid w:val="00E30638"/>
    <w:rsid w:val="00E5629C"/>
    <w:rsid w:val="00E64C69"/>
    <w:rsid w:val="00E72728"/>
    <w:rsid w:val="00E935C3"/>
    <w:rsid w:val="00EA4B8C"/>
    <w:rsid w:val="00EB3F1F"/>
    <w:rsid w:val="00EB56B9"/>
    <w:rsid w:val="00EB6E41"/>
    <w:rsid w:val="00EC25B5"/>
    <w:rsid w:val="00EC60B7"/>
    <w:rsid w:val="00EE714D"/>
    <w:rsid w:val="00F020BD"/>
    <w:rsid w:val="00F06DBE"/>
    <w:rsid w:val="00F259F6"/>
    <w:rsid w:val="00F27A48"/>
    <w:rsid w:val="00F4054F"/>
    <w:rsid w:val="00F40C35"/>
    <w:rsid w:val="00F542F1"/>
    <w:rsid w:val="00F5662B"/>
    <w:rsid w:val="00F64B96"/>
    <w:rsid w:val="00F6728F"/>
    <w:rsid w:val="00F672C3"/>
    <w:rsid w:val="00F85276"/>
    <w:rsid w:val="00F92A10"/>
    <w:rsid w:val="00F959DC"/>
    <w:rsid w:val="00F95FEA"/>
    <w:rsid w:val="00FB1F7C"/>
    <w:rsid w:val="00FC652C"/>
    <w:rsid w:val="00FD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EuXarBer1" w:hAnsi="EuXarBer1"/>
      <w:b/>
      <w:color w:val="000000"/>
      <w:sz w:val="96"/>
      <w:szCs w:val="20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page" w:x="5334" w:yAlign="center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page" w:x="5334" w:yAlign="center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framePr w:hSpace="180" w:wrap="around" w:vAnchor="text" w:hAnchor="margin" w:xAlign="right" w:y="56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framePr w:hSpace="180" w:wrap="notBeside" w:hAnchor="margin" w:y="372"/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right" w:y="56"/>
      <w:outlineLvl w:val="7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Pr>
      <w:color w:val="0000FF"/>
      <w:u w:val="single"/>
    </w:rPr>
  </w:style>
  <w:style w:type="character" w:styleId="-0">
    <w:name w:val="FollowedHyperlink"/>
    <w:basedOn w:val="a0"/>
    <w:rPr>
      <w:color w:val="800080"/>
      <w:u w:val="single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pPr>
      <w:tabs>
        <w:tab w:val="left" w:pos="1080"/>
      </w:tabs>
      <w:ind w:left="1170" w:hanging="1170"/>
      <w:jc w:val="both"/>
    </w:pPr>
    <w:rPr>
      <w:b/>
      <w:bCs/>
      <w:sz w:val="28"/>
    </w:rPr>
  </w:style>
  <w:style w:type="table" w:styleId="a5">
    <w:name w:val="Table Grid"/>
    <w:basedOn w:val="a1"/>
    <w:uiPriority w:val="59"/>
    <w:rsid w:val="003E615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15119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semiHidden/>
    <w:rsid w:val="00151197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15119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151197"/>
    <w:rPr>
      <w:sz w:val="24"/>
      <w:szCs w:val="24"/>
    </w:rPr>
  </w:style>
  <w:style w:type="paragraph" w:styleId="a8">
    <w:name w:val="List Paragraph"/>
    <w:basedOn w:val="a"/>
    <w:uiPriority w:val="34"/>
    <w:qFormat/>
    <w:rsid w:val="009C5BBE"/>
    <w:pPr>
      <w:ind w:left="720"/>
    </w:pPr>
  </w:style>
  <w:style w:type="paragraph" w:customStyle="1" w:styleId="Default">
    <w:name w:val="Default"/>
    <w:rsid w:val="00C768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&#917;&#960;&#953;&#966;&#940;&#957;&#949;&#953;&#945;%20&#949;&#961;&#947;&#945;&#963;&#943;&#945;&#962;\&#932;&#945;%20&#941;&#947;&#947;&#961;&#945;&#966;&#940;%20&#956;&#959;&#965;%20&#960;&#961;&#953;&#957;%2001-04-08\duetioan\&#932;&#945;%20&#941;&#947;&#947;&#961;&#945;&#966;&#940;%20&#956;&#959;&#965;\&#927;&#953;%20&#949;&#953;&#954;&#972;&#957;&#949;&#962;%20&#956;&#959;&#965;\ethnos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E</vt:lpstr>
    </vt:vector>
  </TitlesOfParts>
  <Company>Δ.Υ.Ζ.</Company>
  <LinksUpToDate>false</LinksUpToDate>
  <CharactersWithSpaces>6426</CharactersWithSpaces>
  <SharedDoc>false</SharedDoc>
  <HLinks>
    <vt:vector size="6" baseType="variant">
      <vt:variant>
        <vt:i4>66191471</vt:i4>
      </vt:variant>
      <vt:variant>
        <vt:i4>3566</vt:i4>
      </vt:variant>
      <vt:variant>
        <vt:i4>1025</vt:i4>
      </vt:variant>
      <vt:variant>
        <vt:i4>1</vt:i4>
      </vt:variant>
      <vt:variant>
        <vt:lpwstr>../../Επιφάνεια%20εργασίας/Τα%20έγγραφά%20μου%20πριν%2001-04-08/duetioan/Τα%20έγγραφά%20μου/Οι%20εικόνες%20μου/ethnos.gif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TMHMA A'</dc:creator>
  <cp:lastModifiedBy>user</cp:lastModifiedBy>
  <cp:revision>2</cp:revision>
  <cp:lastPrinted>2013-09-09T13:30:00Z</cp:lastPrinted>
  <dcterms:created xsi:type="dcterms:W3CDTF">2021-06-14T09:45:00Z</dcterms:created>
  <dcterms:modified xsi:type="dcterms:W3CDTF">2021-06-14T09:45:00Z</dcterms:modified>
</cp:coreProperties>
</file>