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F35" w:rsidRPr="00350462" w:rsidRDefault="003C7F35" w:rsidP="003C7F35">
      <w:pPr>
        <w:spacing w:after="0" w:line="240" w:lineRule="auto"/>
        <w:ind w:left="-284"/>
        <w:jc w:val="center"/>
        <w:rPr>
          <w:lang w:val="el-GR"/>
        </w:rPr>
      </w:pPr>
      <w:r w:rsidRPr="00350462">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pt;height:38.75pt" o:ole="">
            <v:imagedata r:id="rId7" o:title=""/>
          </v:shape>
          <o:OLEObject Type="Embed" ProgID="PBrush" ShapeID="_x0000_i1025" DrawAspect="Content" ObjectID="_1720257669" r:id="rId8"/>
        </w:object>
      </w:r>
    </w:p>
    <w:p w:rsidR="003C7F35" w:rsidRPr="00D64837" w:rsidRDefault="003C7F35" w:rsidP="003C7F35">
      <w:pPr>
        <w:spacing w:after="0" w:line="240" w:lineRule="auto"/>
        <w:ind w:left="-284"/>
        <w:jc w:val="center"/>
        <w:rPr>
          <w:noProof/>
          <w:sz w:val="20"/>
          <w:szCs w:val="20"/>
          <w:lang w:val="en-US"/>
        </w:rPr>
      </w:pPr>
      <w:r w:rsidRPr="00350462">
        <w:rPr>
          <w:noProof/>
          <w:sz w:val="20"/>
          <w:szCs w:val="20"/>
          <w:lang w:val="el-GR"/>
        </w:rPr>
        <w:t>ΕΛΛΗΝΙΚΗ</w:t>
      </w:r>
      <w:r w:rsidRPr="00D64837">
        <w:rPr>
          <w:noProof/>
          <w:sz w:val="20"/>
          <w:szCs w:val="20"/>
          <w:lang w:val="en-US"/>
        </w:rPr>
        <w:t xml:space="preserve"> </w:t>
      </w:r>
      <w:r w:rsidRPr="00350462">
        <w:rPr>
          <w:noProof/>
          <w:sz w:val="20"/>
          <w:szCs w:val="20"/>
          <w:lang w:val="el-GR"/>
        </w:rPr>
        <w:t>ΔΗΜΟΚΡΑΤΙΑ</w:t>
      </w:r>
      <w:r w:rsidRPr="00D64837">
        <w:rPr>
          <w:noProof/>
          <w:sz w:val="20"/>
          <w:szCs w:val="20"/>
          <w:lang w:val="en-US"/>
        </w:rPr>
        <w:t xml:space="preserve">/ </w:t>
      </w:r>
      <w:r w:rsidRPr="00350462">
        <w:rPr>
          <w:noProof/>
          <w:sz w:val="20"/>
          <w:szCs w:val="20"/>
          <w:lang w:val="en-US"/>
        </w:rPr>
        <w:t>HELLENIC</w:t>
      </w:r>
      <w:r w:rsidRPr="00D64837">
        <w:rPr>
          <w:noProof/>
          <w:sz w:val="20"/>
          <w:szCs w:val="20"/>
          <w:lang w:val="en-US"/>
        </w:rPr>
        <w:t xml:space="preserve"> </w:t>
      </w:r>
      <w:r w:rsidRPr="00350462">
        <w:rPr>
          <w:noProof/>
          <w:sz w:val="20"/>
          <w:szCs w:val="20"/>
          <w:lang w:val="en-US"/>
        </w:rPr>
        <w:t>REPUBLIC</w:t>
      </w:r>
      <w:r w:rsidRPr="00D64837">
        <w:rPr>
          <w:noProof/>
          <w:sz w:val="20"/>
          <w:szCs w:val="20"/>
          <w:lang w:val="en-US"/>
        </w:rPr>
        <w:t xml:space="preserve">/ </w:t>
      </w:r>
      <w:r w:rsidRPr="00350462">
        <w:rPr>
          <w:noProof/>
          <w:sz w:val="20"/>
          <w:szCs w:val="20"/>
          <w:lang w:val="en-US"/>
        </w:rPr>
        <w:t>YUNAN</w:t>
      </w:r>
      <w:r w:rsidRPr="00D64837">
        <w:rPr>
          <w:noProof/>
          <w:sz w:val="20"/>
          <w:szCs w:val="20"/>
          <w:lang w:val="en-US"/>
        </w:rPr>
        <w:t xml:space="preserve"> </w:t>
      </w:r>
      <w:r w:rsidRPr="00350462">
        <w:rPr>
          <w:noProof/>
          <w:sz w:val="20"/>
          <w:szCs w:val="20"/>
          <w:lang w:val="en-US"/>
        </w:rPr>
        <w:t>DEMOKRAS</w:t>
      </w:r>
      <w:r w:rsidRPr="00D64837">
        <w:rPr>
          <w:noProof/>
          <w:sz w:val="20"/>
          <w:szCs w:val="20"/>
          <w:lang w:val="en-US"/>
        </w:rPr>
        <w:t>İ</w:t>
      </w:r>
    </w:p>
    <w:p w:rsidR="003C7F35" w:rsidRPr="00350462" w:rsidRDefault="003C7F35" w:rsidP="003C7F35">
      <w:pPr>
        <w:spacing w:after="0" w:line="240" w:lineRule="auto"/>
        <w:ind w:left="-284"/>
        <w:jc w:val="center"/>
        <w:rPr>
          <w:noProof/>
          <w:sz w:val="20"/>
          <w:szCs w:val="20"/>
          <w:lang w:val="el-GR"/>
        </w:rPr>
      </w:pPr>
      <w:r w:rsidRPr="00350462">
        <w:rPr>
          <w:noProof/>
          <w:sz w:val="20"/>
          <w:szCs w:val="20"/>
          <w:lang w:val="el-GR"/>
        </w:rPr>
        <w:t xml:space="preserve">ΚΤΗΝΙΑΤΡΙΚΟ ΥΓΕΙΟΝΟΜΙΚΟ ΠΙΣΤΟΠΟΙΗΤΙΚΟ ΓΙΑ ΓΑΛΑΚΤΟΚΟΜΙΚΑ ΠΡΟΪΟΝΤΑ ΠΟΥ ΠΑΡΑΓΟΝΤΑΙ ΑΠΟ ΓΑΛΑ ΑΓΕΛΑΔΩΝ, ΠΡΟΒΑΤΙΝΩΝ, ΑΙΓΩΝ ΚΑΙ </w:t>
      </w:r>
      <w:r w:rsidR="005F2F3A" w:rsidRPr="00350462">
        <w:rPr>
          <w:noProof/>
          <w:sz w:val="20"/>
          <w:szCs w:val="20"/>
          <w:lang w:val="el-GR"/>
        </w:rPr>
        <w:t>ΒΟΥΒΑΛΙ</w:t>
      </w:r>
      <w:r w:rsidRPr="00350462">
        <w:rPr>
          <w:noProof/>
          <w:sz w:val="20"/>
          <w:szCs w:val="20"/>
          <w:lang w:val="el-GR"/>
        </w:rPr>
        <w:t>ΩΝ ΓΙΑ ΑΝΘΡΩΠΙΝΗ ΚΑΤΑΝΑΛΩΣΗ ΠΟΥ ΠΡΟΟΡΙΖΟΝΤΑΙ ΓΙΑ ΕΞΑΓΩΓΗ ΣΤΗΝ ΔΗΜΟΚΡΑΤΙΑ ΤΗΣ ΤΟΥΡΚΙΑΣ</w:t>
      </w:r>
      <w:r w:rsidR="00350462" w:rsidRPr="00350462">
        <w:rPr>
          <w:bCs/>
          <w:sz w:val="20"/>
          <w:szCs w:val="20"/>
          <w:lang w:val="de-AT" w:eastAsia="tr-TR"/>
        </w:rPr>
        <w:t>(*)</w:t>
      </w:r>
    </w:p>
    <w:p w:rsidR="00417121" w:rsidRPr="00350462" w:rsidRDefault="00417121" w:rsidP="00417121">
      <w:pPr>
        <w:autoSpaceDE w:val="0"/>
        <w:autoSpaceDN w:val="0"/>
        <w:adjustRightInd w:val="0"/>
        <w:spacing w:after="0" w:line="240" w:lineRule="auto"/>
        <w:jc w:val="center"/>
        <w:rPr>
          <w:bCs/>
          <w:sz w:val="20"/>
          <w:szCs w:val="20"/>
          <w:lang w:val="de-AT" w:eastAsia="tr-TR"/>
        </w:rPr>
      </w:pPr>
      <w:r w:rsidRPr="00350462">
        <w:rPr>
          <w:bCs/>
          <w:sz w:val="20"/>
          <w:szCs w:val="20"/>
          <w:lang w:val="de-AT" w:eastAsia="tr-TR"/>
        </w:rPr>
        <w:t xml:space="preserve">VETERINARY HEALTH CERTIFICATE FOR DAIRY PRODUCTS DERIVED FROM MILK OF COWS, EWES, GOATS AND BUFFALOES FOR HUMAN CONSUMPTION </w:t>
      </w:r>
    </w:p>
    <w:p w:rsidR="00417121" w:rsidRPr="00350462" w:rsidRDefault="00417121" w:rsidP="00417121">
      <w:pPr>
        <w:autoSpaceDE w:val="0"/>
        <w:autoSpaceDN w:val="0"/>
        <w:adjustRightInd w:val="0"/>
        <w:spacing w:after="0" w:line="240" w:lineRule="auto"/>
        <w:jc w:val="center"/>
        <w:rPr>
          <w:bCs/>
          <w:i/>
          <w:sz w:val="20"/>
          <w:szCs w:val="20"/>
          <w:lang w:val="de-AT" w:eastAsia="tr-TR"/>
        </w:rPr>
      </w:pPr>
      <w:r w:rsidRPr="00350462">
        <w:rPr>
          <w:bCs/>
          <w:sz w:val="20"/>
          <w:szCs w:val="20"/>
          <w:lang w:val="de-AT" w:eastAsia="tr-TR"/>
        </w:rPr>
        <w:t>INTENDED FOR EXPOR</w:t>
      </w:r>
      <w:r w:rsidR="00D64837">
        <w:rPr>
          <w:bCs/>
          <w:sz w:val="20"/>
          <w:szCs w:val="20"/>
          <w:lang w:val="de-AT" w:eastAsia="tr-TR"/>
        </w:rPr>
        <w:t xml:space="preserve">TATION TO THE REPUBLIC OF </w:t>
      </w:r>
      <w:r w:rsidR="00370E7D" w:rsidRPr="00370E7D">
        <w:rPr>
          <w:bCs/>
          <w:sz w:val="20"/>
          <w:szCs w:val="20"/>
          <w:lang w:val="de-AT" w:eastAsia="tr-TR"/>
        </w:rPr>
        <w:t xml:space="preserve">TÜRKIYE </w:t>
      </w:r>
      <w:r w:rsidRPr="00350462">
        <w:rPr>
          <w:bCs/>
          <w:sz w:val="20"/>
          <w:szCs w:val="20"/>
          <w:lang w:val="de-AT" w:eastAsia="tr-TR"/>
        </w:rPr>
        <w:t>(*)</w:t>
      </w:r>
    </w:p>
    <w:p w:rsidR="00417121" w:rsidRPr="00350462" w:rsidRDefault="00417121" w:rsidP="00417121">
      <w:pPr>
        <w:autoSpaceDE w:val="0"/>
        <w:autoSpaceDN w:val="0"/>
        <w:adjustRightInd w:val="0"/>
        <w:spacing w:after="0" w:line="240" w:lineRule="auto"/>
        <w:jc w:val="center"/>
        <w:rPr>
          <w:b/>
          <w:bCs/>
          <w:i/>
          <w:sz w:val="20"/>
          <w:szCs w:val="20"/>
          <w:lang w:val="de-AT" w:eastAsia="tr-TR"/>
        </w:rPr>
      </w:pPr>
      <w:r w:rsidRPr="00350462">
        <w:rPr>
          <w:b/>
          <w:bCs/>
          <w:i/>
          <w:sz w:val="20"/>
          <w:szCs w:val="20"/>
          <w:lang w:val="de-AT" w:eastAsia="tr-TR"/>
        </w:rPr>
        <w:t xml:space="preserve">TÜRKİYE CUMHURİYETİ’NE İHRACATI AMAÇLANAN, İNSAN TÜKETİMİ İÇİN İNEK, KOYUN, KEÇİ VE MANDADAN ELDE EDİLMİŞ SÜT VE SÜT ÜRÜNLERİ İÇİN </w:t>
      </w:r>
    </w:p>
    <w:p w:rsidR="00417121" w:rsidRPr="00350462" w:rsidRDefault="00417121" w:rsidP="00417121">
      <w:pPr>
        <w:autoSpaceDE w:val="0"/>
        <w:autoSpaceDN w:val="0"/>
        <w:adjustRightInd w:val="0"/>
        <w:spacing w:after="0" w:line="240" w:lineRule="auto"/>
        <w:jc w:val="center"/>
        <w:rPr>
          <w:b/>
          <w:bCs/>
          <w:i/>
          <w:sz w:val="20"/>
          <w:szCs w:val="20"/>
          <w:lang w:val="de-AT" w:eastAsia="tr-TR"/>
        </w:rPr>
      </w:pPr>
      <w:r w:rsidRPr="00350462">
        <w:rPr>
          <w:b/>
          <w:bCs/>
          <w:i/>
          <w:sz w:val="20"/>
          <w:szCs w:val="20"/>
          <w:lang w:val="de-AT" w:eastAsia="tr-TR"/>
        </w:rPr>
        <w:t>VETERİNER SAĞLIK SERTİFİKASI(*)</w:t>
      </w:r>
    </w:p>
    <w:p w:rsidR="001D3634" w:rsidRPr="00350462" w:rsidRDefault="001D3634" w:rsidP="001D3634">
      <w:pPr>
        <w:autoSpaceDE w:val="0"/>
        <w:autoSpaceDN w:val="0"/>
        <w:adjustRightInd w:val="0"/>
        <w:spacing w:after="0" w:line="240" w:lineRule="auto"/>
        <w:jc w:val="center"/>
        <w:rPr>
          <w:b/>
          <w:i/>
          <w:sz w:val="20"/>
          <w:szCs w:val="20"/>
          <w:lang w:val="en-GB"/>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44"/>
        <w:gridCol w:w="169"/>
        <w:gridCol w:w="823"/>
        <w:gridCol w:w="1053"/>
        <w:gridCol w:w="137"/>
        <w:gridCol w:w="916"/>
        <w:gridCol w:w="193"/>
        <w:gridCol w:w="904"/>
        <w:gridCol w:w="482"/>
        <w:gridCol w:w="426"/>
        <w:gridCol w:w="1105"/>
        <w:gridCol w:w="29"/>
        <w:gridCol w:w="708"/>
        <w:gridCol w:w="1276"/>
      </w:tblGrid>
      <w:tr w:rsidR="00E11D5C" w:rsidRPr="00350462" w:rsidTr="008B2BD6">
        <w:trPr>
          <w:trHeight w:val="425"/>
        </w:trPr>
        <w:tc>
          <w:tcPr>
            <w:tcW w:w="567" w:type="dxa"/>
            <w:vMerge w:val="restart"/>
            <w:tcBorders>
              <w:top w:val="single" w:sz="4" w:space="0" w:color="000000"/>
            </w:tcBorders>
            <w:textDirection w:val="btLr"/>
          </w:tcPr>
          <w:p w:rsidR="00E11D5C" w:rsidRPr="00350462" w:rsidRDefault="003C6CB2" w:rsidP="00E11D5C">
            <w:pPr>
              <w:spacing w:after="0" w:line="240" w:lineRule="auto"/>
              <w:ind w:left="113" w:right="113"/>
              <w:jc w:val="center"/>
              <w:rPr>
                <w:rFonts w:cs="Calibri"/>
                <w:sz w:val="18"/>
                <w:szCs w:val="18"/>
              </w:rPr>
            </w:pPr>
            <w:r w:rsidRPr="00350462">
              <w:rPr>
                <w:rFonts w:cs="Arial"/>
                <w:sz w:val="18"/>
                <w:szCs w:val="18"/>
                <w:lang w:val="el-GR"/>
              </w:rPr>
              <w:t>Μέρος</w:t>
            </w:r>
            <w:r w:rsidRPr="00350462">
              <w:rPr>
                <w:rFonts w:cs="Arial"/>
                <w:sz w:val="18"/>
                <w:szCs w:val="18"/>
              </w:rPr>
              <w:t xml:space="preserve"> I: </w:t>
            </w:r>
            <w:r w:rsidRPr="00350462">
              <w:rPr>
                <w:rFonts w:cs="Arial"/>
                <w:sz w:val="18"/>
                <w:szCs w:val="18"/>
                <w:lang w:val="el-GR"/>
              </w:rPr>
              <w:t>Στοιχεία</w:t>
            </w:r>
            <w:r w:rsidRPr="00350462">
              <w:rPr>
                <w:rFonts w:cs="Arial"/>
                <w:sz w:val="18"/>
                <w:szCs w:val="18"/>
              </w:rPr>
              <w:t xml:space="preserve"> </w:t>
            </w:r>
            <w:r w:rsidRPr="00350462">
              <w:rPr>
                <w:rFonts w:cs="Arial"/>
                <w:sz w:val="18"/>
                <w:szCs w:val="18"/>
                <w:lang w:val="el-GR"/>
              </w:rPr>
              <w:t>του</w:t>
            </w:r>
            <w:r w:rsidRPr="00350462">
              <w:rPr>
                <w:rFonts w:cs="Arial"/>
                <w:sz w:val="18"/>
                <w:szCs w:val="18"/>
                <w:lang w:val="en-US"/>
              </w:rPr>
              <w:t xml:space="preserve"> </w:t>
            </w:r>
            <w:r w:rsidRPr="00350462">
              <w:rPr>
                <w:rFonts w:cs="Arial"/>
                <w:sz w:val="18"/>
                <w:szCs w:val="18"/>
                <w:lang w:val="el-GR"/>
              </w:rPr>
              <w:t>φορτίου</w:t>
            </w:r>
            <w:r w:rsidRPr="00350462">
              <w:rPr>
                <w:rFonts w:cs="Arial"/>
                <w:sz w:val="18"/>
                <w:szCs w:val="18"/>
                <w:lang w:val="en-US"/>
              </w:rPr>
              <w:t xml:space="preserve"> </w:t>
            </w:r>
            <w:r w:rsidRPr="00350462">
              <w:rPr>
                <w:rFonts w:cs="Arial"/>
                <w:sz w:val="18"/>
                <w:szCs w:val="18"/>
                <w:lang w:val="el-GR"/>
              </w:rPr>
              <w:t>που</w:t>
            </w:r>
            <w:r w:rsidRPr="00350462">
              <w:rPr>
                <w:rFonts w:cs="Arial"/>
                <w:sz w:val="18"/>
                <w:szCs w:val="18"/>
              </w:rPr>
              <w:t xml:space="preserve"> </w:t>
            </w:r>
            <w:r w:rsidRPr="00350462">
              <w:rPr>
                <w:rFonts w:cs="Arial"/>
                <w:sz w:val="18"/>
                <w:szCs w:val="18"/>
                <w:lang w:val="el-GR"/>
              </w:rPr>
              <w:t>αποστέλλεται</w:t>
            </w:r>
            <w:r w:rsidRPr="00350462">
              <w:rPr>
                <w:sz w:val="18"/>
                <w:szCs w:val="18"/>
              </w:rPr>
              <w:t xml:space="preserve"> </w:t>
            </w:r>
            <w:r w:rsidRPr="00350462">
              <w:rPr>
                <w:sz w:val="18"/>
                <w:szCs w:val="18"/>
                <w:lang w:val="en-US"/>
              </w:rPr>
              <w:t>/</w:t>
            </w:r>
            <w:r w:rsidR="00E11D5C" w:rsidRPr="00350462">
              <w:rPr>
                <w:rFonts w:cs="Calibri"/>
                <w:sz w:val="18"/>
                <w:szCs w:val="18"/>
              </w:rPr>
              <w:t>Part  1: details of dispatched consignment/</w:t>
            </w:r>
          </w:p>
          <w:p w:rsidR="00E11D5C" w:rsidRPr="00350462" w:rsidRDefault="00E11D5C" w:rsidP="00E11D5C">
            <w:pPr>
              <w:spacing w:after="0" w:line="240" w:lineRule="auto"/>
              <w:ind w:left="113" w:right="113"/>
              <w:jc w:val="center"/>
              <w:rPr>
                <w:rFonts w:cs="Calibri"/>
                <w:b/>
                <w:sz w:val="18"/>
                <w:szCs w:val="18"/>
              </w:rPr>
            </w:pPr>
            <w:r w:rsidRPr="00350462">
              <w:rPr>
                <w:rFonts w:cs="Calibri"/>
                <w:b/>
                <w:sz w:val="18"/>
                <w:szCs w:val="18"/>
              </w:rPr>
              <w:t xml:space="preserve">Bölüm 1: </w:t>
            </w:r>
            <w:r w:rsidRPr="00350462">
              <w:rPr>
                <w:rFonts w:cs="Calibri"/>
                <w:b/>
                <w:i/>
                <w:sz w:val="18"/>
                <w:szCs w:val="18"/>
              </w:rPr>
              <w:t>Sevkiyata ait detaylar</w:t>
            </w:r>
          </w:p>
          <w:p w:rsidR="00E11D5C" w:rsidRPr="00350462" w:rsidRDefault="00E11D5C" w:rsidP="00E11D5C">
            <w:pPr>
              <w:spacing w:after="0" w:line="240" w:lineRule="auto"/>
              <w:ind w:left="113" w:right="113"/>
              <w:jc w:val="center"/>
              <w:rPr>
                <w:b/>
                <w:i/>
                <w:sz w:val="18"/>
                <w:szCs w:val="18"/>
              </w:rPr>
            </w:pPr>
          </w:p>
        </w:tc>
        <w:tc>
          <w:tcPr>
            <w:tcW w:w="4942" w:type="dxa"/>
            <w:gridSpan w:val="6"/>
            <w:vMerge w:val="restart"/>
            <w:tcBorders>
              <w:top w:val="single" w:sz="4" w:space="0" w:color="000000"/>
            </w:tcBorders>
          </w:tcPr>
          <w:p w:rsidR="00EF2902" w:rsidRPr="00350462" w:rsidRDefault="00EF2902" w:rsidP="00EF2902">
            <w:pPr>
              <w:spacing w:after="0" w:line="240" w:lineRule="auto"/>
              <w:jc w:val="both"/>
              <w:rPr>
                <w:sz w:val="18"/>
                <w:szCs w:val="18"/>
              </w:rPr>
            </w:pPr>
            <w:r w:rsidRPr="00350462">
              <w:rPr>
                <w:sz w:val="18"/>
                <w:szCs w:val="18"/>
              </w:rPr>
              <w:t xml:space="preserve">I.1. </w:t>
            </w:r>
            <w:r w:rsidRPr="00350462">
              <w:rPr>
                <w:sz w:val="18"/>
                <w:szCs w:val="18"/>
                <w:lang w:val="el-GR"/>
              </w:rPr>
              <w:t>Αποστολέας</w:t>
            </w:r>
            <w:r w:rsidRPr="00350462">
              <w:rPr>
                <w:sz w:val="18"/>
                <w:szCs w:val="18"/>
              </w:rPr>
              <w:t xml:space="preserve"> </w:t>
            </w:r>
            <w:r w:rsidRPr="00350462">
              <w:rPr>
                <w:sz w:val="18"/>
                <w:szCs w:val="18"/>
                <w:lang w:val="en-US"/>
              </w:rPr>
              <w:t>/</w:t>
            </w:r>
            <w:r w:rsidRPr="00350462">
              <w:rPr>
                <w:sz w:val="18"/>
                <w:szCs w:val="18"/>
              </w:rPr>
              <w:t>Consignor  /</w:t>
            </w:r>
            <w:r w:rsidRPr="00350462">
              <w:rPr>
                <w:b/>
                <w:i/>
                <w:sz w:val="18"/>
                <w:szCs w:val="18"/>
              </w:rPr>
              <w:t xml:space="preserve">  Gönderen:</w:t>
            </w:r>
          </w:p>
          <w:p w:rsidR="00EF2902" w:rsidRPr="00350462" w:rsidRDefault="00EF2902" w:rsidP="00EF2902">
            <w:pPr>
              <w:spacing w:after="0" w:line="240" w:lineRule="auto"/>
              <w:jc w:val="both"/>
              <w:rPr>
                <w:sz w:val="18"/>
                <w:szCs w:val="18"/>
              </w:rPr>
            </w:pPr>
            <w:r w:rsidRPr="00350462">
              <w:rPr>
                <w:sz w:val="18"/>
                <w:szCs w:val="18"/>
                <w:lang w:val="el-GR"/>
              </w:rPr>
              <w:t>Όνομα</w:t>
            </w:r>
            <w:r w:rsidRPr="00350462">
              <w:rPr>
                <w:sz w:val="18"/>
                <w:szCs w:val="18"/>
              </w:rPr>
              <w:t xml:space="preserve"> </w:t>
            </w:r>
            <w:r w:rsidRPr="00350462">
              <w:rPr>
                <w:sz w:val="18"/>
                <w:szCs w:val="18"/>
                <w:lang w:val="en-US"/>
              </w:rPr>
              <w:t>/</w:t>
            </w:r>
            <w:r w:rsidRPr="00350462">
              <w:rPr>
                <w:sz w:val="18"/>
                <w:szCs w:val="18"/>
              </w:rPr>
              <w:t>Name /</w:t>
            </w:r>
            <w:r w:rsidRPr="00350462">
              <w:rPr>
                <w:b/>
                <w:i/>
                <w:sz w:val="18"/>
                <w:szCs w:val="18"/>
              </w:rPr>
              <w:t xml:space="preserve">  Adı</w:t>
            </w:r>
            <w:r w:rsidRPr="00350462">
              <w:rPr>
                <w:sz w:val="18"/>
                <w:szCs w:val="18"/>
              </w:rPr>
              <w:t>:</w:t>
            </w:r>
          </w:p>
          <w:p w:rsidR="00EF2902" w:rsidRPr="00350462" w:rsidRDefault="00EF2902" w:rsidP="00EF2902">
            <w:pPr>
              <w:spacing w:after="0" w:line="240" w:lineRule="auto"/>
              <w:jc w:val="both"/>
              <w:rPr>
                <w:sz w:val="18"/>
                <w:szCs w:val="18"/>
              </w:rPr>
            </w:pPr>
            <w:r w:rsidRPr="00350462">
              <w:rPr>
                <w:sz w:val="18"/>
                <w:szCs w:val="18"/>
                <w:lang w:val="el-GR"/>
              </w:rPr>
              <w:t>Διεύθυνση</w:t>
            </w:r>
            <w:r w:rsidRPr="00350462">
              <w:rPr>
                <w:sz w:val="18"/>
                <w:szCs w:val="18"/>
              </w:rPr>
              <w:t>/Address /</w:t>
            </w:r>
            <w:r w:rsidRPr="00350462">
              <w:rPr>
                <w:b/>
                <w:i/>
                <w:sz w:val="18"/>
                <w:szCs w:val="18"/>
              </w:rPr>
              <w:t xml:space="preserve"> Adresi</w:t>
            </w:r>
            <w:r w:rsidRPr="00350462">
              <w:rPr>
                <w:sz w:val="18"/>
                <w:szCs w:val="18"/>
              </w:rPr>
              <w:t>:</w:t>
            </w:r>
          </w:p>
          <w:p w:rsidR="00EF2902" w:rsidRPr="00350462" w:rsidRDefault="00EF2902" w:rsidP="00EF2902">
            <w:pPr>
              <w:spacing w:after="0" w:line="240" w:lineRule="auto"/>
              <w:jc w:val="both"/>
              <w:rPr>
                <w:sz w:val="18"/>
                <w:szCs w:val="18"/>
              </w:rPr>
            </w:pPr>
            <w:r w:rsidRPr="00350462">
              <w:rPr>
                <w:sz w:val="18"/>
                <w:szCs w:val="18"/>
                <w:lang w:val="el-GR"/>
              </w:rPr>
              <w:t>Ταχυδρομικός</w:t>
            </w:r>
            <w:r w:rsidRPr="00350462">
              <w:rPr>
                <w:sz w:val="18"/>
                <w:szCs w:val="18"/>
              </w:rPr>
              <w:t xml:space="preserve"> </w:t>
            </w:r>
            <w:r w:rsidRPr="00350462">
              <w:rPr>
                <w:sz w:val="18"/>
                <w:szCs w:val="18"/>
                <w:lang w:val="el-GR"/>
              </w:rPr>
              <w:t>κώδικας</w:t>
            </w:r>
            <w:r w:rsidRPr="00350462">
              <w:rPr>
                <w:sz w:val="18"/>
                <w:szCs w:val="18"/>
              </w:rPr>
              <w:t>/Postal code/</w:t>
            </w:r>
            <w:r w:rsidRPr="00350462">
              <w:rPr>
                <w:b/>
                <w:i/>
                <w:sz w:val="18"/>
                <w:szCs w:val="18"/>
              </w:rPr>
              <w:t>Posta kodu</w:t>
            </w:r>
          </w:p>
          <w:p w:rsidR="00EF2902" w:rsidRPr="00350462" w:rsidRDefault="00EF2902" w:rsidP="00EF2902">
            <w:pPr>
              <w:spacing w:after="0" w:line="240" w:lineRule="auto"/>
              <w:jc w:val="both"/>
              <w:rPr>
                <w:sz w:val="18"/>
                <w:szCs w:val="18"/>
                <w:lang w:val="el-GR"/>
              </w:rPr>
            </w:pPr>
            <w:r w:rsidRPr="00350462">
              <w:rPr>
                <w:sz w:val="18"/>
                <w:szCs w:val="18"/>
                <w:lang w:val="el-GR"/>
              </w:rPr>
              <w:t>Τηλέφωνο</w:t>
            </w:r>
            <w:r w:rsidRPr="00350462">
              <w:rPr>
                <w:sz w:val="18"/>
                <w:szCs w:val="18"/>
              </w:rPr>
              <w:t xml:space="preserve">/Tel No:   </w:t>
            </w:r>
          </w:p>
          <w:p w:rsidR="00EF2902" w:rsidRPr="00350462" w:rsidRDefault="00EF2902" w:rsidP="00C90C6A">
            <w:pPr>
              <w:spacing w:after="0" w:line="240" w:lineRule="auto"/>
              <w:jc w:val="both"/>
              <w:rPr>
                <w:sz w:val="18"/>
                <w:szCs w:val="18"/>
                <w:lang w:val="el-GR"/>
              </w:rPr>
            </w:pPr>
          </w:p>
          <w:p w:rsidR="001736C0" w:rsidRPr="00350462" w:rsidRDefault="001736C0" w:rsidP="00C90C6A">
            <w:pPr>
              <w:spacing w:after="0" w:line="240" w:lineRule="auto"/>
              <w:jc w:val="both"/>
              <w:rPr>
                <w:sz w:val="18"/>
                <w:szCs w:val="18"/>
              </w:rPr>
            </w:pPr>
          </w:p>
          <w:p w:rsidR="00E11D5C" w:rsidRPr="00350462" w:rsidRDefault="00E11D5C" w:rsidP="00C90C6A">
            <w:pPr>
              <w:spacing w:after="0" w:line="240" w:lineRule="auto"/>
              <w:jc w:val="both"/>
              <w:rPr>
                <w:sz w:val="18"/>
                <w:szCs w:val="18"/>
              </w:rPr>
            </w:pPr>
          </w:p>
        </w:tc>
        <w:tc>
          <w:tcPr>
            <w:tcW w:w="3847" w:type="dxa"/>
            <w:gridSpan w:val="7"/>
            <w:tcBorders>
              <w:top w:val="single" w:sz="4" w:space="0" w:color="000000"/>
            </w:tcBorders>
          </w:tcPr>
          <w:p w:rsidR="00E11D5C" w:rsidRPr="00350462" w:rsidRDefault="00E11D5C" w:rsidP="000E5172">
            <w:pPr>
              <w:spacing w:after="0" w:line="240" w:lineRule="auto"/>
              <w:jc w:val="both"/>
              <w:rPr>
                <w:sz w:val="18"/>
                <w:szCs w:val="18"/>
              </w:rPr>
            </w:pPr>
            <w:r w:rsidRPr="00350462">
              <w:rPr>
                <w:sz w:val="18"/>
                <w:szCs w:val="18"/>
              </w:rPr>
              <w:t>I.2.</w:t>
            </w:r>
            <w:r w:rsidR="000E5172" w:rsidRPr="00350462">
              <w:rPr>
                <w:sz w:val="18"/>
                <w:szCs w:val="18"/>
              </w:rPr>
              <w:t xml:space="preserve"> </w:t>
            </w:r>
            <w:r w:rsidR="00EF2902" w:rsidRPr="00350462">
              <w:rPr>
                <w:sz w:val="18"/>
                <w:szCs w:val="18"/>
                <w:lang w:val="el-GR"/>
              </w:rPr>
              <w:t>Αριθμός</w:t>
            </w:r>
            <w:r w:rsidR="00EF2902" w:rsidRPr="00350462">
              <w:rPr>
                <w:sz w:val="18"/>
                <w:szCs w:val="18"/>
                <w:lang w:val="en-US"/>
              </w:rPr>
              <w:t xml:space="preserve"> </w:t>
            </w:r>
            <w:r w:rsidR="00EF2902" w:rsidRPr="00350462">
              <w:rPr>
                <w:sz w:val="18"/>
                <w:szCs w:val="18"/>
                <w:lang w:val="el-GR"/>
              </w:rPr>
              <w:t>Αναφοράς</w:t>
            </w:r>
            <w:r w:rsidR="00EF2902" w:rsidRPr="00350462">
              <w:rPr>
                <w:sz w:val="18"/>
                <w:szCs w:val="18"/>
                <w:lang w:val="en-US"/>
              </w:rPr>
              <w:t xml:space="preserve"> </w:t>
            </w:r>
            <w:r w:rsidR="00EF2902" w:rsidRPr="00350462">
              <w:rPr>
                <w:sz w:val="18"/>
                <w:szCs w:val="18"/>
                <w:lang w:val="el-GR"/>
              </w:rPr>
              <w:t>Πιστοποιητικού</w:t>
            </w:r>
            <w:r w:rsidR="00EF2902" w:rsidRPr="00D64837">
              <w:rPr>
                <w:sz w:val="18"/>
                <w:szCs w:val="18"/>
                <w:lang w:val="en-US"/>
              </w:rPr>
              <w:t>/</w:t>
            </w:r>
            <w:r w:rsidR="00EF2902" w:rsidRPr="00350462">
              <w:rPr>
                <w:sz w:val="18"/>
                <w:szCs w:val="18"/>
                <w:lang w:val="en-US"/>
              </w:rPr>
              <w:t xml:space="preserve"> </w:t>
            </w:r>
            <w:r w:rsidR="000E5172" w:rsidRPr="00350462">
              <w:rPr>
                <w:sz w:val="18"/>
                <w:szCs w:val="18"/>
              </w:rPr>
              <w:t>Certificate reference number</w:t>
            </w:r>
            <w:r w:rsidRPr="00350462">
              <w:rPr>
                <w:sz w:val="18"/>
                <w:szCs w:val="18"/>
              </w:rPr>
              <w:t>/</w:t>
            </w:r>
            <w:r w:rsidRPr="00350462">
              <w:rPr>
                <w:b/>
                <w:i/>
                <w:sz w:val="18"/>
                <w:szCs w:val="18"/>
              </w:rPr>
              <w:t>Sertifika referans numarası:</w:t>
            </w:r>
          </w:p>
        </w:tc>
        <w:tc>
          <w:tcPr>
            <w:tcW w:w="1276" w:type="dxa"/>
            <w:tcBorders>
              <w:top w:val="single" w:sz="4" w:space="0" w:color="000000"/>
              <w:tr2bl w:val="single" w:sz="4" w:space="0" w:color="auto"/>
            </w:tcBorders>
          </w:tcPr>
          <w:p w:rsidR="00E11D5C" w:rsidRPr="00350462" w:rsidRDefault="00E11D5C" w:rsidP="00C90C6A">
            <w:pPr>
              <w:spacing w:after="0" w:line="240" w:lineRule="auto"/>
              <w:jc w:val="both"/>
              <w:rPr>
                <w:sz w:val="18"/>
                <w:szCs w:val="18"/>
              </w:rPr>
            </w:pPr>
            <w:r w:rsidRPr="00350462">
              <w:rPr>
                <w:sz w:val="18"/>
                <w:szCs w:val="18"/>
              </w:rPr>
              <w:t xml:space="preserve">I.2.a.     </w:t>
            </w:r>
          </w:p>
        </w:tc>
      </w:tr>
      <w:tr w:rsidR="00E11D5C" w:rsidRPr="00350462" w:rsidTr="00417121">
        <w:trPr>
          <w:trHeight w:val="275"/>
        </w:trPr>
        <w:tc>
          <w:tcPr>
            <w:tcW w:w="567" w:type="dxa"/>
            <w:vMerge/>
          </w:tcPr>
          <w:p w:rsidR="00E11D5C" w:rsidRPr="00350462" w:rsidRDefault="00E11D5C" w:rsidP="00C90C6A">
            <w:pPr>
              <w:spacing w:after="0" w:line="240" w:lineRule="auto"/>
              <w:jc w:val="both"/>
              <w:rPr>
                <w:sz w:val="18"/>
                <w:szCs w:val="18"/>
              </w:rPr>
            </w:pPr>
          </w:p>
        </w:tc>
        <w:tc>
          <w:tcPr>
            <w:tcW w:w="4942" w:type="dxa"/>
            <w:gridSpan w:val="6"/>
            <w:vMerge/>
            <w:tcBorders>
              <w:bottom w:val="single" w:sz="4" w:space="0" w:color="000000"/>
            </w:tcBorders>
          </w:tcPr>
          <w:p w:rsidR="00E11D5C" w:rsidRPr="00350462" w:rsidRDefault="00E11D5C" w:rsidP="00C90C6A">
            <w:pPr>
              <w:spacing w:after="0" w:line="240" w:lineRule="auto"/>
              <w:jc w:val="both"/>
              <w:rPr>
                <w:sz w:val="18"/>
                <w:szCs w:val="18"/>
              </w:rPr>
            </w:pPr>
          </w:p>
        </w:tc>
        <w:tc>
          <w:tcPr>
            <w:tcW w:w="5123" w:type="dxa"/>
            <w:gridSpan w:val="8"/>
            <w:tcBorders>
              <w:bottom w:val="single" w:sz="4" w:space="0" w:color="000000"/>
            </w:tcBorders>
          </w:tcPr>
          <w:p w:rsidR="00E11D5C" w:rsidRPr="00350462" w:rsidRDefault="00E11D5C" w:rsidP="00C90C6A">
            <w:pPr>
              <w:spacing w:after="0" w:line="240" w:lineRule="auto"/>
              <w:jc w:val="both"/>
              <w:rPr>
                <w:sz w:val="18"/>
                <w:szCs w:val="18"/>
              </w:rPr>
            </w:pPr>
            <w:r w:rsidRPr="00350462">
              <w:rPr>
                <w:sz w:val="18"/>
                <w:szCs w:val="18"/>
              </w:rPr>
              <w:t xml:space="preserve">I.3. </w:t>
            </w:r>
            <w:r w:rsidR="003B5A86" w:rsidRPr="00350462">
              <w:rPr>
                <w:sz w:val="18"/>
                <w:szCs w:val="18"/>
              </w:rPr>
              <w:t xml:space="preserve">Κεντρική Αρμόδια Αρχή </w:t>
            </w:r>
            <w:r w:rsidR="00EF2902" w:rsidRPr="00350462">
              <w:rPr>
                <w:sz w:val="18"/>
                <w:szCs w:val="18"/>
                <w:lang w:val="en-US"/>
              </w:rPr>
              <w:t>/</w:t>
            </w:r>
            <w:r w:rsidRPr="00350462">
              <w:rPr>
                <w:sz w:val="18"/>
                <w:szCs w:val="18"/>
              </w:rPr>
              <w:t xml:space="preserve">Central Competent Authority / </w:t>
            </w:r>
            <w:r w:rsidRPr="00350462">
              <w:rPr>
                <w:b/>
                <w:i/>
                <w:sz w:val="18"/>
                <w:szCs w:val="18"/>
              </w:rPr>
              <w:t>Merkez</w:t>
            </w:r>
            <w:r w:rsidR="001736C0" w:rsidRPr="00350462">
              <w:rPr>
                <w:b/>
                <w:i/>
                <w:sz w:val="18"/>
                <w:szCs w:val="18"/>
              </w:rPr>
              <w:t>i</w:t>
            </w:r>
            <w:r w:rsidRPr="00350462">
              <w:rPr>
                <w:b/>
                <w:i/>
                <w:sz w:val="18"/>
                <w:szCs w:val="18"/>
              </w:rPr>
              <w:t xml:space="preserve"> yetkili otorite:</w:t>
            </w:r>
          </w:p>
          <w:p w:rsidR="00E11D5C" w:rsidRPr="00350462" w:rsidRDefault="00E11D5C" w:rsidP="00C90C6A">
            <w:pPr>
              <w:spacing w:after="0" w:line="240" w:lineRule="auto"/>
              <w:jc w:val="both"/>
              <w:rPr>
                <w:sz w:val="18"/>
                <w:szCs w:val="18"/>
              </w:rPr>
            </w:pPr>
          </w:p>
        </w:tc>
      </w:tr>
      <w:tr w:rsidR="00E11D5C" w:rsidRPr="00350462" w:rsidTr="00417121">
        <w:tc>
          <w:tcPr>
            <w:tcW w:w="567" w:type="dxa"/>
            <w:vMerge/>
          </w:tcPr>
          <w:p w:rsidR="00E11D5C" w:rsidRPr="00350462" w:rsidRDefault="00E11D5C" w:rsidP="00C90C6A">
            <w:pPr>
              <w:spacing w:after="0" w:line="240" w:lineRule="auto"/>
              <w:jc w:val="both"/>
              <w:rPr>
                <w:sz w:val="18"/>
                <w:szCs w:val="18"/>
              </w:rPr>
            </w:pPr>
          </w:p>
        </w:tc>
        <w:tc>
          <w:tcPr>
            <w:tcW w:w="4942" w:type="dxa"/>
            <w:gridSpan w:val="6"/>
            <w:vMerge/>
          </w:tcPr>
          <w:p w:rsidR="00E11D5C" w:rsidRPr="00350462" w:rsidRDefault="00E11D5C" w:rsidP="00C90C6A">
            <w:pPr>
              <w:spacing w:after="0" w:line="240" w:lineRule="auto"/>
              <w:jc w:val="both"/>
              <w:rPr>
                <w:sz w:val="18"/>
                <w:szCs w:val="18"/>
              </w:rPr>
            </w:pPr>
          </w:p>
        </w:tc>
        <w:tc>
          <w:tcPr>
            <w:tcW w:w="5123" w:type="dxa"/>
            <w:gridSpan w:val="8"/>
          </w:tcPr>
          <w:p w:rsidR="00E11D5C" w:rsidRPr="00350462" w:rsidRDefault="00E11D5C" w:rsidP="00C90C6A">
            <w:pPr>
              <w:spacing w:after="0" w:line="240" w:lineRule="auto"/>
              <w:jc w:val="both"/>
              <w:rPr>
                <w:b/>
                <w:i/>
                <w:sz w:val="18"/>
                <w:szCs w:val="18"/>
              </w:rPr>
            </w:pPr>
            <w:r w:rsidRPr="00350462">
              <w:rPr>
                <w:sz w:val="18"/>
                <w:szCs w:val="18"/>
              </w:rPr>
              <w:t xml:space="preserve">I.4. </w:t>
            </w:r>
            <w:r w:rsidR="00EF2902" w:rsidRPr="00350462">
              <w:rPr>
                <w:sz w:val="18"/>
                <w:szCs w:val="18"/>
                <w:lang w:val="el-GR"/>
              </w:rPr>
              <w:t>Αρμόδια</w:t>
            </w:r>
            <w:r w:rsidR="00EF2902" w:rsidRPr="00350462">
              <w:rPr>
                <w:sz w:val="18"/>
                <w:szCs w:val="18"/>
                <w:lang w:val="en-US"/>
              </w:rPr>
              <w:t xml:space="preserve"> </w:t>
            </w:r>
            <w:r w:rsidR="00EF2902" w:rsidRPr="00350462">
              <w:rPr>
                <w:sz w:val="18"/>
                <w:szCs w:val="18"/>
                <w:lang w:val="el-GR"/>
              </w:rPr>
              <w:t>Τοπική</w:t>
            </w:r>
            <w:r w:rsidR="00EF2902" w:rsidRPr="00350462">
              <w:rPr>
                <w:sz w:val="18"/>
                <w:szCs w:val="18"/>
                <w:lang w:val="en-US"/>
              </w:rPr>
              <w:t xml:space="preserve"> </w:t>
            </w:r>
            <w:r w:rsidR="00EF2902" w:rsidRPr="00350462">
              <w:rPr>
                <w:sz w:val="18"/>
                <w:szCs w:val="18"/>
                <w:lang w:val="el-GR"/>
              </w:rPr>
              <w:t>Αρχή</w:t>
            </w:r>
            <w:r w:rsidR="00EF2902" w:rsidRPr="00350462">
              <w:rPr>
                <w:sz w:val="18"/>
                <w:szCs w:val="18"/>
                <w:lang w:val="en-US"/>
              </w:rPr>
              <w:t>/</w:t>
            </w:r>
            <w:r w:rsidRPr="00350462">
              <w:rPr>
                <w:sz w:val="18"/>
                <w:szCs w:val="18"/>
              </w:rPr>
              <w:t xml:space="preserve">Local Competent Authority / </w:t>
            </w:r>
            <w:r w:rsidRPr="00350462">
              <w:rPr>
                <w:b/>
                <w:i/>
                <w:sz w:val="18"/>
                <w:szCs w:val="18"/>
              </w:rPr>
              <w:t>Yerel yetkili otorite:</w:t>
            </w:r>
          </w:p>
          <w:p w:rsidR="00804513" w:rsidRPr="00350462" w:rsidRDefault="00804513" w:rsidP="00C90C6A">
            <w:pPr>
              <w:spacing w:after="0" w:line="240" w:lineRule="auto"/>
              <w:jc w:val="both"/>
              <w:rPr>
                <w:sz w:val="18"/>
                <w:szCs w:val="18"/>
              </w:rPr>
            </w:pPr>
          </w:p>
        </w:tc>
      </w:tr>
      <w:tr w:rsidR="00E11D5C" w:rsidRPr="00350462" w:rsidTr="00417121">
        <w:tc>
          <w:tcPr>
            <w:tcW w:w="567" w:type="dxa"/>
            <w:vMerge/>
          </w:tcPr>
          <w:p w:rsidR="00E11D5C" w:rsidRPr="00350462" w:rsidRDefault="00E11D5C" w:rsidP="00C90C6A">
            <w:pPr>
              <w:spacing w:after="0" w:line="240" w:lineRule="auto"/>
              <w:jc w:val="both"/>
              <w:rPr>
                <w:sz w:val="18"/>
                <w:szCs w:val="18"/>
              </w:rPr>
            </w:pPr>
          </w:p>
        </w:tc>
        <w:tc>
          <w:tcPr>
            <w:tcW w:w="4942" w:type="dxa"/>
            <w:gridSpan w:val="6"/>
          </w:tcPr>
          <w:p w:rsidR="00EF2902" w:rsidRPr="00350462" w:rsidRDefault="00EF2902" w:rsidP="00EF2902">
            <w:pPr>
              <w:spacing w:after="0" w:line="240" w:lineRule="auto"/>
              <w:jc w:val="both"/>
              <w:rPr>
                <w:sz w:val="18"/>
                <w:szCs w:val="18"/>
              </w:rPr>
            </w:pPr>
            <w:r w:rsidRPr="00350462">
              <w:rPr>
                <w:sz w:val="18"/>
                <w:szCs w:val="18"/>
              </w:rPr>
              <w:t xml:space="preserve">I.5. </w:t>
            </w:r>
            <w:r w:rsidRPr="00350462">
              <w:rPr>
                <w:sz w:val="18"/>
                <w:szCs w:val="18"/>
                <w:lang w:val="el-GR"/>
              </w:rPr>
              <w:t>Παραλήπτης</w:t>
            </w:r>
            <w:r w:rsidRPr="00350462">
              <w:rPr>
                <w:sz w:val="18"/>
                <w:szCs w:val="18"/>
              </w:rPr>
              <w:t>/Consignee /</w:t>
            </w:r>
            <w:r w:rsidRPr="00350462">
              <w:rPr>
                <w:b/>
                <w:i/>
                <w:sz w:val="18"/>
                <w:szCs w:val="18"/>
              </w:rPr>
              <w:t xml:space="preserve"> Alıcı:</w:t>
            </w:r>
          </w:p>
          <w:p w:rsidR="00EF2902" w:rsidRPr="00350462" w:rsidRDefault="00EF2902" w:rsidP="00EF2902">
            <w:pPr>
              <w:spacing w:after="0" w:line="240" w:lineRule="auto"/>
              <w:rPr>
                <w:sz w:val="18"/>
                <w:szCs w:val="18"/>
              </w:rPr>
            </w:pPr>
            <w:r w:rsidRPr="00350462">
              <w:rPr>
                <w:sz w:val="18"/>
                <w:szCs w:val="18"/>
                <w:lang w:val="el-GR"/>
              </w:rPr>
              <w:t>Όνομα</w:t>
            </w:r>
            <w:r w:rsidRPr="00350462">
              <w:rPr>
                <w:sz w:val="18"/>
                <w:szCs w:val="18"/>
              </w:rPr>
              <w:t>/Name/</w:t>
            </w:r>
            <w:r w:rsidRPr="00350462">
              <w:rPr>
                <w:b/>
                <w:i/>
                <w:sz w:val="18"/>
                <w:szCs w:val="18"/>
              </w:rPr>
              <w:t>Adı</w:t>
            </w:r>
            <w:r w:rsidRPr="00350462">
              <w:rPr>
                <w:i/>
                <w:sz w:val="18"/>
                <w:szCs w:val="18"/>
              </w:rPr>
              <w:t>:</w:t>
            </w:r>
          </w:p>
          <w:p w:rsidR="00EF2902" w:rsidRPr="00350462" w:rsidRDefault="00EF2902" w:rsidP="00EF2902">
            <w:pPr>
              <w:spacing w:after="0" w:line="240" w:lineRule="auto"/>
              <w:rPr>
                <w:sz w:val="18"/>
                <w:szCs w:val="18"/>
              </w:rPr>
            </w:pPr>
            <w:r w:rsidRPr="00350462">
              <w:rPr>
                <w:sz w:val="18"/>
                <w:szCs w:val="18"/>
                <w:lang w:val="el-GR"/>
              </w:rPr>
              <w:t>Διεύθυνση</w:t>
            </w:r>
            <w:r w:rsidRPr="00350462">
              <w:rPr>
                <w:sz w:val="18"/>
                <w:szCs w:val="18"/>
              </w:rPr>
              <w:t>/Address/</w:t>
            </w:r>
            <w:r w:rsidRPr="00350462">
              <w:rPr>
                <w:b/>
                <w:i/>
                <w:sz w:val="18"/>
                <w:szCs w:val="18"/>
              </w:rPr>
              <w:t>Adresi</w:t>
            </w:r>
            <w:r w:rsidRPr="00350462">
              <w:rPr>
                <w:i/>
                <w:sz w:val="18"/>
                <w:szCs w:val="18"/>
              </w:rPr>
              <w:t>:</w:t>
            </w:r>
          </w:p>
          <w:p w:rsidR="00EF2902" w:rsidRPr="00350462" w:rsidRDefault="00EF2902" w:rsidP="00EF2902">
            <w:pPr>
              <w:spacing w:after="0" w:line="240" w:lineRule="auto"/>
              <w:rPr>
                <w:sz w:val="18"/>
                <w:szCs w:val="18"/>
              </w:rPr>
            </w:pPr>
            <w:r w:rsidRPr="00350462">
              <w:rPr>
                <w:sz w:val="18"/>
                <w:szCs w:val="18"/>
                <w:lang w:val="el-GR"/>
              </w:rPr>
              <w:t>Ταχυδρομικός</w:t>
            </w:r>
            <w:r w:rsidRPr="00350462">
              <w:rPr>
                <w:sz w:val="18"/>
                <w:szCs w:val="18"/>
              </w:rPr>
              <w:t xml:space="preserve"> </w:t>
            </w:r>
            <w:r w:rsidRPr="00350462">
              <w:rPr>
                <w:sz w:val="18"/>
                <w:szCs w:val="18"/>
                <w:lang w:val="el-GR"/>
              </w:rPr>
              <w:t>Κώδικας</w:t>
            </w:r>
            <w:r w:rsidRPr="00350462">
              <w:rPr>
                <w:sz w:val="18"/>
                <w:szCs w:val="18"/>
              </w:rPr>
              <w:t>/Postcode/</w:t>
            </w:r>
            <w:r w:rsidRPr="00350462">
              <w:rPr>
                <w:b/>
                <w:i/>
                <w:sz w:val="18"/>
                <w:szCs w:val="18"/>
              </w:rPr>
              <w:t>Posta kodu</w:t>
            </w:r>
            <w:r w:rsidRPr="00350462">
              <w:rPr>
                <w:i/>
                <w:sz w:val="18"/>
                <w:szCs w:val="18"/>
              </w:rPr>
              <w:t>:</w:t>
            </w:r>
          </w:p>
          <w:p w:rsidR="00E11D5C" w:rsidRPr="00350462" w:rsidRDefault="00EF2902" w:rsidP="00EF2902">
            <w:pPr>
              <w:spacing w:after="0" w:line="240" w:lineRule="auto"/>
              <w:jc w:val="both"/>
              <w:rPr>
                <w:sz w:val="18"/>
                <w:szCs w:val="18"/>
              </w:rPr>
            </w:pPr>
            <w:r w:rsidRPr="00350462">
              <w:rPr>
                <w:sz w:val="18"/>
                <w:szCs w:val="18"/>
                <w:lang w:val="el-GR"/>
              </w:rPr>
              <w:t>Τηλέφωνο/</w:t>
            </w:r>
            <w:r w:rsidRPr="00350462">
              <w:rPr>
                <w:sz w:val="18"/>
                <w:szCs w:val="18"/>
              </w:rPr>
              <w:t>Tel./</w:t>
            </w:r>
            <w:r w:rsidRPr="00350462">
              <w:rPr>
                <w:b/>
                <w:i/>
                <w:sz w:val="18"/>
                <w:szCs w:val="18"/>
              </w:rPr>
              <w:t>Telefon</w:t>
            </w:r>
            <w:r w:rsidRPr="00350462">
              <w:rPr>
                <w:i/>
                <w:sz w:val="18"/>
                <w:szCs w:val="18"/>
              </w:rPr>
              <w:t>:</w:t>
            </w:r>
          </w:p>
        </w:tc>
        <w:tc>
          <w:tcPr>
            <w:tcW w:w="5123" w:type="dxa"/>
            <w:gridSpan w:val="8"/>
            <w:tcBorders>
              <w:tr2bl w:val="single" w:sz="4" w:space="0" w:color="auto"/>
            </w:tcBorders>
          </w:tcPr>
          <w:p w:rsidR="00E11D5C" w:rsidRPr="00350462" w:rsidRDefault="00E11D5C" w:rsidP="00C90C6A">
            <w:pPr>
              <w:spacing w:after="0" w:line="240" w:lineRule="auto"/>
              <w:jc w:val="both"/>
              <w:rPr>
                <w:sz w:val="18"/>
                <w:szCs w:val="18"/>
              </w:rPr>
            </w:pPr>
            <w:r w:rsidRPr="00350462">
              <w:rPr>
                <w:sz w:val="18"/>
                <w:szCs w:val="18"/>
              </w:rPr>
              <w:t>I.6</w:t>
            </w:r>
          </w:p>
          <w:p w:rsidR="00E11D5C" w:rsidRPr="00350462" w:rsidRDefault="00E11D5C" w:rsidP="00C90C6A">
            <w:pPr>
              <w:spacing w:after="0" w:line="240" w:lineRule="auto"/>
              <w:jc w:val="both"/>
              <w:rPr>
                <w:color w:val="FF0000"/>
                <w:sz w:val="18"/>
                <w:szCs w:val="18"/>
              </w:rPr>
            </w:pPr>
          </w:p>
        </w:tc>
      </w:tr>
      <w:tr w:rsidR="00394D5B" w:rsidRPr="00350462" w:rsidTr="00394D5B">
        <w:trPr>
          <w:trHeight w:val="955"/>
        </w:trPr>
        <w:tc>
          <w:tcPr>
            <w:tcW w:w="567" w:type="dxa"/>
            <w:vMerge/>
          </w:tcPr>
          <w:p w:rsidR="00394D5B" w:rsidRPr="00350462" w:rsidRDefault="00394D5B" w:rsidP="00C90C6A">
            <w:pPr>
              <w:spacing w:after="0" w:line="240" w:lineRule="auto"/>
              <w:jc w:val="both"/>
              <w:rPr>
                <w:sz w:val="16"/>
                <w:szCs w:val="16"/>
              </w:rPr>
            </w:pPr>
          </w:p>
        </w:tc>
        <w:tc>
          <w:tcPr>
            <w:tcW w:w="1844" w:type="dxa"/>
          </w:tcPr>
          <w:p w:rsidR="00EF2902" w:rsidRPr="00350462" w:rsidRDefault="00394D5B" w:rsidP="00EF2902">
            <w:pPr>
              <w:spacing w:after="0" w:line="240" w:lineRule="auto"/>
              <w:rPr>
                <w:sz w:val="16"/>
                <w:szCs w:val="16"/>
                <w:lang w:val="en-US"/>
              </w:rPr>
            </w:pPr>
            <w:r w:rsidRPr="00350462">
              <w:rPr>
                <w:sz w:val="16"/>
                <w:szCs w:val="16"/>
              </w:rPr>
              <w:t xml:space="preserve">I.7. </w:t>
            </w:r>
            <w:r w:rsidR="00EF2902" w:rsidRPr="00350462">
              <w:rPr>
                <w:sz w:val="16"/>
                <w:szCs w:val="16"/>
                <w:lang w:val="el-GR"/>
              </w:rPr>
              <w:t>Χώρα</w:t>
            </w:r>
          </w:p>
          <w:p w:rsidR="00394D5B" w:rsidRPr="00350462" w:rsidRDefault="00EF2902" w:rsidP="00EF2902">
            <w:pPr>
              <w:spacing w:after="0" w:line="240" w:lineRule="auto"/>
              <w:jc w:val="both"/>
              <w:rPr>
                <w:sz w:val="16"/>
                <w:szCs w:val="16"/>
              </w:rPr>
            </w:pPr>
            <w:r w:rsidRPr="00350462">
              <w:rPr>
                <w:sz w:val="16"/>
                <w:szCs w:val="16"/>
                <w:lang w:val="el-GR"/>
              </w:rPr>
              <w:t>προέλευσης</w:t>
            </w:r>
            <w:r w:rsidRPr="00350462">
              <w:rPr>
                <w:sz w:val="16"/>
                <w:szCs w:val="16"/>
                <w:lang w:val="en-US"/>
              </w:rPr>
              <w:t>/</w:t>
            </w:r>
            <w:r w:rsidR="00394D5B" w:rsidRPr="00350462">
              <w:rPr>
                <w:sz w:val="16"/>
                <w:szCs w:val="16"/>
              </w:rPr>
              <w:t xml:space="preserve">Country of origin/ </w:t>
            </w:r>
            <w:r w:rsidR="00394D5B" w:rsidRPr="00350462">
              <w:rPr>
                <w:b/>
                <w:i/>
                <w:sz w:val="16"/>
                <w:szCs w:val="16"/>
              </w:rPr>
              <w:t>Orjin Ülkesi:</w:t>
            </w:r>
            <w:r w:rsidR="00394D5B" w:rsidRPr="00350462">
              <w:rPr>
                <w:sz w:val="16"/>
                <w:szCs w:val="16"/>
              </w:rPr>
              <w:t xml:space="preserve">    </w:t>
            </w:r>
          </w:p>
        </w:tc>
        <w:tc>
          <w:tcPr>
            <w:tcW w:w="992" w:type="dxa"/>
            <w:gridSpan w:val="2"/>
          </w:tcPr>
          <w:p w:rsidR="00394D5B" w:rsidRPr="00350462" w:rsidRDefault="006A07FF" w:rsidP="00537A0C">
            <w:pPr>
              <w:spacing w:after="0" w:line="240" w:lineRule="auto"/>
              <w:jc w:val="both"/>
              <w:rPr>
                <w:sz w:val="16"/>
                <w:szCs w:val="16"/>
              </w:rPr>
            </w:pPr>
            <w:proofErr w:type="spellStart"/>
            <w:r w:rsidRPr="00350462">
              <w:rPr>
                <w:sz w:val="18"/>
                <w:szCs w:val="18"/>
                <w:lang w:val="el-GR"/>
              </w:rPr>
              <w:t>Κωδ</w:t>
            </w:r>
            <w:proofErr w:type="spellEnd"/>
            <w:r w:rsidRPr="00D64837">
              <w:rPr>
                <w:sz w:val="18"/>
                <w:szCs w:val="18"/>
                <w:lang w:val="en-US"/>
              </w:rPr>
              <w:t xml:space="preserve">. </w:t>
            </w:r>
            <w:r w:rsidRPr="00350462">
              <w:rPr>
                <w:sz w:val="18"/>
                <w:szCs w:val="18"/>
                <w:lang w:val="en-US"/>
              </w:rPr>
              <w:t>ISO</w:t>
            </w:r>
            <w:r w:rsidRPr="00D64837">
              <w:rPr>
                <w:sz w:val="18"/>
                <w:szCs w:val="18"/>
                <w:lang w:val="en-US"/>
              </w:rPr>
              <w:t>/</w:t>
            </w:r>
            <w:r w:rsidRPr="00350462">
              <w:rPr>
                <w:sz w:val="16"/>
                <w:szCs w:val="16"/>
              </w:rPr>
              <w:t xml:space="preserve"> </w:t>
            </w:r>
            <w:r w:rsidR="00394D5B" w:rsidRPr="00350462">
              <w:rPr>
                <w:sz w:val="16"/>
                <w:szCs w:val="16"/>
              </w:rPr>
              <w:t xml:space="preserve">ISO Code/ </w:t>
            </w:r>
            <w:r w:rsidR="00394D5B" w:rsidRPr="00350462">
              <w:rPr>
                <w:b/>
                <w:i/>
                <w:sz w:val="16"/>
                <w:szCs w:val="16"/>
              </w:rPr>
              <w:t>ISO</w:t>
            </w:r>
            <w:r w:rsidR="00394D5B" w:rsidRPr="00350462">
              <w:rPr>
                <w:sz w:val="16"/>
                <w:szCs w:val="16"/>
              </w:rPr>
              <w:t xml:space="preserve"> </w:t>
            </w:r>
            <w:r w:rsidR="00394D5B" w:rsidRPr="00350462">
              <w:rPr>
                <w:b/>
                <w:i/>
                <w:sz w:val="16"/>
                <w:szCs w:val="16"/>
              </w:rPr>
              <w:t>Kodu:</w:t>
            </w:r>
          </w:p>
        </w:tc>
        <w:tc>
          <w:tcPr>
            <w:tcW w:w="1053" w:type="dxa"/>
            <w:tcBorders>
              <w:tr2bl w:val="nil"/>
            </w:tcBorders>
          </w:tcPr>
          <w:p w:rsidR="00394D5B" w:rsidRPr="00350462" w:rsidRDefault="00394D5B" w:rsidP="00DE09BD">
            <w:pPr>
              <w:spacing w:after="0" w:line="240" w:lineRule="auto"/>
              <w:jc w:val="both"/>
              <w:rPr>
                <w:sz w:val="16"/>
                <w:szCs w:val="16"/>
              </w:rPr>
            </w:pPr>
            <w:r w:rsidRPr="00350462">
              <w:rPr>
                <w:sz w:val="16"/>
                <w:szCs w:val="16"/>
              </w:rPr>
              <w:t xml:space="preserve">I.8. </w:t>
            </w:r>
            <w:r w:rsidR="006A07FF" w:rsidRPr="00350462">
              <w:rPr>
                <w:sz w:val="18"/>
                <w:szCs w:val="18"/>
                <w:lang w:val="el-GR"/>
              </w:rPr>
              <w:t>Περιοχή</w:t>
            </w:r>
            <w:r w:rsidR="006A07FF" w:rsidRPr="00350462">
              <w:rPr>
                <w:sz w:val="18"/>
                <w:szCs w:val="18"/>
                <w:lang w:val="en-US"/>
              </w:rPr>
              <w:t xml:space="preserve"> </w:t>
            </w:r>
            <w:r w:rsidR="006A07FF" w:rsidRPr="00350462">
              <w:rPr>
                <w:sz w:val="18"/>
                <w:szCs w:val="18"/>
                <w:lang w:val="el-GR"/>
              </w:rPr>
              <w:t>προέλευσης</w:t>
            </w:r>
            <w:r w:rsidR="006A07FF" w:rsidRPr="00350462">
              <w:rPr>
                <w:sz w:val="18"/>
                <w:szCs w:val="18"/>
                <w:lang w:val="en-US"/>
              </w:rPr>
              <w:t>/</w:t>
            </w:r>
            <w:r w:rsidRPr="00350462">
              <w:rPr>
                <w:sz w:val="16"/>
                <w:szCs w:val="16"/>
              </w:rPr>
              <w:t xml:space="preserve">Region of origin/ </w:t>
            </w:r>
            <w:r w:rsidRPr="00350462">
              <w:rPr>
                <w:b/>
                <w:i/>
                <w:sz w:val="16"/>
                <w:szCs w:val="16"/>
              </w:rPr>
              <w:t>Orijin Bölge</w:t>
            </w:r>
          </w:p>
        </w:tc>
        <w:tc>
          <w:tcPr>
            <w:tcW w:w="1053" w:type="dxa"/>
            <w:gridSpan w:val="2"/>
            <w:tcBorders>
              <w:tr2bl w:val="nil"/>
            </w:tcBorders>
          </w:tcPr>
          <w:p w:rsidR="00394D5B" w:rsidRPr="00350462" w:rsidRDefault="006A07FF" w:rsidP="00DE09BD">
            <w:pPr>
              <w:spacing w:after="0" w:line="240" w:lineRule="auto"/>
              <w:jc w:val="both"/>
              <w:rPr>
                <w:sz w:val="16"/>
                <w:szCs w:val="16"/>
              </w:rPr>
            </w:pPr>
            <w:r w:rsidRPr="00350462">
              <w:rPr>
                <w:sz w:val="18"/>
                <w:szCs w:val="18"/>
                <w:lang w:val="el-GR"/>
              </w:rPr>
              <w:t>Κωδικός</w:t>
            </w:r>
            <w:r w:rsidRPr="00350462">
              <w:rPr>
                <w:sz w:val="16"/>
                <w:szCs w:val="16"/>
                <w:lang w:val="el-GR"/>
              </w:rPr>
              <w:t>/</w:t>
            </w:r>
            <w:r w:rsidR="00394D5B" w:rsidRPr="00350462">
              <w:rPr>
                <w:sz w:val="16"/>
                <w:szCs w:val="16"/>
              </w:rPr>
              <w:t>Code/</w:t>
            </w:r>
            <w:r w:rsidR="00394D5B" w:rsidRPr="00350462">
              <w:rPr>
                <w:b/>
                <w:i/>
                <w:sz w:val="16"/>
                <w:szCs w:val="16"/>
              </w:rPr>
              <w:t>Kodu</w:t>
            </w:r>
          </w:p>
        </w:tc>
        <w:tc>
          <w:tcPr>
            <w:tcW w:w="2005" w:type="dxa"/>
            <w:gridSpan w:val="4"/>
            <w:tcBorders>
              <w:bottom w:val="single" w:sz="4" w:space="0" w:color="000000"/>
            </w:tcBorders>
          </w:tcPr>
          <w:p w:rsidR="00394D5B" w:rsidRPr="00350462" w:rsidRDefault="00394D5B" w:rsidP="00C90C6A">
            <w:pPr>
              <w:spacing w:after="0" w:line="240" w:lineRule="auto"/>
              <w:jc w:val="both"/>
              <w:rPr>
                <w:sz w:val="16"/>
                <w:szCs w:val="16"/>
              </w:rPr>
            </w:pPr>
            <w:r w:rsidRPr="00350462">
              <w:rPr>
                <w:sz w:val="16"/>
                <w:szCs w:val="16"/>
              </w:rPr>
              <w:t xml:space="preserve">I.9. </w:t>
            </w:r>
            <w:r w:rsidR="006A07FF" w:rsidRPr="00350462">
              <w:rPr>
                <w:sz w:val="18"/>
                <w:szCs w:val="18"/>
                <w:lang w:val="el-GR"/>
              </w:rPr>
              <w:t>Χώρα</w:t>
            </w:r>
            <w:r w:rsidR="006A07FF" w:rsidRPr="00350462">
              <w:rPr>
                <w:sz w:val="18"/>
                <w:szCs w:val="18"/>
                <w:lang w:val="en-US"/>
              </w:rPr>
              <w:t xml:space="preserve"> </w:t>
            </w:r>
            <w:r w:rsidR="006A07FF" w:rsidRPr="00350462">
              <w:rPr>
                <w:sz w:val="18"/>
                <w:szCs w:val="18"/>
                <w:lang w:val="el-GR"/>
              </w:rPr>
              <w:t>προορισμού</w:t>
            </w:r>
            <w:r w:rsidR="006A07FF" w:rsidRPr="00350462">
              <w:rPr>
                <w:sz w:val="18"/>
                <w:szCs w:val="18"/>
                <w:lang w:val="en-US"/>
              </w:rPr>
              <w:t xml:space="preserve">/ </w:t>
            </w:r>
            <w:r w:rsidRPr="00350462">
              <w:rPr>
                <w:sz w:val="16"/>
                <w:szCs w:val="16"/>
              </w:rPr>
              <w:t xml:space="preserve">Country of destination  / </w:t>
            </w:r>
            <w:r w:rsidRPr="00350462">
              <w:rPr>
                <w:b/>
                <w:i/>
                <w:sz w:val="16"/>
                <w:szCs w:val="16"/>
              </w:rPr>
              <w:t>Varış ülkesi:</w:t>
            </w:r>
            <w:r w:rsidRPr="00350462">
              <w:rPr>
                <w:sz w:val="16"/>
                <w:szCs w:val="16"/>
              </w:rPr>
              <w:t xml:space="preserve"> </w:t>
            </w:r>
          </w:p>
          <w:p w:rsidR="00394D5B" w:rsidRPr="00350462" w:rsidRDefault="00394D5B" w:rsidP="00C90C6A">
            <w:pPr>
              <w:spacing w:after="0" w:line="240" w:lineRule="auto"/>
              <w:jc w:val="both"/>
              <w:rPr>
                <w:sz w:val="16"/>
                <w:szCs w:val="16"/>
              </w:rPr>
            </w:pPr>
          </w:p>
          <w:p w:rsidR="00394D5B" w:rsidRPr="00350462" w:rsidRDefault="006A07FF" w:rsidP="00370E7D">
            <w:pPr>
              <w:spacing w:after="0" w:line="240" w:lineRule="auto"/>
              <w:jc w:val="both"/>
              <w:rPr>
                <w:sz w:val="16"/>
                <w:szCs w:val="16"/>
              </w:rPr>
            </w:pPr>
            <w:r w:rsidRPr="00350462">
              <w:rPr>
                <w:sz w:val="16"/>
                <w:szCs w:val="16"/>
                <w:lang w:val="el-GR"/>
              </w:rPr>
              <w:t>ΤΟΥΡΚΙΑ/</w:t>
            </w:r>
            <w:r w:rsidR="00370E7D" w:rsidRPr="00370E7D">
              <w:rPr>
                <w:sz w:val="16"/>
                <w:szCs w:val="16"/>
                <w:lang w:val="el-GR"/>
              </w:rPr>
              <w:t>TÜRKIYE</w:t>
            </w:r>
            <w:r w:rsidR="00394D5B" w:rsidRPr="00350462">
              <w:rPr>
                <w:sz w:val="16"/>
                <w:szCs w:val="16"/>
              </w:rPr>
              <w:t xml:space="preserve">/ </w:t>
            </w:r>
            <w:r w:rsidR="00394D5B" w:rsidRPr="00350462">
              <w:rPr>
                <w:b/>
                <w:sz w:val="16"/>
                <w:szCs w:val="16"/>
              </w:rPr>
              <w:t>TÜRKİYE</w:t>
            </w:r>
            <w:r w:rsidR="00394D5B" w:rsidRPr="00350462">
              <w:rPr>
                <w:sz w:val="16"/>
                <w:szCs w:val="16"/>
              </w:rPr>
              <w:t xml:space="preserve">  </w:t>
            </w:r>
          </w:p>
        </w:tc>
        <w:tc>
          <w:tcPr>
            <w:tcW w:w="1134" w:type="dxa"/>
            <w:gridSpan w:val="2"/>
            <w:tcBorders>
              <w:bottom w:val="single" w:sz="4" w:space="0" w:color="000000"/>
              <w:right w:val="single" w:sz="4" w:space="0" w:color="auto"/>
            </w:tcBorders>
          </w:tcPr>
          <w:p w:rsidR="00394D5B" w:rsidRPr="00350462" w:rsidRDefault="006A07FF" w:rsidP="00C90C6A">
            <w:pPr>
              <w:spacing w:after="0" w:line="240" w:lineRule="auto"/>
              <w:jc w:val="both"/>
              <w:rPr>
                <w:b/>
                <w:i/>
                <w:sz w:val="16"/>
                <w:szCs w:val="16"/>
              </w:rPr>
            </w:pPr>
            <w:proofErr w:type="spellStart"/>
            <w:r w:rsidRPr="00350462">
              <w:rPr>
                <w:sz w:val="18"/>
                <w:szCs w:val="18"/>
                <w:lang w:val="el-GR"/>
              </w:rPr>
              <w:t>Κωδ</w:t>
            </w:r>
            <w:proofErr w:type="spellEnd"/>
            <w:r w:rsidRPr="00350462">
              <w:rPr>
                <w:sz w:val="18"/>
                <w:szCs w:val="18"/>
                <w:lang w:val="en-US"/>
              </w:rPr>
              <w:t>. ISO</w:t>
            </w:r>
            <w:r w:rsidRPr="00D64837">
              <w:rPr>
                <w:sz w:val="18"/>
                <w:szCs w:val="18"/>
                <w:lang w:val="en-US"/>
              </w:rPr>
              <w:t>/</w:t>
            </w:r>
            <w:r w:rsidRPr="00350462">
              <w:rPr>
                <w:sz w:val="18"/>
                <w:szCs w:val="18"/>
                <w:lang w:val="en-US"/>
              </w:rPr>
              <w:t xml:space="preserve"> </w:t>
            </w:r>
            <w:r w:rsidRPr="00350462">
              <w:rPr>
                <w:sz w:val="16"/>
                <w:szCs w:val="16"/>
              </w:rPr>
              <w:t xml:space="preserve"> </w:t>
            </w:r>
            <w:r w:rsidR="00394D5B" w:rsidRPr="00350462">
              <w:rPr>
                <w:sz w:val="16"/>
                <w:szCs w:val="16"/>
              </w:rPr>
              <w:t>ISO Code/</w:t>
            </w:r>
            <w:r w:rsidR="00394D5B" w:rsidRPr="00350462">
              <w:rPr>
                <w:b/>
                <w:i/>
                <w:sz w:val="16"/>
                <w:szCs w:val="16"/>
              </w:rPr>
              <w:t xml:space="preserve"> ISO</w:t>
            </w:r>
            <w:r w:rsidR="00394D5B" w:rsidRPr="00350462">
              <w:rPr>
                <w:sz w:val="16"/>
                <w:szCs w:val="16"/>
              </w:rPr>
              <w:t xml:space="preserve"> </w:t>
            </w:r>
            <w:r w:rsidR="00394D5B" w:rsidRPr="00350462">
              <w:rPr>
                <w:b/>
                <w:i/>
                <w:sz w:val="16"/>
                <w:szCs w:val="16"/>
              </w:rPr>
              <w:t xml:space="preserve">Kodu: </w:t>
            </w:r>
          </w:p>
          <w:p w:rsidR="00394D5B" w:rsidRPr="00350462" w:rsidRDefault="00394D5B" w:rsidP="00C90C6A">
            <w:pPr>
              <w:spacing w:after="0" w:line="240" w:lineRule="auto"/>
              <w:jc w:val="both"/>
              <w:rPr>
                <w:b/>
                <w:i/>
                <w:sz w:val="16"/>
                <w:szCs w:val="16"/>
              </w:rPr>
            </w:pPr>
          </w:p>
          <w:p w:rsidR="00394D5B" w:rsidRPr="00350462" w:rsidRDefault="00394D5B" w:rsidP="0010695F">
            <w:pPr>
              <w:spacing w:after="0" w:line="240" w:lineRule="auto"/>
              <w:jc w:val="both"/>
              <w:rPr>
                <w:sz w:val="16"/>
                <w:szCs w:val="16"/>
              </w:rPr>
            </w:pPr>
            <w:r w:rsidRPr="00350462">
              <w:rPr>
                <w:b/>
                <w:i/>
                <w:sz w:val="16"/>
                <w:szCs w:val="16"/>
              </w:rPr>
              <w:t xml:space="preserve">          TR</w:t>
            </w:r>
          </w:p>
        </w:tc>
        <w:tc>
          <w:tcPr>
            <w:tcW w:w="1984" w:type="dxa"/>
            <w:gridSpan w:val="2"/>
            <w:tcBorders>
              <w:left w:val="single" w:sz="4" w:space="0" w:color="auto"/>
              <w:bottom w:val="single" w:sz="4" w:space="0" w:color="000000"/>
              <w:tr2bl w:val="single" w:sz="4" w:space="0" w:color="000000"/>
            </w:tcBorders>
          </w:tcPr>
          <w:p w:rsidR="00394D5B" w:rsidRPr="00350462" w:rsidRDefault="00394D5B" w:rsidP="001D3634">
            <w:pPr>
              <w:tabs>
                <w:tab w:val="left" w:pos="317"/>
              </w:tabs>
              <w:spacing w:after="0" w:line="240" w:lineRule="auto"/>
              <w:jc w:val="both"/>
              <w:rPr>
                <w:sz w:val="16"/>
                <w:szCs w:val="16"/>
              </w:rPr>
            </w:pPr>
            <w:r w:rsidRPr="00350462">
              <w:rPr>
                <w:sz w:val="16"/>
                <w:szCs w:val="16"/>
              </w:rPr>
              <w:t>I.10.</w:t>
            </w:r>
          </w:p>
        </w:tc>
      </w:tr>
      <w:tr w:rsidR="001736C0" w:rsidRPr="00350462" w:rsidTr="00417121">
        <w:tc>
          <w:tcPr>
            <w:tcW w:w="567" w:type="dxa"/>
            <w:vMerge/>
          </w:tcPr>
          <w:p w:rsidR="001736C0" w:rsidRPr="00350462" w:rsidRDefault="001736C0" w:rsidP="00C90C6A">
            <w:pPr>
              <w:spacing w:after="0" w:line="240" w:lineRule="auto"/>
              <w:jc w:val="both"/>
              <w:rPr>
                <w:sz w:val="18"/>
                <w:szCs w:val="18"/>
              </w:rPr>
            </w:pPr>
          </w:p>
        </w:tc>
        <w:tc>
          <w:tcPr>
            <w:tcW w:w="4942" w:type="dxa"/>
            <w:gridSpan w:val="6"/>
          </w:tcPr>
          <w:p w:rsidR="00E5798F" w:rsidRPr="00350462" w:rsidRDefault="00E5798F" w:rsidP="00E5798F">
            <w:pPr>
              <w:spacing w:after="0" w:line="240" w:lineRule="auto"/>
              <w:jc w:val="both"/>
              <w:rPr>
                <w:sz w:val="18"/>
                <w:szCs w:val="18"/>
              </w:rPr>
            </w:pPr>
            <w:r w:rsidRPr="00350462">
              <w:rPr>
                <w:sz w:val="18"/>
                <w:szCs w:val="18"/>
              </w:rPr>
              <w:t xml:space="preserve">I.11 </w:t>
            </w:r>
            <w:r w:rsidRPr="00350462">
              <w:rPr>
                <w:sz w:val="18"/>
                <w:szCs w:val="18"/>
                <w:lang w:val="el-GR"/>
              </w:rPr>
              <w:t>Τόπος</w:t>
            </w:r>
            <w:r w:rsidRPr="00350462">
              <w:rPr>
                <w:sz w:val="18"/>
                <w:szCs w:val="18"/>
                <w:lang w:val="en-US"/>
              </w:rPr>
              <w:t xml:space="preserve"> </w:t>
            </w:r>
            <w:r w:rsidRPr="00350462">
              <w:rPr>
                <w:sz w:val="18"/>
                <w:szCs w:val="18"/>
                <w:lang w:val="el-GR"/>
              </w:rPr>
              <w:t>προέλευσης</w:t>
            </w:r>
            <w:r w:rsidRPr="00350462">
              <w:rPr>
                <w:sz w:val="18"/>
                <w:szCs w:val="18"/>
                <w:lang w:val="en-US"/>
              </w:rPr>
              <w:t>/</w:t>
            </w:r>
            <w:r w:rsidRPr="00350462">
              <w:rPr>
                <w:sz w:val="18"/>
                <w:szCs w:val="18"/>
              </w:rPr>
              <w:t xml:space="preserve">Place of Origin / </w:t>
            </w:r>
            <w:r w:rsidRPr="00350462">
              <w:rPr>
                <w:b/>
                <w:i/>
                <w:sz w:val="18"/>
                <w:szCs w:val="18"/>
              </w:rPr>
              <w:t>Orjin Yeri:</w:t>
            </w:r>
          </w:p>
          <w:p w:rsidR="00E5798F" w:rsidRPr="00350462" w:rsidRDefault="00E5798F" w:rsidP="00E5798F">
            <w:pPr>
              <w:spacing w:after="0" w:line="240" w:lineRule="auto"/>
              <w:jc w:val="both"/>
              <w:rPr>
                <w:sz w:val="18"/>
                <w:szCs w:val="18"/>
              </w:rPr>
            </w:pPr>
          </w:p>
          <w:p w:rsidR="00E5798F" w:rsidRPr="00350462" w:rsidRDefault="00E5798F" w:rsidP="00E5798F">
            <w:pPr>
              <w:spacing w:after="0" w:line="240" w:lineRule="auto"/>
              <w:jc w:val="both"/>
              <w:rPr>
                <w:sz w:val="18"/>
                <w:szCs w:val="18"/>
                <w:lang w:val="en-US"/>
              </w:rPr>
            </w:pPr>
            <w:r w:rsidRPr="00350462">
              <w:rPr>
                <w:sz w:val="18"/>
                <w:szCs w:val="18"/>
                <w:lang w:val="el-GR"/>
              </w:rPr>
              <w:t>Όνομα</w:t>
            </w:r>
            <w:r w:rsidRPr="00350462">
              <w:rPr>
                <w:sz w:val="18"/>
                <w:szCs w:val="18"/>
              </w:rPr>
              <w:t>/Name /</w:t>
            </w:r>
            <w:r w:rsidRPr="00350462">
              <w:rPr>
                <w:b/>
                <w:i/>
                <w:sz w:val="18"/>
                <w:szCs w:val="18"/>
              </w:rPr>
              <w:t xml:space="preserve"> Adı:</w:t>
            </w:r>
            <w:r w:rsidRPr="00350462">
              <w:rPr>
                <w:sz w:val="18"/>
                <w:szCs w:val="18"/>
              </w:rPr>
              <w:t xml:space="preserve">                               </w:t>
            </w:r>
          </w:p>
          <w:p w:rsidR="00E5798F" w:rsidRPr="00350462" w:rsidRDefault="00E5798F" w:rsidP="00E5798F">
            <w:pPr>
              <w:spacing w:after="0" w:line="240" w:lineRule="auto"/>
              <w:jc w:val="both"/>
              <w:rPr>
                <w:sz w:val="18"/>
                <w:szCs w:val="18"/>
              </w:rPr>
            </w:pPr>
            <w:r w:rsidRPr="00350462">
              <w:rPr>
                <w:sz w:val="18"/>
                <w:szCs w:val="18"/>
                <w:lang w:val="el-GR"/>
              </w:rPr>
              <w:t>Αριθμός</w:t>
            </w:r>
            <w:r w:rsidRPr="00350462">
              <w:rPr>
                <w:sz w:val="18"/>
                <w:szCs w:val="18"/>
              </w:rPr>
              <w:t xml:space="preserve"> </w:t>
            </w:r>
            <w:r w:rsidRPr="00350462">
              <w:rPr>
                <w:sz w:val="18"/>
                <w:szCs w:val="18"/>
                <w:lang w:val="el-GR"/>
              </w:rPr>
              <w:t>έγκρισης</w:t>
            </w:r>
            <w:r w:rsidRPr="00350462">
              <w:rPr>
                <w:sz w:val="18"/>
                <w:szCs w:val="18"/>
              </w:rPr>
              <w:t>/Approval Number/</w:t>
            </w:r>
            <w:r w:rsidRPr="00350462">
              <w:rPr>
                <w:b/>
                <w:i/>
                <w:sz w:val="18"/>
                <w:szCs w:val="18"/>
              </w:rPr>
              <w:t xml:space="preserve">  Onay No:</w:t>
            </w:r>
          </w:p>
          <w:p w:rsidR="00E5798F" w:rsidRPr="00350462" w:rsidRDefault="00E5798F" w:rsidP="00E5798F">
            <w:pPr>
              <w:spacing w:after="0" w:line="240" w:lineRule="auto"/>
              <w:jc w:val="both"/>
              <w:rPr>
                <w:sz w:val="18"/>
                <w:szCs w:val="18"/>
              </w:rPr>
            </w:pPr>
            <w:r w:rsidRPr="00350462">
              <w:rPr>
                <w:sz w:val="18"/>
                <w:szCs w:val="18"/>
                <w:lang w:val="el-GR"/>
              </w:rPr>
              <w:t>Διεύθυνση</w:t>
            </w:r>
            <w:r w:rsidRPr="00350462">
              <w:rPr>
                <w:sz w:val="18"/>
                <w:szCs w:val="18"/>
                <w:lang w:val="en-US"/>
              </w:rPr>
              <w:t>/</w:t>
            </w:r>
            <w:r w:rsidRPr="00350462">
              <w:rPr>
                <w:sz w:val="18"/>
                <w:szCs w:val="18"/>
              </w:rPr>
              <w:t>Address /</w:t>
            </w:r>
            <w:r w:rsidRPr="00350462">
              <w:rPr>
                <w:b/>
                <w:i/>
                <w:sz w:val="18"/>
                <w:szCs w:val="18"/>
              </w:rPr>
              <w:t xml:space="preserve"> Adresi </w:t>
            </w:r>
            <w:r w:rsidRPr="00350462">
              <w:rPr>
                <w:sz w:val="18"/>
                <w:szCs w:val="18"/>
              </w:rPr>
              <w:t xml:space="preserve">                      </w:t>
            </w:r>
          </w:p>
          <w:p w:rsidR="001736C0" w:rsidRPr="00350462" w:rsidRDefault="001736C0" w:rsidP="001D3634">
            <w:pPr>
              <w:spacing w:after="0" w:line="240" w:lineRule="auto"/>
              <w:jc w:val="both"/>
              <w:rPr>
                <w:sz w:val="18"/>
                <w:szCs w:val="18"/>
              </w:rPr>
            </w:pPr>
          </w:p>
        </w:tc>
        <w:tc>
          <w:tcPr>
            <w:tcW w:w="5123" w:type="dxa"/>
            <w:gridSpan w:val="8"/>
            <w:tcBorders>
              <w:tr2bl w:val="single" w:sz="4" w:space="0" w:color="000000"/>
            </w:tcBorders>
          </w:tcPr>
          <w:p w:rsidR="001D3634" w:rsidRPr="00350462" w:rsidRDefault="001736C0" w:rsidP="001D3634">
            <w:pPr>
              <w:spacing w:after="0" w:line="240" w:lineRule="auto"/>
              <w:jc w:val="both"/>
              <w:rPr>
                <w:sz w:val="18"/>
                <w:szCs w:val="18"/>
              </w:rPr>
            </w:pPr>
            <w:r w:rsidRPr="00350462">
              <w:rPr>
                <w:sz w:val="18"/>
                <w:szCs w:val="18"/>
              </w:rPr>
              <w:t xml:space="preserve">I.12. </w:t>
            </w:r>
          </w:p>
          <w:p w:rsidR="001736C0" w:rsidRPr="00350462" w:rsidRDefault="001736C0" w:rsidP="0010695F">
            <w:pPr>
              <w:spacing w:after="0" w:line="240" w:lineRule="auto"/>
              <w:jc w:val="both"/>
              <w:rPr>
                <w:sz w:val="18"/>
                <w:szCs w:val="18"/>
              </w:rPr>
            </w:pPr>
          </w:p>
        </w:tc>
      </w:tr>
      <w:tr w:rsidR="001736C0" w:rsidRPr="00350462" w:rsidTr="00417121">
        <w:tc>
          <w:tcPr>
            <w:tcW w:w="567" w:type="dxa"/>
            <w:vMerge/>
          </w:tcPr>
          <w:p w:rsidR="001736C0" w:rsidRPr="00350462" w:rsidRDefault="001736C0" w:rsidP="00C90C6A">
            <w:pPr>
              <w:spacing w:after="0" w:line="240" w:lineRule="auto"/>
              <w:jc w:val="both"/>
              <w:rPr>
                <w:sz w:val="18"/>
                <w:szCs w:val="18"/>
              </w:rPr>
            </w:pPr>
          </w:p>
        </w:tc>
        <w:tc>
          <w:tcPr>
            <w:tcW w:w="4942" w:type="dxa"/>
            <w:gridSpan w:val="6"/>
          </w:tcPr>
          <w:p w:rsidR="00E5798F" w:rsidRPr="00350462" w:rsidRDefault="00E5798F" w:rsidP="00E5798F">
            <w:pPr>
              <w:spacing w:after="0" w:line="240" w:lineRule="auto"/>
              <w:jc w:val="both"/>
              <w:rPr>
                <w:b/>
                <w:i/>
                <w:sz w:val="18"/>
                <w:szCs w:val="18"/>
              </w:rPr>
            </w:pPr>
            <w:r w:rsidRPr="00350462">
              <w:rPr>
                <w:sz w:val="18"/>
                <w:szCs w:val="18"/>
              </w:rPr>
              <w:t xml:space="preserve">I.13. </w:t>
            </w:r>
            <w:r w:rsidR="007B1161" w:rsidRPr="00350462">
              <w:rPr>
                <w:sz w:val="18"/>
                <w:szCs w:val="18"/>
              </w:rPr>
              <w:t xml:space="preserve">Τόπος φόρτωσης </w:t>
            </w:r>
            <w:r w:rsidRPr="00350462">
              <w:rPr>
                <w:sz w:val="18"/>
                <w:szCs w:val="18"/>
                <w:lang w:val="en-GB"/>
              </w:rPr>
              <w:t>/</w:t>
            </w:r>
            <w:r w:rsidRPr="00350462">
              <w:rPr>
                <w:sz w:val="18"/>
                <w:szCs w:val="18"/>
              </w:rPr>
              <w:t xml:space="preserve">Place of loading / </w:t>
            </w:r>
            <w:r w:rsidRPr="00350462">
              <w:rPr>
                <w:b/>
                <w:i/>
                <w:sz w:val="18"/>
                <w:szCs w:val="18"/>
              </w:rPr>
              <w:t>Yükleme Yeri:</w:t>
            </w:r>
          </w:p>
          <w:p w:rsidR="001D3634" w:rsidRPr="00350462" w:rsidRDefault="001D3634" w:rsidP="00C90C6A">
            <w:pPr>
              <w:spacing w:after="0" w:line="240" w:lineRule="auto"/>
              <w:jc w:val="both"/>
              <w:rPr>
                <w:sz w:val="18"/>
                <w:szCs w:val="18"/>
              </w:rPr>
            </w:pPr>
          </w:p>
        </w:tc>
        <w:tc>
          <w:tcPr>
            <w:tcW w:w="5123" w:type="dxa"/>
            <w:gridSpan w:val="8"/>
          </w:tcPr>
          <w:p w:rsidR="001736C0" w:rsidRPr="00350462" w:rsidRDefault="001736C0" w:rsidP="0075295E">
            <w:pPr>
              <w:spacing w:after="0" w:line="240" w:lineRule="auto"/>
              <w:jc w:val="both"/>
              <w:rPr>
                <w:sz w:val="18"/>
                <w:szCs w:val="18"/>
              </w:rPr>
            </w:pPr>
            <w:r w:rsidRPr="00350462">
              <w:rPr>
                <w:sz w:val="18"/>
                <w:szCs w:val="18"/>
              </w:rPr>
              <w:t xml:space="preserve">I.14 </w:t>
            </w:r>
            <w:r w:rsidR="00E5798F" w:rsidRPr="00350462">
              <w:rPr>
                <w:sz w:val="18"/>
                <w:szCs w:val="18"/>
              </w:rPr>
              <w:t>Ημερομηνία αναχώρησης/</w:t>
            </w:r>
            <w:r w:rsidRPr="00350462">
              <w:rPr>
                <w:sz w:val="18"/>
                <w:szCs w:val="18"/>
              </w:rPr>
              <w:t xml:space="preserve">Date of departure  / </w:t>
            </w:r>
            <w:r w:rsidR="0075295E" w:rsidRPr="00350462">
              <w:rPr>
                <w:b/>
                <w:i/>
                <w:sz w:val="18"/>
                <w:szCs w:val="18"/>
              </w:rPr>
              <w:t>Çıkış</w:t>
            </w:r>
            <w:r w:rsidRPr="00350462">
              <w:rPr>
                <w:b/>
                <w:i/>
                <w:sz w:val="18"/>
                <w:szCs w:val="18"/>
              </w:rPr>
              <w:t xml:space="preserve"> tarihi:</w:t>
            </w:r>
          </w:p>
        </w:tc>
      </w:tr>
      <w:tr w:rsidR="001736C0" w:rsidRPr="00350462" w:rsidTr="00417121">
        <w:trPr>
          <w:trHeight w:val="448"/>
        </w:trPr>
        <w:tc>
          <w:tcPr>
            <w:tcW w:w="567" w:type="dxa"/>
            <w:vMerge/>
          </w:tcPr>
          <w:p w:rsidR="001736C0" w:rsidRPr="00350462" w:rsidRDefault="001736C0" w:rsidP="00C90C6A">
            <w:pPr>
              <w:spacing w:after="0" w:line="240" w:lineRule="auto"/>
              <w:jc w:val="both"/>
              <w:rPr>
                <w:sz w:val="18"/>
                <w:szCs w:val="18"/>
              </w:rPr>
            </w:pPr>
          </w:p>
        </w:tc>
        <w:tc>
          <w:tcPr>
            <w:tcW w:w="4942" w:type="dxa"/>
            <w:gridSpan w:val="6"/>
            <w:vMerge w:val="restart"/>
          </w:tcPr>
          <w:p w:rsidR="00E5798F" w:rsidRPr="00350462" w:rsidRDefault="00E5798F" w:rsidP="00E5798F">
            <w:pPr>
              <w:spacing w:after="0" w:line="240" w:lineRule="auto"/>
              <w:jc w:val="both"/>
              <w:rPr>
                <w:sz w:val="18"/>
                <w:szCs w:val="18"/>
              </w:rPr>
            </w:pPr>
            <w:r w:rsidRPr="00350462">
              <w:rPr>
                <w:sz w:val="18"/>
                <w:szCs w:val="18"/>
              </w:rPr>
              <w:t xml:space="preserve">I.15 </w:t>
            </w:r>
            <w:r w:rsidRPr="00350462">
              <w:rPr>
                <w:sz w:val="18"/>
                <w:szCs w:val="18"/>
                <w:lang w:val="el-GR"/>
              </w:rPr>
              <w:t>Μέσα</w:t>
            </w:r>
            <w:r w:rsidRPr="00350462">
              <w:rPr>
                <w:sz w:val="18"/>
                <w:szCs w:val="18"/>
                <w:lang w:val="en-US"/>
              </w:rPr>
              <w:t xml:space="preserve"> </w:t>
            </w:r>
            <w:r w:rsidRPr="00350462">
              <w:rPr>
                <w:sz w:val="18"/>
                <w:szCs w:val="18"/>
                <w:lang w:val="el-GR"/>
              </w:rPr>
              <w:t>μεταφοράς</w:t>
            </w:r>
            <w:r w:rsidRPr="00350462">
              <w:rPr>
                <w:sz w:val="18"/>
                <w:szCs w:val="18"/>
                <w:lang w:val="en-US"/>
              </w:rPr>
              <w:t>/</w:t>
            </w:r>
            <w:r w:rsidRPr="00350462">
              <w:rPr>
                <w:sz w:val="18"/>
                <w:szCs w:val="18"/>
              </w:rPr>
              <w:t xml:space="preserve">Means of transport / </w:t>
            </w:r>
            <w:r w:rsidRPr="00350462">
              <w:rPr>
                <w:b/>
                <w:i/>
                <w:sz w:val="18"/>
                <w:szCs w:val="18"/>
              </w:rPr>
              <w:t>Nakliye aracı</w:t>
            </w:r>
          </w:p>
          <w:p w:rsidR="00E5798F" w:rsidRPr="00350462" w:rsidRDefault="00E5798F" w:rsidP="00E5798F">
            <w:pPr>
              <w:spacing w:after="0" w:line="240" w:lineRule="auto"/>
              <w:rPr>
                <w:sz w:val="18"/>
                <w:szCs w:val="18"/>
                <w:lang w:val="en-US"/>
              </w:rPr>
            </w:pPr>
          </w:p>
          <w:p w:rsidR="00E5798F" w:rsidRPr="00350462" w:rsidRDefault="00E5798F" w:rsidP="00E5798F">
            <w:pPr>
              <w:spacing w:after="0" w:line="240" w:lineRule="auto"/>
              <w:jc w:val="both"/>
              <w:rPr>
                <w:sz w:val="18"/>
                <w:szCs w:val="18"/>
                <w:lang w:val="en-US"/>
              </w:rPr>
            </w:pPr>
            <w:r w:rsidRPr="00350462">
              <w:rPr>
                <w:sz w:val="18"/>
                <w:szCs w:val="18"/>
                <w:lang w:val="el-GR"/>
              </w:rPr>
              <w:t>Αεροπλάνο</w:t>
            </w:r>
            <w:r w:rsidRPr="00350462">
              <w:rPr>
                <w:sz w:val="18"/>
                <w:szCs w:val="18"/>
                <w:lang w:val="en-US"/>
              </w:rPr>
              <w:t xml:space="preserve">/                       </w:t>
            </w:r>
            <w:r w:rsidRPr="00350462">
              <w:rPr>
                <w:sz w:val="18"/>
                <w:szCs w:val="18"/>
                <w:lang w:val="el-GR"/>
              </w:rPr>
              <w:t>Πλοίο</w:t>
            </w:r>
            <w:r w:rsidRPr="00350462">
              <w:rPr>
                <w:sz w:val="18"/>
                <w:szCs w:val="18"/>
                <w:lang w:val="en-US"/>
              </w:rPr>
              <w:t xml:space="preserve">/              </w:t>
            </w:r>
            <w:r w:rsidRPr="00350462">
              <w:rPr>
                <w:sz w:val="18"/>
                <w:szCs w:val="18"/>
                <w:lang w:val="el-GR"/>
              </w:rPr>
              <w:t>Τρένο</w:t>
            </w:r>
            <w:r w:rsidRPr="00350462">
              <w:rPr>
                <w:sz w:val="18"/>
                <w:szCs w:val="18"/>
                <w:lang w:val="en-US"/>
              </w:rPr>
              <w:t>/</w:t>
            </w:r>
          </w:p>
          <w:p w:rsidR="00E5798F" w:rsidRPr="00350462" w:rsidRDefault="006F23AB" w:rsidP="00E5798F">
            <w:pPr>
              <w:spacing w:after="0" w:line="240" w:lineRule="auto"/>
              <w:jc w:val="both"/>
              <w:rPr>
                <w:sz w:val="18"/>
                <w:szCs w:val="18"/>
              </w:rPr>
            </w:pPr>
            <w:r w:rsidRPr="006F23AB">
              <w:rPr>
                <w:noProof/>
                <w:sz w:val="18"/>
                <w:szCs w:val="18"/>
                <w:lang w:val="en-US"/>
              </w:rPr>
              <w:pict>
                <v:shapetype id="_x0000_t202" coordsize="21600,21600" o:spt="202" path="m,l,21600r21600,l21600,xe">
                  <v:stroke joinstyle="miter"/>
                  <v:path gradientshapeok="t" o:connecttype="rect"/>
                </v:shapetype>
                <v:shape id="_x0000_s1035" type="#_x0000_t202" style="position:absolute;left:0;text-align:left;margin-left:216.9pt;margin-top:2.75pt;width:6.15pt;height:7.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_x0000_s1035">
                    <w:txbxContent>
                      <w:p w:rsidR="00E5798F" w:rsidRPr="00DB3B00" w:rsidRDefault="00E5798F" w:rsidP="00E5798F">
                        <w:pPr>
                          <w:rPr>
                            <w:sz w:val="16"/>
                            <w:szCs w:val="16"/>
                          </w:rPr>
                        </w:pPr>
                      </w:p>
                    </w:txbxContent>
                  </v:textbox>
                </v:shape>
              </w:pict>
            </w:r>
            <w:r w:rsidRPr="006F23AB">
              <w:rPr>
                <w:noProof/>
                <w:sz w:val="18"/>
                <w:szCs w:val="18"/>
                <w:lang w:val="en-US"/>
              </w:rPr>
              <w:pict>
                <v:shape id="_x0000_s1034" type="#_x0000_t202" style="position:absolute;left:0;text-align:left;margin-left:119.9pt;margin-top:2.7pt;width:6.15pt;height:7.1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_x0000_s1034">
                    <w:txbxContent>
                      <w:p w:rsidR="00E5798F" w:rsidRPr="00DB3B00" w:rsidRDefault="00E5798F" w:rsidP="00E5798F">
                        <w:pPr>
                          <w:rPr>
                            <w:sz w:val="16"/>
                            <w:szCs w:val="16"/>
                          </w:rPr>
                        </w:pPr>
                      </w:p>
                    </w:txbxContent>
                  </v:textbox>
                </v:shape>
              </w:pict>
            </w:r>
            <w:r w:rsidRPr="006F23AB">
              <w:rPr>
                <w:noProof/>
                <w:sz w:val="18"/>
                <w:szCs w:val="18"/>
                <w:lang w:val="en-US"/>
              </w:rPr>
              <w:pict>
                <v:shape id="_x0000_s1033" type="#_x0000_t202" style="position:absolute;left:0;text-align:left;margin-left:52.95pt;margin-top:2.75pt;width:6.15pt;height:7.1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_x0000_s1033">
                    <w:txbxContent>
                      <w:p w:rsidR="00E5798F" w:rsidRPr="00DB3B00" w:rsidRDefault="00E5798F" w:rsidP="00E5798F">
                        <w:pPr>
                          <w:rPr>
                            <w:sz w:val="16"/>
                            <w:szCs w:val="16"/>
                          </w:rPr>
                        </w:pPr>
                      </w:p>
                    </w:txbxContent>
                  </v:textbox>
                </v:shape>
              </w:pict>
            </w:r>
            <w:r w:rsidR="00E5798F" w:rsidRPr="00350462">
              <w:rPr>
                <w:sz w:val="18"/>
                <w:szCs w:val="18"/>
              </w:rPr>
              <w:t xml:space="preserve">Aeroplane/                        </w:t>
            </w:r>
            <w:r w:rsidR="00E5798F" w:rsidRPr="00350462">
              <w:rPr>
                <w:sz w:val="18"/>
                <w:szCs w:val="18"/>
                <w:lang w:val="en-US"/>
              </w:rPr>
              <w:t xml:space="preserve"> </w:t>
            </w:r>
            <w:r w:rsidR="00E5798F" w:rsidRPr="00350462">
              <w:rPr>
                <w:sz w:val="18"/>
                <w:szCs w:val="18"/>
              </w:rPr>
              <w:t>Ship/                 Railway Wagon/</w:t>
            </w:r>
            <w:r w:rsidR="00E5798F" w:rsidRPr="00350462">
              <w:rPr>
                <w:b/>
                <w:i/>
                <w:sz w:val="18"/>
                <w:szCs w:val="18"/>
                <w:lang w:val="en-US"/>
              </w:rPr>
              <w:t xml:space="preserve">    </w:t>
            </w:r>
            <w:r w:rsidR="00E5798F" w:rsidRPr="00350462">
              <w:rPr>
                <w:sz w:val="18"/>
                <w:szCs w:val="18"/>
              </w:rPr>
              <w:t xml:space="preserve">   </w:t>
            </w:r>
          </w:p>
          <w:p w:rsidR="00E5798F" w:rsidRPr="00350462" w:rsidRDefault="00E5798F" w:rsidP="00E5798F">
            <w:pPr>
              <w:spacing w:after="0" w:line="240" w:lineRule="auto"/>
              <w:jc w:val="both"/>
              <w:rPr>
                <w:b/>
                <w:i/>
                <w:sz w:val="18"/>
                <w:szCs w:val="18"/>
              </w:rPr>
            </w:pPr>
            <w:r w:rsidRPr="00350462">
              <w:rPr>
                <w:b/>
                <w:i/>
                <w:sz w:val="18"/>
                <w:szCs w:val="18"/>
              </w:rPr>
              <w:t>Uçak                                    Gemi                 Tren Vagonu</w:t>
            </w:r>
          </w:p>
          <w:p w:rsidR="00E5798F" w:rsidRPr="00350462" w:rsidRDefault="00E5798F" w:rsidP="00E5798F">
            <w:pPr>
              <w:spacing w:after="0" w:line="240" w:lineRule="auto"/>
              <w:jc w:val="both"/>
              <w:rPr>
                <w:sz w:val="18"/>
                <w:szCs w:val="18"/>
              </w:rPr>
            </w:pPr>
          </w:p>
          <w:p w:rsidR="00E5798F" w:rsidRPr="00350462" w:rsidRDefault="00E5798F" w:rsidP="00E5798F">
            <w:pPr>
              <w:spacing w:after="0" w:line="240" w:lineRule="auto"/>
              <w:jc w:val="both"/>
              <w:rPr>
                <w:sz w:val="18"/>
                <w:szCs w:val="18"/>
              </w:rPr>
            </w:pPr>
            <w:r w:rsidRPr="00350462">
              <w:rPr>
                <w:sz w:val="18"/>
                <w:szCs w:val="18"/>
                <w:lang w:val="el-GR"/>
              </w:rPr>
              <w:t>Οδικό</w:t>
            </w:r>
            <w:r w:rsidRPr="00350462">
              <w:rPr>
                <w:sz w:val="18"/>
                <w:szCs w:val="18"/>
              </w:rPr>
              <w:t xml:space="preserve"> </w:t>
            </w:r>
            <w:r w:rsidRPr="00350462">
              <w:rPr>
                <w:sz w:val="18"/>
                <w:szCs w:val="18"/>
                <w:lang w:val="el-GR"/>
              </w:rPr>
              <w:t>όχημα</w:t>
            </w:r>
            <w:r w:rsidRPr="00350462">
              <w:rPr>
                <w:sz w:val="18"/>
                <w:szCs w:val="18"/>
              </w:rPr>
              <w:t xml:space="preserve">/                            </w:t>
            </w:r>
            <w:r w:rsidRPr="00350462">
              <w:rPr>
                <w:sz w:val="18"/>
                <w:szCs w:val="18"/>
                <w:lang w:val="el-GR"/>
              </w:rPr>
              <w:t>Άλλο</w:t>
            </w:r>
            <w:r w:rsidRPr="00350462">
              <w:rPr>
                <w:sz w:val="18"/>
                <w:szCs w:val="18"/>
              </w:rPr>
              <w:t>/</w:t>
            </w:r>
          </w:p>
          <w:p w:rsidR="00E5798F" w:rsidRPr="00350462" w:rsidRDefault="006F23AB" w:rsidP="00E5798F">
            <w:pPr>
              <w:spacing w:after="0" w:line="240" w:lineRule="auto"/>
              <w:jc w:val="both"/>
              <w:rPr>
                <w:b/>
                <w:i/>
                <w:sz w:val="18"/>
                <w:szCs w:val="18"/>
                <w:lang w:val="en-US"/>
              </w:rPr>
            </w:pPr>
            <w:r w:rsidRPr="006F23AB">
              <w:rPr>
                <w:noProof/>
                <w:sz w:val="18"/>
                <w:szCs w:val="18"/>
              </w:rPr>
              <w:pict>
                <v:shape id="Metin Kutusu 6" o:spid="_x0000_s1031" type="#_x0000_t202" style="position:absolute;left:0;text-align:left;margin-left:138.6pt;margin-top:1.8pt;width:6.15pt;height:7.1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Metin Kutusu 6">
                    <w:txbxContent>
                      <w:p w:rsidR="00E5798F" w:rsidRPr="00DB3B00" w:rsidRDefault="00E5798F" w:rsidP="00E5798F">
                        <w:pPr>
                          <w:rPr>
                            <w:sz w:val="16"/>
                            <w:szCs w:val="16"/>
                          </w:rPr>
                        </w:pPr>
                      </w:p>
                    </w:txbxContent>
                  </v:textbox>
                </v:shape>
              </w:pict>
            </w:r>
            <w:r w:rsidRPr="006F23AB">
              <w:rPr>
                <w:noProof/>
                <w:sz w:val="18"/>
                <w:szCs w:val="18"/>
              </w:rPr>
              <w:pict>
                <v:shape id="Metin Kutusu 7" o:spid="_x0000_s1032" type="#_x0000_t202" style="position:absolute;left:0;text-align:left;margin-left:59.1pt;margin-top:1.8pt;width:6.15pt;height:7.1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Metin Kutusu 7">
                    <w:txbxContent>
                      <w:p w:rsidR="00E5798F" w:rsidRPr="00DB3B00" w:rsidRDefault="00E5798F" w:rsidP="00E5798F">
                        <w:pPr>
                          <w:rPr>
                            <w:sz w:val="16"/>
                            <w:szCs w:val="16"/>
                          </w:rPr>
                        </w:pPr>
                      </w:p>
                    </w:txbxContent>
                  </v:textbox>
                </v:shape>
              </w:pict>
            </w:r>
            <w:r w:rsidR="00E5798F" w:rsidRPr="00350462">
              <w:rPr>
                <w:sz w:val="18"/>
                <w:szCs w:val="18"/>
              </w:rPr>
              <w:t>Road vehicle/                            Other/</w:t>
            </w:r>
            <w:r w:rsidR="00E5798F" w:rsidRPr="00350462">
              <w:rPr>
                <w:b/>
                <w:i/>
                <w:sz w:val="18"/>
                <w:szCs w:val="18"/>
                <w:lang w:val="en-US"/>
              </w:rPr>
              <w:t xml:space="preserve">      </w:t>
            </w:r>
          </w:p>
          <w:p w:rsidR="00E5798F" w:rsidRPr="00350462" w:rsidRDefault="00E5798F" w:rsidP="00E5798F">
            <w:pPr>
              <w:spacing w:after="0" w:line="240" w:lineRule="auto"/>
              <w:jc w:val="both"/>
              <w:rPr>
                <w:b/>
                <w:i/>
                <w:sz w:val="18"/>
                <w:szCs w:val="18"/>
              </w:rPr>
            </w:pPr>
            <w:r w:rsidRPr="00350462">
              <w:rPr>
                <w:b/>
                <w:i/>
                <w:sz w:val="18"/>
                <w:szCs w:val="18"/>
              </w:rPr>
              <w:t xml:space="preserve">Otoyol Aracı                       </w:t>
            </w:r>
            <w:r w:rsidRPr="00350462">
              <w:rPr>
                <w:b/>
                <w:i/>
                <w:sz w:val="18"/>
                <w:szCs w:val="18"/>
                <w:lang w:val="en-US"/>
              </w:rPr>
              <w:t xml:space="preserve">     </w:t>
            </w:r>
            <w:r w:rsidRPr="00350462">
              <w:rPr>
                <w:b/>
                <w:i/>
                <w:sz w:val="18"/>
                <w:szCs w:val="18"/>
              </w:rPr>
              <w:t xml:space="preserve"> Diğer</w:t>
            </w:r>
          </w:p>
          <w:p w:rsidR="00E5798F" w:rsidRPr="00350462" w:rsidRDefault="00E5798F" w:rsidP="00E5798F">
            <w:pPr>
              <w:spacing w:after="0" w:line="240" w:lineRule="auto"/>
              <w:jc w:val="both"/>
              <w:rPr>
                <w:b/>
                <w:i/>
                <w:sz w:val="18"/>
                <w:szCs w:val="18"/>
              </w:rPr>
            </w:pPr>
          </w:p>
          <w:p w:rsidR="00E5798F" w:rsidRPr="00350462" w:rsidRDefault="00E5798F" w:rsidP="00E5798F">
            <w:pPr>
              <w:spacing w:after="0" w:line="240" w:lineRule="auto"/>
              <w:jc w:val="both"/>
              <w:rPr>
                <w:sz w:val="18"/>
                <w:szCs w:val="18"/>
              </w:rPr>
            </w:pPr>
            <w:r w:rsidRPr="00350462">
              <w:rPr>
                <w:sz w:val="18"/>
                <w:szCs w:val="18"/>
                <w:lang w:val="el-GR"/>
              </w:rPr>
              <w:t>Ταυτοποίηση</w:t>
            </w:r>
            <w:r w:rsidRPr="00350462">
              <w:rPr>
                <w:sz w:val="18"/>
                <w:szCs w:val="18"/>
              </w:rPr>
              <w:t>/Identification /</w:t>
            </w:r>
            <w:r w:rsidRPr="00350462">
              <w:rPr>
                <w:b/>
                <w:i/>
                <w:sz w:val="18"/>
                <w:szCs w:val="18"/>
              </w:rPr>
              <w:t>Kimliği:</w:t>
            </w:r>
          </w:p>
          <w:p w:rsidR="00E5798F" w:rsidRPr="00350462" w:rsidRDefault="00E5798F" w:rsidP="00E5798F">
            <w:pPr>
              <w:spacing w:after="0" w:line="240" w:lineRule="auto"/>
              <w:jc w:val="both"/>
              <w:rPr>
                <w:sz w:val="18"/>
                <w:szCs w:val="18"/>
              </w:rPr>
            </w:pPr>
            <w:r w:rsidRPr="00350462">
              <w:rPr>
                <w:sz w:val="18"/>
                <w:szCs w:val="18"/>
                <w:lang w:val="el-GR"/>
              </w:rPr>
              <w:t>Αριθμός</w:t>
            </w:r>
            <w:r w:rsidRPr="00350462">
              <w:rPr>
                <w:sz w:val="18"/>
                <w:szCs w:val="18"/>
              </w:rPr>
              <w:t xml:space="preserve"> </w:t>
            </w:r>
            <w:r w:rsidRPr="00350462">
              <w:rPr>
                <w:sz w:val="18"/>
                <w:szCs w:val="18"/>
                <w:lang w:val="el-GR"/>
              </w:rPr>
              <w:t>αναφοράς</w:t>
            </w:r>
            <w:r w:rsidRPr="00350462">
              <w:rPr>
                <w:sz w:val="18"/>
                <w:szCs w:val="18"/>
              </w:rPr>
              <w:t xml:space="preserve"> </w:t>
            </w:r>
            <w:r w:rsidRPr="00350462">
              <w:rPr>
                <w:sz w:val="18"/>
                <w:szCs w:val="18"/>
                <w:lang w:val="el-GR"/>
              </w:rPr>
              <w:t>εγγράφου</w:t>
            </w:r>
            <w:r w:rsidRPr="00350462">
              <w:rPr>
                <w:sz w:val="18"/>
                <w:szCs w:val="18"/>
              </w:rPr>
              <w:t>/Documentary references /</w:t>
            </w:r>
            <w:r w:rsidRPr="00350462">
              <w:rPr>
                <w:b/>
                <w:i/>
                <w:sz w:val="18"/>
                <w:szCs w:val="18"/>
              </w:rPr>
              <w:t>Doküman referansları:</w:t>
            </w:r>
          </w:p>
          <w:p w:rsidR="001736C0" w:rsidRPr="00D64837" w:rsidRDefault="001736C0" w:rsidP="00C90C6A">
            <w:pPr>
              <w:spacing w:after="0" w:line="240" w:lineRule="auto"/>
              <w:jc w:val="both"/>
              <w:rPr>
                <w:sz w:val="18"/>
                <w:szCs w:val="18"/>
                <w:lang w:val="en-US"/>
              </w:rPr>
            </w:pPr>
          </w:p>
        </w:tc>
        <w:tc>
          <w:tcPr>
            <w:tcW w:w="5123" w:type="dxa"/>
            <w:gridSpan w:val="8"/>
          </w:tcPr>
          <w:p w:rsidR="001736C0" w:rsidRPr="00350462" w:rsidRDefault="001736C0" w:rsidP="008F33D4">
            <w:pPr>
              <w:spacing w:after="0" w:line="240" w:lineRule="auto"/>
              <w:jc w:val="both"/>
              <w:rPr>
                <w:sz w:val="18"/>
                <w:szCs w:val="18"/>
              </w:rPr>
            </w:pPr>
            <w:r w:rsidRPr="00350462">
              <w:rPr>
                <w:sz w:val="18"/>
                <w:szCs w:val="18"/>
              </w:rPr>
              <w:t xml:space="preserve">I.16 </w:t>
            </w:r>
            <w:r w:rsidR="00E5798F" w:rsidRPr="00350462">
              <w:rPr>
                <w:sz w:val="18"/>
                <w:szCs w:val="18"/>
                <w:lang w:val="el-GR"/>
              </w:rPr>
              <w:t>Σημείο</w:t>
            </w:r>
            <w:r w:rsidR="00E5798F" w:rsidRPr="00350462">
              <w:rPr>
                <w:sz w:val="18"/>
                <w:szCs w:val="18"/>
              </w:rPr>
              <w:t xml:space="preserve"> </w:t>
            </w:r>
            <w:r w:rsidR="00E5798F" w:rsidRPr="00350462">
              <w:rPr>
                <w:sz w:val="18"/>
                <w:szCs w:val="18"/>
                <w:lang w:val="el-GR"/>
              </w:rPr>
              <w:t>εισόδου</w:t>
            </w:r>
            <w:r w:rsidR="00E5798F" w:rsidRPr="00350462">
              <w:rPr>
                <w:sz w:val="18"/>
                <w:szCs w:val="18"/>
              </w:rPr>
              <w:t xml:space="preserve"> </w:t>
            </w:r>
            <w:r w:rsidR="00E5798F" w:rsidRPr="00350462">
              <w:rPr>
                <w:sz w:val="18"/>
                <w:szCs w:val="18"/>
                <w:lang w:val="el-GR"/>
              </w:rPr>
              <w:t>στην</w:t>
            </w:r>
            <w:r w:rsidR="00E5798F" w:rsidRPr="00350462">
              <w:rPr>
                <w:sz w:val="18"/>
                <w:szCs w:val="18"/>
              </w:rPr>
              <w:t xml:space="preserve"> </w:t>
            </w:r>
            <w:r w:rsidR="00E5798F" w:rsidRPr="00350462">
              <w:rPr>
                <w:sz w:val="18"/>
                <w:szCs w:val="18"/>
                <w:lang w:val="el-GR"/>
              </w:rPr>
              <w:t>Τουρκία</w:t>
            </w:r>
            <w:r w:rsidR="00E5798F" w:rsidRPr="00350462">
              <w:rPr>
                <w:sz w:val="18"/>
                <w:szCs w:val="18"/>
              </w:rPr>
              <w:t>/</w:t>
            </w:r>
            <w:r w:rsidR="008F33D4" w:rsidRPr="00350462">
              <w:rPr>
                <w:rFonts w:cs="TimesNewRoman,Italic"/>
                <w:iCs/>
                <w:sz w:val="18"/>
                <w:szCs w:val="18"/>
                <w:lang w:eastAsia="tr-TR"/>
              </w:rPr>
              <w:t>Entry point in TR:/</w:t>
            </w:r>
            <w:r w:rsidRPr="00350462">
              <w:rPr>
                <w:rFonts w:cs="TimesNewRoman"/>
                <w:b/>
                <w:i/>
                <w:sz w:val="18"/>
                <w:szCs w:val="18"/>
                <w:lang w:eastAsia="tr-TR"/>
              </w:rPr>
              <w:t xml:space="preserve">TR’ye giriş </w:t>
            </w:r>
            <w:r w:rsidR="00D558A1" w:rsidRPr="00350462">
              <w:rPr>
                <w:rFonts w:cs="TimesNewRoman"/>
                <w:b/>
                <w:i/>
                <w:sz w:val="18"/>
                <w:szCs w:val="18"/>
                <w:lang w:eastAsia="tr-TR"/>
              </w:rPr>
              <w:t>yeri</w:t>
            </w:r>
            <w:r w:rsidR="008F33D4" w:rsidRPr="00350462">
              <w:rPr>
                <w:rFonts w:cs="TimesNewRoman"/>
                <w:b/>
                <w:i/>
                <w:sz w:val="18"/>
                <w:szCs w:val="18"/>
                <w:lang w:eastAsia="tr-TR"/>
              </w:rPr>
              <w:t>:</w:t>
            </w:r>
          </w:p>
        </w:tc>
      </w:tr>
      <w:tr w:rsidR="001736C0" w:rsidRPr="00350462" w:rsidTr="00417121">
        <w:tc>
          <w:tcPr>
            <w:tcW w:w="567" w:type="dxa"/>
            <w:vMerge/>
            <w:tcBorders>
              <w:bottom w:val="single" w:sz="4" w:space="0" w:color="000000"/>
            </w:tcBorders>
          </w:tcPr>
          <w:p w:rsidR="001736C0" w:rsidRPr="00350462" w:rsidRDefault="001736C0" w:rsidP="00C90C6A">
            <w:pPr>
              <w:spacing w:after="0" w:line="240" w:lineRule="auto"/>
              <w:jc w:val="both"/>
              <w:rPr>
                <w:sz w:val="18"/>
                <w:szCs w:val="18"/>
              </w:rPr>
            </w:pPr>
          </w:p>
        </w:tc>
        <w:tc>
          <w:tcPr>
            <w:tcW w:w="4942" w:type="dxa"/>
            <w:gridSpan w:val="6"/>
            <w:vMerge/>
          </w:tcPr>
          <w:p w:rsidR="001736C0" w:rsidRPr="00350462" w:rsidRDefault="001736C0" w:rsidP="00C90C6A">
            <w:pPr>
              <w:spacing w:after="0" w:line="240" w:lineRule="auto"/>
              <w:jc w:val="both"/>
              <w:rPr>
                <w:sz w:val="18"/>
                <w:szCs w:val="18"/>
              </w:rPr>
            </w:pPr>
          </w:p>
        </w:tc>
        <w:tc>
          <w:tcPr>
            <w:tcW w:w="5123" w:type="dxa"/>
            <w:gridSpan w:val="8"/>
            <w:tcBorders>
              <w:tr2bl w:val="single" w:sz="4" w:space="0" w:color="auto"/>
            </w:tcBorders>
          </w:tcPr>
          <w:p w:rsidR="001736C0" w:rsidRPr="00350462" w:rsidRDefault="001736C0" w:rsidP="00C90C6A">
            <w:pPr>
              <w:spacing w:after="0" w:line="240" w:lineRule="auto"/>
              <w:jc w:val="both"/>
              <w:rPr>
                <w:sz w:val="18"/>
                <w:szCs w:val="18"/>
              </w:rPr>
            </w:pPr>
            <w:r w:rsidRPr="00350462">
              <w:rPr>
                <w:sz w:val="18"/>
                <w:szCs w:val="18"/>
              </w:rPr>
              <w:t>I.17</w:t>
            </w:r>
          </w:p>
        </w:tc>
      </w:tr>
      <w:tr w:rsidR="001736C0" w:rsidRPr="00350462" w:rsidTr="00417121">
        <w:tc>
          <w:tcPr>
            <w:tcW w:w="567" w:type="dxa"/>
            <w:tcBorders>
              <w:top w:val="single" w:sz="4" w:space="0" w:color="000000"/>
              <w:left w:val="nil"/>
              <w:bottom w:val="nil"/>
              <w:right w:val="single" w:sz="4" w:space="0" w:color="auto"/>
            </w:tcBorders>
          </w:tcPr>
          <w:p w:rsidR="001736C0" w:rsidRPr="00350462" w:rsidRDefault="001736C0" w:rsidP="00C90C6A">
            <w:pPr>
              <w:spacing w:after="0" w:line="240" w:lineRule="auto"/>
              <w:jc w:val="both"/>
              <w:rPr>
                <w:sz w:val="18"/>
                <w:szCs w:val="18"/>
              </w:rPr>
            </w:pPr>
          </w:p>
        </w:tc>
        <w:tc>
          <w:tcPr>
            <w:tcW w:w="6521" w:type="dxa"/>
            <w:gridSpan w:val="9"/>
            <w:vMerge w:val="restart"/>
            <w:tcBorders>
              <w:left w:val="single" w:sz="4" w:space="0" w:color="auto"/>
            </w:tcBorders>
          </w:tcPr>
          <w:p w:rsidR="001736C0" w:rsidRPr="00350462" w:rsidRDefault="001736C0" w:rsidP="00C90C6A">
            <w:pPr>
              <w:spacing w:after="0" w:line="240" w:lineRule="auto"/>
              <w:jc w:val="both"/>
              <w:rPr>
                <w:sz w:val="18"/>
                <w:szCs w:val="18"/>
              </w:rPr>
            </w:pPr>
            <w:r w:rsidRPr="00350462">
              <w:rPr>
                <w:sz w:val="18"/>
                <w:szCs w:val="18"/>
              </w:rPr>
              <w:t xml:space="preserve">I.18 </w:t>
            </w:r>
            <w:r w:rsidR="001224F9" w:rsidRPr="00350462">
              <w:rPr>
                <w:sz w:val="18"/>
                <w:szCs w:val="18"/>
                <w:lang w:val="el-GR"/>
              </w:rPr>
              <w:t>Περιγραφή</w:t>
            </w:r>
            <w:r w:rsidR="001224F9" w:rsidRPr="00350462">
              <w:rPr>
                <w:sz w:val="18"/>
                <w:szCs w:val="18"/>
                <w:lang w:val="en-US"/>
              </w:rPr>
              <w:t xml:space="preserve"> </w:t>
            </w:r>
            <w:r w:rsidR="001224F9" w:rsidRPr="00350462">
              <w:rPr>
                <w:sz w:val="18"/>
                <w:szCs w:val="18"/>
                <w:lang w:val="el-GR"/>
              </w:rPr>
              <w:t>εμπορεύματος</w:t>
            </w:r>
            <w:r w:rsidR="001224F9" w:rsidRPr="00350462">
              <w:rPr>
                <w:sz w:val="18"/>
                <w:szCs w:val="18"/>
                <w:lang w:val="en-US"/>
              </w:rPr>
              <w:t>/</w:t>
            </w:r>
            <w:r w:rsidRPr="00350462">
              <w:rPr>
                <w:sz w:val="18"/>
                <w:szCs w:val="18"/>
              </w:rPr>
              <w:t xml:space="preserve">Description of commodity / </w:t>
            </w:r>
            <w:r w:rsidRPr="00350462">
              <w:rPr>
                <w:b/>
                <w:i/>
                <w:sz w:val="18"/>
                <w:szCs w:val="18"/>
              </w:rPr>
              <w:t>Malın Tanımı:</w:t>
            </w:r>
          </w:p>
        </w:tc>
        <w:tc>
          <w:tcPr>
            <w:tcW w:w="3544" w:type="dxa"/>
            <w:gridSpan w:val="5"/>
          </w:tcPr>
          <w:p w:rsidR="00D558A1" w:rsidRPr="00350462" w:rsidRDefault="001736C0" w:rsidP="00D558A1">
            <w:pPr>
              <w:spacing w:after="0" w:line="240" w:lineRule="auto"/>
              <w:jc w:val="both"/>
              <w:rPr>
                <w:sz w:val="18"/>
                <w:szCs w:val="18"/>
              </w:rPr>
            </w:pPr>
            <w:r w:rsidRPr="00350462">
              <w:rPr>
                <w:sz w:val="18"/>
                <w:szCs w:val="18"/>
              </w:rPr>
              <w:t xml:space="preserve">I.19. </w:t>
            </w:r>
            <w:r w:rsidR="00973EAE" w:rsidRPr="00350462">
              <w:rPr>
                <w:sz w:val="18"/>
                <w:szCs w:val="18"/>
                <w:lang w:val="el-GR"/>
              </w:rPr>
              <w:t>Κωδικός</w:t>
            </w:r>
            <w:r w:rsidR="00973EAE" w:rsidRPr="00350462">
              <w:rPr>
                <w:sz w:val="18"/>
                <w:szCs w:val="18"/>
              </w:rPr>
              <w:t xml:space="preserve"> (HS) </w:t>
            </w:r>
            <w:r w:rsidR="00973EAE" w:rsidRPr="00350462">
              <w:rPr>
                <w:sz w:val="18"/>
                <w:szCs w:val="18"/>
                <w:lang w:val="el-GR"/>
              </w:rPr>
              <w:t>προϊόντος</w:t>
            </w:r>
            <w:r w:rsidR="00973EAE" w:rsidRPr="00350462">
              <w:rPr>
                <w:sz w:val="18"/>
                <w:szCs w:val="18"/>
              </w:rPr>
              <w:t>/</w:t>
            </w:r>
            <w:r w:rsidRPr="00350462">
              <w:rPr>
                <w:sz w:val="18"/>
                <w:szCs w:val="18"/>
              </w:rPr>
              <w:t xml:space="preserve">Commodity </w:t>
            </w:r>
            <w:r w:rsidR="00D558A1" w:rsidRPr="00350462">
              <w:rPr>
                <w:sz w:val="18"/>
                <w:szCs w:val="18"/>
              </w:rPr>
              <w:t xml:space="preserve">(HS) </w:t>
            </w:r>
            <w:r w:rsidRPr="00350462">
              <w:rPr>
                <w:sz w:val="18"/>
                <w:szCs w:val="18"/>
              </w:rPr>
              <w:t>code /</w:t>
            </w:r>
            <w:r w:rsidRPr="00350462">
              <w:rPr>
                <w:b/>
                <w:i/>
                <w:sz w:val="18"/>
                <w:szCs w:val="18"/>
              </w:rPr>
              <w:t>Malın Kodu</w:t>
            </w:r>
            <w:r w:rsidRPr="00350462">
              <w:rPr>
                <w:sz w:val="18"/>
                <w:szCs w:val="18"/>
              </w:rPr>
              <w:t xml:space="preserve"> </w:t>
            </w:r>
            <w:r w:rsidR="00D558A1" w:rsidRPr="00350462">
              <w:rPr>
                <w:sz w:val="18"/>
                <w:szCs w:val="18"/>
              </w:rPr>
              <w:t>(</w:t>
            </w:r>
            <w:r w:rsidR="00D558A1" w:rsidRPr="00350462">
              <w:rPr>
                <w:b/>
                <w:i/>
                <w:sz w:val="18"/>
                <w:szCs w:val="18"/>
              </w:rPr>
              <w:t>HS)</w:t>
            </w:r>
            <w:r w:rsidRPr="00350462">
              <w:rPr>
                <w:sz w:val="18"/>
                <w:szCs w:val="18"/>
              </w:rPr>
              <w:t xml:space="preserve">:  </w:t>
            </w:r>
            <w:r w:rsidR="00D558A1" w:rsidRPr="00350462">
              <w:rPr>
                <w:sz w:val="18"/>
                <w:szCs w:val="18"/>
              </w:rPr>
              <w:t xml:space="preserve">                           </w:t>
            </w:r>
          </w:p>
          <w:p w:rsidR="001736C0" w:rsidRPr="00350462" w:rsidRDefault="00D558A1" w:rsidP="001C1B2C">
            <w:pPr>
              <w:spacing w:after="0" w:line="240" w:lineRule="auto"/>
              <w:jc w:val="both"/>
              <w:rPr>
                <w:sz w:val="18"/>
                <w:szCs w:val="18"/>
              </w:rPr>
            </w:pPr>
            <w:r w:rsidRPr="00350462">
              <w:rPr>
                <w:sz w:val="18"/>
                <w:szCs w:val="18"/>
              </w:rPr>
              <w:t xml:space="preserve">                               </w:t>
            </w:r>
          </w:p>
        </w:tc>
      </w:tr>
      <w:tr w:rsidR="001736C0" w:rsidRPr="00350462" w:rsidTr="00417121">
        <w:tc>
          <w:tcPr>
            <w:tcW w:w="567" w:type="dxa"/>
            <w:tcBorders>
              <w:top w:val="nil"/>
              <w:left w:val="nil"/>
              <w:bottom w:val="nil"/>
              <w:right w:val="single" w:sz="4" w:space="0" w:color="auto"/>
            </w:tcBorders>
          </w:tcPr>
          <w:p w:rsidR="001736C0" w:rsidRPr="00350462" w:rsidRDefault="001736C0" w:rsidP="00C90C6A">
            <w:pPr>
              <w:spacing w:after="0" w:line="240" w:lineRule="auto"/>
              <w:jc w:val="both"/>
              <w:rPr>
                <w:sz w:val="18"/>
                <w:szCs w:val="18"/>
              </w:rPr>
            </w:pPr>
          </w:p>
        </w:tc>
        <w:tc>
          <w:tcPr>
            <w:tcW w:w="6521" w:type="dxa"/>
            <w:gridSpan w:val="9"/>
            <w:vMerge/>
            <w:tcBorders>
              <w:left w:val="single" w:sz="4" w:space="0" w:color="auto"/>
            </w:tcBorders>
          </w:tcPr>
          <w:p w:rsidR="001736C0" w:rsidRPr="00350462" w:rsidRDefault="001736C0" w:rsidP="00C90C6A">
            <w:pPr>
              <w:spacing w:after="0" w:line="240" w:lineRule="auto"/>
              <w:jc w:val="both"/>
              <w:rPr>
                <w:sz w:val="18"/>
                <w:szCs w:val="18"/>
              </w:rPr>
            </w:pPr>
          </w:p>
        </w:tc>
        <w:tc>
          <w:tcPr>
            <w:tcW w:w="3544" w:type="dxa"/>
            <w:gridSpan w:val="5"/>
          </w:tcPr>
          <w:p w:rsidR="001736C0" w:rsidRPr="00350462" w:rsidRDefault="001736C0" w:rsidP="00C90C6A">
            <w:pPr>
              <w:spacing w:after="0" w:line="240" w:lineRule="auto"/>
              <w:jc w:val="both"/>
              <w:rPr>
                <w:b/>
                <w:i/>
                <w:sz w:val="18"/>
                <w:szCs w:val="18"/>
              </w:rPr>
            </w:pPr>
            <w:r w:rsidRPr="00350462">
              <w:rPr>
                <w:sz w:val="18"/>
                <w:szCs w:val="18"/>
              </w:rPr>
              <w:t xml:space="preserve">I.20 </w:t>
            </w:r>
            <w:r w:rsidR="00973EAE" w:rsidRPr="00350462">
              <w:rPr>
                <w:sz w:val="18"/>
                <w:szCs w:val="18"/>
                <w:lang w:val="el-GR"/>
              </w:rPr>
              <w:t>Ποσότητα/</w:t>
            </w:r>
            <w:r w:rsidRPr="00350462">
              <w:rPr>
                <w:sz w:val="18"/>
                <w:szCs w:val="18"/>
              </w:rPr>
              <w:t xml:space="preserve">Quantity/ </w:t>
            </w:r>
            <w:r w:rsidRPr="00350462">
              <w:rPr>
                <w:b/>
                <w:i/>
                <w:sz w:val="18"/>
                <w:szCs w:val="18"/>
              </w:rPr>
              <w:t>Miktar:</w:t>
            </w:r>
          </w:p>
          <w:p w:rsidR="001D3634" w:rsidRPr="00350462" w:rsidRDefault="001D3634" w:rsidP="00C90C6A">
            <w:pPr>
              <w:spacing w:after="0" w:line="240" w:lineRule="auto"/>
              <w:jc w:val="both"/>
              <w:rPr>
                <w:sz w:val="18"/>
                <w:szCs w:val="18"/>
              </w:rPr>
            </w:pPr>
          </w:p>
        </w:tc>
      </w:tr>
      <w:tr w:rsidR="001736C0" w:rsidRPr="00350462" w:rsidTr="00417121">
        <w:tc>
          <w:tcPr>
            <w:tcW w:w="567" w:type="dxa"/>
            <w:tcBorders>
              <w:top w:val="nil"/>
              <w:left w:val="nil"/>
              <w:bottom w:val="nil"/>
              <w:right w:val="single" w:sz="4" w:space="0" w:color="auto"/>
            </w:tcBorders>
          </w:tcPr>
          <w:p w:rsidR="001736C0" w:rsidRPr="00350462" w:rsidRDefault="001736C0" w:rsidP="00C90C6A">
            <w:pPr>
              <w:spacing w:after="0" w:line="240" w:lineRule="auto"/>
              <w:jc w:val="both"/>
              <w:rPr>
                <w:sz w:val="18"/>
                <w:szCs w:val="18"/>
              </w:rPr>
            </w:pPr>
          </w:p>
        </w:tc>
        <w:tc>
          <w:tcPr>
            <w:tcW w:w="6521" w:type="dxa"/>
            <w:gridSpan w:val="9"/>
            <w:tcBorders>
              <w:left w:val="single" w:sz="4" w:space="0" w:color="auto"/>
            </w:tcBorders>
          </w:tcPr>
          <w:p w:rsidR="00F73FF5" w:rsidRPr="00350462" w:rsidRDefault="00F73FF5" w:rsidP="00F73FF5">
            <w:pPr>
              <w:spacing w:after="0" w:line="240" w:lineRule="auto"/>
              <w:rPr>
                <w:b/>
                <w:i/>
                <w:sz w:val="16"/>
                <w:szCs w:val="16"/>
              </w:rPr>
            </w:pPr>
            <w:r w:rsidRPr="00350462">
              <w:rPr>
                <w:sz w:val="16"/>
                <w:szCs w:val="16"/>
              </w:rPr>
              <w:t xml:space="preserve">I.21 </w:t>
            </w:r>
            <w:r w:rsidRPr="00350462">
              <w:rPr>
                <w:sz w:val="16"/>
                <w:szCs w:val="16"/>
                <w:lang w:val="el-GR"/>
              </w:rPr>
              <w:t>Θερμοκρασία</w:t>
            </w:r>
            <w:r w:rsidRPr="00350462">
              <w:rPr>
                <w:sz w:val="16"/>
                <w:szCs w:val="16"/>
              </w:rPr>
              <w:t xml:space="preserve"> </w:t>
            </w:r>
            <w:r w:rsidRPr="00350462">
              <w:rPr>
                <w:sz w:val="16"/>
                <w:szCs w:val="16"/>
                <w:lang w:val="el-GR"/>
              </w:rPr>
              <w:t>προϊόντος</w:t>
            </w:r>
            <w:r w:rsidRPr="00350462">
              <w:rPr>
                <w:sz w:val="16"/>
                <w:szCs w:val="16"/>
              </w:rPr>
              <w:t xml:space="preserve">/ Temperature of product / </w:t>
            </w:r>
            <w:r w:rsidRPr="00350462">
              <w:rPr>
                <w:b/>
                <w:i/>
                <w:sz w:val="16"/>
                <w:szCs w:val="16"/>
              </w:rPr>
              <w:t>Ürünün Isısı</w:t>
            </w:r>
          </w:p>
          <w:p w:rsidR="00F73FF5" w:rsidRPr="00350462" w:rsidRDefault="00F73FF5" w:rsidP="00F73FF5">
            <w:pPr>
              <w:spacing w:after="0" w:line="240" w:lineRule="auto"/>
              <w:rPr>
                <w:sz w:val="16"/>
                <w:szCs w:val="16"/>
                <w:lang w:val="en-US"/>
              </w:rPr>
            </w:pPr>
          </w:p>
          <w:p w:rsidR="006E44CE" w:rsidRPr="00350462" w:rsidRDefault="006F23AB" w:rsidP="00F73FF5">
            <w:pPr>
              <w:spacing w:after="0" w:line="240" w:lineRule="auto"/>
              <w:jc w:val="both"/>
              <w:rPr>
                <w:sz w:val="16"/>
                <w:szCs w:val="16"/>
                <w:lang w:val="en-US"/>
              </w:rPr>
            </w:pPr>
            <w:r>
              <w:rPr>
                <w:noProof/>
                <w:sz w:val="16"/>
                <w:szCs w:val="16"/>
                <w:lang w:val="el-GR" w:eastAsia="el-GR"/>
              </w:rPr>
              <w:pict>
                <v:shape id="_x0000_s1038" type="#_x0000_t202" style="position:absolute;left:0;text-align:left;margin-left:126.3pt;margin-top:8.65pt;width:6.15pt;height:7.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_x0000_s1038">
                    <w:txbxContent>
                      <w:p w:rsidR="00F73FF5" w:rsidRPr="00DB3B00" w:rsidRDefault="00F73FF5" w:rsidP="00F73FF5">
                        <w:pPr>
                          <w:rPr>
                            <w:sz w:val="16"/>
                            <w:szCs w:val="16"/>
                          </w:rPr>
                        </w:pPr>
                      </w:p>
                    </w:txbxContent>
                  </v:textbox>
                </v:shape>
              </w:pict>
            </w:r>
            <w:r>
              <w:rPr>
                <w:noProof/>
                <w:sz w:val="16"/>
                <w:szCs w:val="16"/>
                <w:lang w:val="el-GR" w:eastAsia="el-GR"/>
              </w:rPr>
              <w:pict>
                <v:shape id="_x0000_s1037" type="#_x0000_t202" style="position:absolute;left:0;text-align:left;margin-left:286.7pt;margin-top:1.45pt;width:6.15pt;height:7.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_x0000_s1037">
                    <w:txbxContent>
                      <w:p w:rsidR="00F73FF5" w:rsidRPr="00DB3B00" w:rsidRDefault="00F73FF5" w:rsidP="00F73FF5">
                        <w:pPr>
                          <w:rPr>
                            <w:sz w:val="16"/>
                            <w:szCs w:val="16"/>
                          </w:rPr>
                        </w:pPr>
                      </w:p>
                    </w:txbxContent>
                  </v:textbox>
                </v:shape>
              </w:pict>
            </w:r>
            <w:r>
              <w:rPr>
                <w:noProof/>
                <w:sz w:val="16"/>
                <w:szCs w:val="16"/>
                <w:lang w:val="el-GR" w:eastAsia="el-GR"/>
              </w:rPr>
              <w:pict>
                <v:shape id="_x0000_s1036" type="#_x0000_t202" style="position:absolute;left:0;text-align:left;margin-left:132.45pt;margin-top:1.5pt;width:6.15pt;height:7.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_x0000_s1036">
                    <w:txbxContent>
                      <w:p w:rsidR="00F73FF5" w:rsidRPr="00DB3B00" w:rsidRDefault="00F73FF5" w:rsidP="00F73FF5">
                        <w:pPr>
                          <w:rPr>
                            <w:sz w:val="16"/>
                            <w:szCs w:val="16"/>
                          </w:rPr>
                        </w:pPr>
                      </w:p>
                    </w:txbxContent>
                  </v:textbox>
                </v:shape>
              </w:pict>
            </w:r>
            <w:r w:rsidR="00F73FF5" w:rsidRPr="00350462">
              <w:rPr>
                <w:sz w:val="16"/>
                <w:szCs w:val="16"/>
                <w:lang w:val="el-GR"/>
              </w:rPr>
              <w:t>Περιβάλλοντος</w:t>
            </w:r>
            <w:r w:rsidR="00F73FF5" w:rsidRPr="00350462">
              <w:rPr>
                <w:sz w:val="16"/>
                <w:szCs w:val="16"/>
              </w:rPr>
              <w:t>/Ambient/</w:t>
            </w:r>
            <w:r w:rsidR="00F73FF5" w:rsidRPr="00350462">
              <w:rPr>
                <w:b/>
                <w:i/>
                <w:sz w:val="16"/>
                <w:szCs w:val="16"/>
              </w:rPr>
              <w:t>Oda sıcaklığı</w:t>
            </w:r>
            <w:r w:rsidR="00F73FF5" w:rsidRPr="00350462">
              <w:rPr>
                <w:sz w:val="16"/>
                <w:szCs w:val="16"/>
              </w:rPr>
              <w:t xml:space="preserve"> </w:t>
            </w:r>
            <w:r w:rsidR="006E44CE" w:rsidRPr="00350462">
              <w:rPr>
                <w:sz w:val="16"/>
                <w:szCs w:val="16"/>
                <w:lang w:val="en-US"/>
              </w:rPr>
              <w:t xml:space="preserve">                              </w:t>
            </w:r>
            <w:r w:rsidR="00787C7F" w:rsidRPr="00350462">
              <w:rPr>
                <w:sz w:val="16"/>
                <w:szCs w:val="16"/>
                <w:lang w:val="en-US"/>
              </w:rPr>
              <w:t xml:space="preserve"> </w:t>
            </w:r>
            <w:r w:rsidR="00F73FF5" w:rsidRPr="00350462">
              <w:rPr>
                <w:sz w:val="16"/>
                <w:szCs w:val="16"/>
                <w:lang w:val="el-GR"/>
              </w:rPr>
              <w:t>Σε</w:t>
            </w:r>
            <w:r w:rsidR="00F73FF5" w:rsidRPr="00350462">
              <w:rPr>
                <w:sz w:val="16"/>
                <w:szCs w:val="16"/>
              </w:rPr>
              <w:t xml:space="preserve"> </w:t>
            </w:r>
            <w:r w:rsidR="00F73FF5" w:rsidRPr="00350462">
              <w:rPr>
                <w:sz w:val="16"/>
                <w:szCs w:val="16"/>
                <w:lang w:val="el-GR"/>
              </w:rPr>
              <w:t>ψύξη</w:t>
            </w:r>
            <w:r w:rsidR="00787C7F" w:rsidRPr="00350462">
              <w:rPr>
                <w:sz w:val="16"/>
                <w:szCs w:val="16"/>
              </w:rPr>
              <w:t>/</w:t>
            </w:r>
            <w:r w:rsidR="00F73FF5" w:rsidRPr="00350462">
              <w:rPr>
                <w:sz w:val="16"/>
                <w:szCs w:val="16"/>
              </w:rPr>
              <w:t>Chilled/</w:t>
            </w:r>
            <w:r w:rsidR="00F73FF5" w:rsidRPr="00350462">
              <w:rPr>
                <w:b/>
                <w:i/>
                <w:sz w:val="16"/>
                <w:szCs w:val="16"/>
              </w:rPr>
              <w:t>Soğutulmu</w:t>
            </w:r>
            <w:r w:rsidR="00F73FF5" w:rsidRPr="00350462">
              <w:rPr>
                <w:sz w:val="16"/>
                <w:szCs w:val="16"/>
              </w:rPr>
              <w:t xml:space="preserve">  </w:t>
            </w:r>
          </w:p>
          <w:p w:rsidR="001736C0" w:rsidRPr="00350462" w:rsidRDefault="00F73FF5" w:rsidP="00F73FF5">
            <w:pPr>
              <w:spacing w:after="0" w:line="240" w:lineRule="auto"/>
              <w:jc w:val="both"/>
              <w:rPr>
                <w:sz w:val="16"/>
                <w:szCs w:val="16"/>
              </w:rPr>
            </w:pPr>
            <w:r w:rsidRPr="00350462">
              <w:rPr>
                <w:sz w:val="16"/>
                <w:szCs w:val="16"/>
                <w:lang w:val="el-GR"/>
              </w:rPr>
              <w:t>Σε</w:t>
            </w:r>
            <w:r w:rsidRPr="00350462">
              <w:rPr>
                <w:sz w:val="16"/>
                <w:szCs w:val="16"/>
              </w:rPr>
              <w:t xml:space="preserve"> </w:t>
            </w:r>
            <w:r w:rsidRPr="00350462">
              <w:rPr>
                <w:sz w:val="16"/>
                <w:szCs w:val="16"/>
                <w:lang w:val="el-GR"/>
              </w:rPr>
              <w:t>κατάψυξη</w:t>
            </w:r>
            <w:r w:rsidRPr="00350462">
              <w:rPr>
                <w:sz w:val="16"/>
                <w:szCs w:val="16"/>
              </w:rPr>
              <w:t>/ Frozen/</w:t>
            </w:r>
            <w:r w:rsidRPr="00350462">
              <w:rPr>
                <w:b/>
                <w:i/>
                <w:sz w:val="16"/>
                <w:szCs w:val="16"/>
              </w:rPr>
              <w:t>Dondurulmuş</w:t>
            </w:r>
            <w:r w:rsidRPr="00350462">
              <w:rPr>
                <w:b/>
                <w:i/>
                <w:sz w:val="16"/>
                <w:szCs w:val="16"/>
                <w:lang w:val="en-US"/>
              </w:rPr>
              <w:t xml:space="preserve">   </w:t>
            </w:r>
          </w:p>
        </w:tc>
        <w:tc>
          <w:tcPr>
            <w:tcW w:w="3544" w:type="dxa"/>
            <w:gridSpan w:val="5"/>
          </w:tcPr>
          <w:p w:rsidR="00787C7F" w:rsidRPr="00350462" w:rsidRDefault="00787C7F" w:rsidP="00C90C6A">
            <w:pPr>
              <w:spacing w:after="0" w:line="240" w:lineRule="auto"/>
              <w:jc w:val="both"/>
              <w:rPr>
                <w:sz w:val="18"/>
                <w:szCs w:val="18"/>
                <w:lang w:val="en-US"/>
              </w:rPr>
            </w:pPr>
          </w:p>
          <w:p w:rsidR="001736C0" w:rsidRPr="00350462" w:rsidRDefault="001736C0" w:rsidP="00C90C6A">
            <w:pPr>
              <w:spacing w:after="0" w:line="240" w:lineRule="auto"/>
              <w:jc w:val="both"/>
              <w:rPr>
                <w:sz w:val="18"/>
                <w:szCs w:val="18"/>
              </w:rPr>
            </w:pPr>
            <w:r w:rsidRPr="00350462">
              <w:rPr>
                <w:sz w:val="18"/>
                <w:szCs w:val="18"/>
              </w:rPr>
              <w:t xml:space="preserve">I.22. </w:t>
            </w:r>
            <w:r w:rsidR="00E66B81" w:rsidRPr="00350462">
              <w:rPr>
                <w:sz w:val="18"/>
                <w:szCs w:val="18"/>
                <w:lang w:val="el-GR"/>
              </w:rPr>
              <w:t>Αριθμός</w:t>
            </w:r>
            <w:r w:rsidR="00E66B81" w:rsidRPr="00350462">
              <w:rPr>
                <w:sz w:val="18"/>
                <w:szCs w:val="18"/>
                <w:lang w:val="en-US"/>
              </w:rPr>
              <w:t xml:space="preserve"> </w:t>
            </w:r>
            <w:r w:rsidR="00E66B81" w:rsidRPr="00350462">
              <w:rPr>
                <w:sz w:val="18"/>
                <w:szCs w:val="18"/>
                <w:lang w:val="el-GR"/>
              </w:rPr>
              <w:t>δεμάτων</w:t>
            </w:r>
            <w:r w:rsidR="00E66B81" w:rsidRPr="00350462">
              <w:rPr>
                <w:sz w:val="18"/>
                <w:szCs w:val="18"/>
                <w:lang w:val="en-US"/>
              </w:rPr>
              <w:t>/</w:t>
            </w:r>
            <w:r w:rsidRPr="00350462">
              <w:rPr>
                <w:sz w:val="18"/>
                <w:szCs w:val="18"/>
              </w:rPr>
              <w:t xml:space="preserve">Number of Packages / </w:t>
            </w:r>
            <w:r w:rsidRPr="00350462">
              <w:rPr>
                <w:b/>
                <w:i/>
                <w:sz w:val="18"/>
                <w:szCs w:val="18"/>
              </w:rPr>
              <w:t>Paket sayısı:</w:t>
            </w:r>
          </w:p>
        </w:tc>
      </w:tr>
      <w:tr w:rsidR="001736C0" w:rsidRPr="00350462" w:rsidTr="00417121">
        <w:tc>
          <w:tcPr>
            <w:tcW w:w="567" w:type="dxa"/>
            <w:tcBorders>
              <w:top w:val="nil"/>
              <w:left w:val="nil"/>
              <w:bottom w:val="nil"/>
              <w:right w:val="single" w:sz="4" w:space="0" w:color="auto"/>
            </w:tcBorders>
          </w:tcPr>
          <w:p w:rsidR="001736C0" w:rsidRPr="00350462" w:rsidRDefault="001736C0" w:rsidP="00C90C6A">
            <w:pPr>
              <w:spacing w:after="0" w:line="240" w:lineRule="auto"/>
              <w:jc w:val="both"/>
              <w:rPr>
                <w:sz w:val="18"/>
                <w:szCs w:val="18"/>
              </w:rPr>
            </w:pPr>
          </w:p>
        </w:tc>
        <w:tc>
          <w:tcPr>
            <w:tcW w:w="6521" w:type="dxa"/>
            <w:gridSpan w:val="9"/>
            <w:tcBorders>
              <w:left w:val="single" w:sz="4" w:space="0" w:color="auto"/>
            </w:tcBorders>
          </w:tcPr>
          <w:p w:rsidR="001736C0" w:rsidRPr="00350462" w:rsidRDefault="001736C0" w:rsidP="001C1B2C">
            <w:pPr>
              <w:spacing w:after="0" w:line="240" w:lineRule="auto"/>
              <w:jc w:val="both"/>
              <w:rPr>
                <w:sz w:val="18"/>
                <w:szCs w:val="18"/>
              </w:rPr>
            </w:pPr>
            <w:r w:rsidRPr="00350462">
              <w:rPr>
                <w:sz w:val="18"/>
                <w:szCs w:val="18"/>
              </w:rPr>
              <w:t>I.23.</w:t>
            </w:r>
            <w:r w:rsidR="001C1B2C" w:rsidRPr="00350462">
              <w:rPr>
                <w:sz w:val="18"/>
                <w:szCs w:val="18"/>
              </w:rPr>
              <w:t xml:space="preserve"> </w:t>
            </w:r>
            <w:r w:rsidR="00E66B81" w:rsidRPr="00350462">
              <w:rPr>
                <w:sz w:val="18"/>
                <w:szCs w:val="18"/>
                <w:lang w:val="el-GR"/>
              </w:rPr>
              <w:t>Σφραγίδα</w:t>
            </w:r>
            <w:r w:rsidR="00E66B81" w:rsidRPr="00350462">
              <w:rPr>
                <w:sz w:val="18"/>
                <w:szCs w:val="18"/>
              </w:rPr>
              <w:t>/</w:t>
            </w:r>
            <w:r w:rsidR="00E66B81" w:rsidRPr="00350462">
              <w:rPr>
                <w:sz w:val="18"/>
                <w:szCs w:val="18"/>
                <w:lang w:val="el-GR"/>
              </w:rPr>
              <w:t>Αριθμός</w:t>
            </w:r>
            <w:r w:rsidR="00E66B81" w:rsidRPr="00350462">
              <w:rPr>
                <w:sz w:val="18"/>
                <w:szCs w:val="18"/>
              </w:rPr>
              <w:t xml:space="preserve">  </w:t>
            </w:r>
            <w:r w:rsidR="00E66B81" w:rsidRPr="00350462">
              <w:rPr>
                <w:sz w:val="18"/>
                <w:szCs w:val="18"/>
                <w:lang w:val="el-GR"/>
              </w:rPr>
              <w:t>εμπορευματοκιβωτίου</w:t>
            </w:r>
            <w:r w:rsidR="00E66B81" w:rsidRPr="00350462">
              <w:rPr>
                <w:sz w:val="18"/>
                <w:szCs w:val="18"/>
              </w:rPr>
              <w:t>/</w:t>
            </w:r>
            <w:r w:rsidR="001C1B2C" w:rsidRPr="00350462">
              <w:rPr>
                <w:sz w:val="18"/>
                <w:szCs w:val="18"/>
              </w:rPr>
              <w:t>Seal/</w:t>
            </w:r>
            <w:r w:rsidR="001D3634" w:rsidRPr="00350462">
              <w:rPr>
                <w:sz w:val="18"/>
                <w:szCs w:val="18"/>
              </w:rPr>
              <w:t>container</w:t>
            </w:r>
            <w:r w:rsidR="001C1B2C" w:rsidRPr="00350462">
              <w:rPr>
                <w:sz w:val="18"/>
                <w:szCs w:val="18"/>
              </w:rPr>
              <w:t xml:space="preserve"> no</w:t>
            </w:r>
            <w:r w:rsidR="001D3634" w:rsidRPr="00350462">
              <w:rPr>
                <w:sz w:val="18"/>
                <w:szCs w:val="18"/>
              </w:rPr>
              <w:t>/</w:t>
            </w:r>
            <w:r w:rsidR="001C1B2C" w:rsidRPr="00350462">
              <w:rPr>
                <w:b/>
                <w:i/>
                <w:sz w:val="18"/>
                <w:szCs w:val="18"/>
              </w:rPr>
              <w:t>Mühür/k</w:t>
            </w:r>
            <w:r w:rsidRPr="00350462">
              <w:rPr>
                <w:b/>
                <w:i/>
                <w:sz w:val="18"/>
                <w:szCs w:val="18"/>
              </w:rPr>
              <w:t>onteyn</w:t>
            </w:r>
            <w:r w:rsidR="00D558A1" w:rsidRPr="00350462">
              <w:rPr>
                <w:b/>
                <w:i/>
                <w:sz w:val="18"/>
                <w:szCs w:val="18"/>
              </w:rPr>
              <w:t>e</w:t>
            </w:r>
            <w:r w:rsidRPr="00350462">
              <w:rPr>
                <w:b/>
                <w:i/>
                <w:sz w:val="18"/>
                <w:szCs w:val="18"/>
              </w:rPr>
              <w:t>r</w:t>
            </w:r>
            <w:r w:rsidR="001C1B2C" w:rsidRPr="00350462">
              <w:rPr>
                <w:b/>
                <w:i/>
                <w:sz w:val="18"/>
                <w:szCs w:val="18"/>
              </w:rPr>
              <w:t xml:space="preserve"> no : </w:t>
            </w:r>
          </w:p>
        </w:tc>
        <w:tc>
          <w:tcPr>
            <w:tcW w:w="3544" w:type="dxa"/>
            <w:gridSpan w:val="5"/>
          </w:tcPr>
          <w:p w:rsidR="001736C0" w:rsidRPr="00350462" w:rsidRDefault="001736C0" w:rsidP="00C90C6A">
            <w:pPr>
              <w:spacing w:after="0" w:line="240" w:lineRule="auto"/>
              <w:jc w:val="both"/>
              <w:rPr>
                <w:b/>
                <w:i/>
                <w:sz w:val="18"/>
                <w:szCs w:val="18"/>
              </w:rPr>
            </w:pPr>
            <w:r w:rsidRPr="00350462">
              <w:rPr>
                <w:sz w:val="18"/>
                <w:szCs w:val="18"/>
              </w:rPr>
              <w:t xml:space="preserve">I.24. </w:t>
            </w:r>
            <w:r w:rsidR="00E66B81" w:rsidRPr="00350462">
              <w:rPr>
                <w:sz w:val="18"/>
                <w:szCs w:val="18"/>
                <w:lang w:val="el-GR"/>
              </w:rPr>
              <w:t>Είδος</w:t>
            </w:r>
            <w:r w:rsidR="00E66B81" w:rsidRPr="00350462">
              <w:rPr>
                <w:sz w:val="18"/>
                <w:szCs w:val="18"/>
                <w:lang w:val="en-US"/>
              </w:rPr>
              <w:t xml:space="preserve"> </w:t>
            </w:r>
            <w:r w:rsidR="00E66B81" w:rsidRPr="00350462">
              <w:rPr>
                <w:sz w:val="18"/>
                <w:szCs w:val="18"/>
                <w:lang w:val="el-GR"/>
              </w:rPr>
              <w:t>συσκευασίας</w:t>
            </w:r>
            <w:r w:rsidR="00E66B81" w:rsidRPr="00350462">
              <w:rPr>
                <w:sz w:val="18"/>
                <w:szCs w:val="18"/>
                <w:lang w:val="en-US"/>
              </w:rPr>
              <w:t>/</w:t>
            </w:r>
            <w:r w:rsidRPr="00350462">
              <w:rPr>
                <w:sz w:val="18"/>
                <w:szCs w:val="18"/>
              </w:rPr>
              <w:t xml:space="preserve">Type of packaging / </w:t>
            </w:r>
            <w:r w:rsidRPr="00350462">
              <w:rPr>
                <w:b/>
                <w:i/>
                <w:sz w:val="18"/>
                <w:szCs w:val="18"/>
              </w:rPr>
              <w:t>Paketlemenin türü:</w:t>
            </w:r>
          </w:p>
          <w:p w:rsidR="00D558A1" w:rsidRPr="00350462" w:rsidRDefault="00D558A1" w:rsidP="00C90C6A">
            <w:pPr>
              <w:spacing w:after="0" w:line="240" w:lineRule="auto"/>
              <w:jc w:val="both"/>
              <w:rPr>
                <w:sz w:val="18"/>
                <w:szCs w:val="18"/>
              </w:rPr>
            </w:pPr>
          </w:p>
        </w:tc>
      </w:tr>
      <w:tr w:rsidR="001736C0" w:rsidRPr="00350462" w:rsidTr="00417121">
        <w:tc>
          <w:tcPr>
            <w:tcW w:w="567" w:type="dxa"/>
            <w:tcBorders>
              <w:top w:val="nil"/>
              <w:left w:val="nil"/>
              <w:bottom w:val="nil"/>
              <w:right w:val="single" w:sz="4" w:space="0" w:color="auto"/>
            </w:tcBorders>
          </w:tcPr>
          <w:p w:rsidR="001736C0" w:rsidRPr="00350462" w:rsidRDefault="001736C0" w:rsidP="00C90C6A">
            <w:pPr>
              <w:spacing w:after="0" w:line="240" w:lineRule="auto"/>
              <w:jc w:val="both"/>
              <w:rPr>
                <w:sz w:val="18"/>
                <w:szCs w:val="18"/>
              </w:rPr>
            </w:pPr>
          </w:p>
        </w:tc>
        <w:tc>
          <w:tcPr>
            <w:tcW w:w="10065" w:type="dxa"/>
            <w:gridSpan w:val="14"/>
            <w:tcBorders>
              <w:left w:val="single" w:sz="4" w:space="0" w:color="auto"/>
            </w:tcBorders>
          </w:tcPr>
          <w:p w:rsidR="001736C0" w:rsidRPr="00350462" w:rsidRDefault="001736C0" w:rsidP="00C90C6A">
            <w:pPr>
              <w:spacing w:after="0" w:line="240" w:lineRule="auto"/>
              <w:jc w:val="both"/>
              <w:rPr>
                <w:sz w:val="18"/>
                <w:szCs w:val="18"/>
              </w:rPr>
            </w:pPr>
            <w:r w:rsidRPr="00350462">
              <w:rPr>
                <w:sz w:val="18"/>
                <w:szCs w:val="18"/>
              </w:rPr>
              <w:t xml:space="preserve">I.25 </w:t>
            </w:r>
            <w:r w:rsidR="00B32A25" w:rsidRPr="00350462">
              <w:rPr>
                <w:rStyle w:val="Gvdemetni"/>
                <w:rFonts w:ascii="Calibri" w:hAnsi="Calibri"/>
                <w:sz w:val="18"/>
                <w:szCs w:val="18"/>
                <w:lang w:val="el-GR"/>
              </w:rPr>
              <w:t>Εμπορεύματα</w:t>
            </w:r>
            <w:r w:rsidR="00B32A25" w:rsidRPr="00350462">
              <w:rPr>
                <w:rStyle w:val="Gvdemetni"/>
                <w:rFonts w:ascii="Calibri" w:hAnsi="Calibri"/>
                <w:sz w:val="18"/>
                <w:szCs w:val="18"/>
                <w:lang w:val="en-US"/>
              </w:rPr>
              <w:t xml:space="preserve"> </w:t>
            </w:r>
            <w:r w:rsidR="00B32A25" w:rsidRPr="00350462">
              <w:rPr>
                <w:rStyle w:val="Gvdemetni"/>
                <w:rFonts w:ascii="Calibri" w:hAnsi="Calibri"/>
                <w:sz w:val="18"/>
                <w:szCs w:val="18"/>
                <w:lang w:val="el-GR"/>
              </w:rPr>
              <w:t>πιστοποιημένα</w:t>
            </w:r>
            <w:r w:rsidR="00B32A25" w:rsidRPr="00350462">
              <w:rPr>
                <w:rStyle w:val="Gvdemetni"/>
                <w:rFonts w:ascii="Calibri" w:hAnsi="Calibri"/>
                <w:sz w:val="18"/>
                <w:szCs w:val="18"/>
                <w:lang w:val="en-US"/>
              </w:rPr>
              <w:t xml:space="preserve"> </w:t>
            </w:r>
            <w:r w:rsidR="00B32A25" w:rsidRPr="00350462">
              <w:rPr>
                <w:rStyle w:val="Gvdemetni"/>
                <w:rFonts w:ascii="Calibri" w:hAnsi="Calibri"/>
                <w:sz w:val="18"/>
                <w:szCs w:val="18"/>
                <w:lang w:val="el-GR"/>
              </w:rPr>
              <w:t>για</w:t>
            </w:r>
            <w:r w:rsidR="00B32A25" w:rsidRPr="00350462">
              <w:rPr>
                <w:rStyle w:val="Gvdemetni"/>
                <w:rFonts w:ascii="Calibri" w:hAnsi="Calibri"/>
                <w:sz w:val="18"/>
                <w:szCs w:val="18"/>
                <w:lang w:val="en-US"/>
              </w:rPr>
              <w:t>/</w:t>
            </w:r>
            <w:r w:rsidRPr="00350462">
              <w:rPr>
                <w:sz w:val="18"/>
                <w:szCs w:val="18"/>
              </w:rPr>
              <w:t xml:space="preserve">Commodities certified for / </w:t>
            </w:r>
            <w:r w:rsidRPr="00350462">
              <w:rPr>
                <w:b/>
                <w:i/>
                <w:sz w:val="18"/>
                <w:szCs w:val="18"/>
              </w:rPr>
              <w:t xml:space="preserve"> Mallar</w:t>
            </w:r>
            <w:r w:rsidR="00D558A1" w:rsidRPr="00350462">
              <w:rPr>
                <w:b/>
                <w:i/>
                <w:sz w:val="18"/>
                <w:szCs w:val="18"/>
              </w:rPr>
              <w:t>,</w:t>
            </w:r>
          </w:p>
          <w:p w:rsidR="00D558A1" w:rsidRPr="00350462" w:rsidRDefault="001736C0" w:rsidP="00C90C6A">
            <w:pPr>
              <w:spacing w:after="0" w:line="240" w:lineRule="auto"/>
              <w:jc w:val="both"/>
              <w:rPr>
                <w:sz w:val="18"/>
                <w:szCs w:val="18"/>
              </w:rPr>
            </w:pPr>
            <w:r w:rsidRPr="00350462">
              <w:rPr>
                <w:sz w:val="18"/>
                <w:szCs w:val="18"/>
              </w:rPr>
              <w:lastRenderedPageBreak/>
              <w:t xml:space="preserve"> </w:t>
            </w:r>
            <w:r w:rsidR="00B32A25" w:rsidRPr="00350462">
              <w:rPr>
                <w:sz w:val="18"/>
                <w:szCs w:val="18"/>
                <w:lang w:val="el-GR"/>
              </w:rPr>
              <w:t>Ανθρώπινη</w:t>
            </w:r>
            <w:r w:rsidR="00B32A25" w:rsidRPr="00350462">
              <w:rPr>
                <w:sz w:val="18"/>
                <w:szCs w:val="18"/>
              </w:rPr>
              <w:t xml:space="preserve"> </w:t>
            </w:r>
            <w:r w:rsidR="00B32A25" w:rsidRPr="00350462">
              <w:rPr>
                <w:sz w:val="18"/>
                <w:szCs w:val="18"/>
                <w:lang w:val="el-GR"/>
              </w:rPr>
              <w:t>κατανάλωση</w:t>
            </w:r>
            <w:r w:rsidR="00B32A25" w:rsidRPr="00350462">
              <w:rPr>
                <w:sz w:val="18"/>
                <w:szCs w:val="18"/>
              </w:rPr>
              <w:t>/</w:t>
            </w:r>
            <w:r w:rsidRPr="00350462">
              <w:rPr>
                <w:sz w:val="18"/>
                <w:szCs w:val="18"/>
              </w:rPr>
              <w:t xml:space="preserve"> </w:t>
            </w:r>
            <w:r w:rsidR="00D558A1" w:rsidRPr="00350462">
              <w:rPr>
                <w:sz w:val="18"/>
                <w:szCs w:val="18"/>
              </w:rPr>
              <w:t xml:space="preserve"> </w:t>
            </w:r>
            <w:r w:rsidR="001D3634" w:rsidRPr="00350462">
              <w:rPr>
                <w:sz w:val="18"/>
                <w:szCs w:val="18"/>
              </w:rPr>
              <w:t>Human consumption/</w:t>
            </w:r>
            <w:r w:rsidR="001D3634" w:rsidRPr="00350462">
              <w:rPr>
                <w:b/>
                <w:sz w:val="18"/>
                <w:szCs w:val="18"/>
              </w:rPr>
              <w:t>insan tüketimi</w:t>
            </w:r>
            <w:r w:rsidR="0075295E" w:rsidRPr="00350462">
              <w:rPr>
                <w:b/>
                <w:i/>
                <w:sz w:val="18"/>
                <w:szCs w:val="18"/>
              </w:rPr>
              <w:t xml:space="preserve"> </w:t>
            </w:r>
            <w:r w:rsidR="0075295E" w:rsidRPr="00350462">
              <w:rPr>
                <w:rFonts w:cs="Calibri"/>
                <w:b/>
                <w:i/>
                <w:sz w:val="24"/>
                <w:szCs w:val="24"/>
              </w:rPr>
              <w:t>□</w:t>
            </w:r>
            <w:r w:rsidRPr="00350462">
              <w:rPr>
                <w:sz w:val="18"/>
                <w:szCs w:val="18"/>
              </w:rPr>
              <w:tab/>
            </w:r>
            <w:r w:rsidRPr="00350462">
              <w:rPr>
                <w:sz w:val="18"/>
                <w:szCs w:val="18"/>
              </w:rPr>
              <w:tab/>
              <w:t xml:space="preserve">  </w:t>
            </w:r>
            <w:r w:rsidR="00D558A1" w:rsidRPr="00350462">
              <w:rPr>
                <w:sz w:val="18"/>
                <w:szCs w:val="18"/>
              </w:rPr>
              <w:t xml:space="preserve">  </w:t>
            </w:r>
          </w:p>
          <w:p w:rsidR="001736C0" w:rsidRPr="00350462" w:rsidRDefault="00D558A1" w:rsidP="00C90C6A">
            <w:pPr>
              <w:spacing w:after="0" w:line="240" w:lineRule="auto"/>
              <w:jc w:val="both"/>
              <w:rPr>
                <w:sz w:val="18"/>
                <w:szCs w:val="18"/>
              </w:rPr>
            </w:pPr>
            <w:r w:rsidRPr="00350462">
              <w:rPr>
                <w:sz w:val="18"/>
                <w:szCs w:val="18"/>
              </w:rPr>
              <w:t xml:space="preserve">                                                                                                                                                     </w:t>
            </w:r>
            <w:r w:rsidR="00B32A25" w:rsidRPr="00350462">
              <w:rPr>
                <w:sz w:val="18"/>
                <w:szCs w:val="18"/>
                <w:lang w:val="el-GR"/>
              </w:rPr>
              <w:t>εγκρίθηκε</w:t>
            </w:r>
            <w:r w:rsidR="00B32A25" w:rsidRPr="00350462">
              <w:rPr>
                <w:sz w:val="18"/>
                <w:szCs w:val="18"/>
              </w:rPr>
              <w:t xml:space="preserve"> </w:t>
            </w:r>
            <w:r w:rsidR="00B32A25" w:rsidRPr="00350462">
              <w:rPr>
                <w:sz w:val="18"/>
                <w:szCs w:val="18"/>
                <w:lang w:val="el-GR"/>
              </w:rPr>
              <w:t>για</w:t>
            </w:r>
            <w:r w:rsidR="00B32A25" w:rsidRPr="00350462">
              <w:rPr>
                <w:sz w:val="18"/>
                <w:szCs w:val="18"/>
              </w:rPr>
              <w:t xml:space="preserve">  </w:t>
            </w:r>
            <w:r w:rsidRPr="00350462">
              <w:rPr>
                <w:sz w:val="18"/>
                <w:szCs w:val="18"/>
              </w:rPr>
              <w:t xml:space="preserve">       </w:t>
            </w:r>
            <w:r w:rsidRPr="00350462">
              <w:rPr>
                <w:b/>
                <w:i/>
                <w:sz w:val="18"/>
                <w:szCs w:val="18"/>
              </w:rPr>
              <w:t>için onaylıdır.</w:t>
            </w:r>
          </w:p>
        </w:tc>
      </w:tr>
      <w:tr w:rsidR="001736C0" w:rsidRPr="00350462" w:rsidTr="00417121">
        <w:tc>
          <w:tcPr>
            <w:tcW w:w="567" w:type="dxa"/>
            <w:tcBorders>
              <w:top w:val="nil"/>
              <w:left w:val="nil"/>
              <w:bottom w:val="nil"/>
              <w:right w:val="single" w:sz="4" w:space="0" w:color="auto"/>
            </w:tcBorders>
          </w:tcPr>
          <w:p w:rsidR="001736C0" w:rsidRPr="00350462" w:rsidRDefault="001736C0" w:rsidP="00C90C6A">
            <w:pPr>
              <w:spacing w:after="0" w:line="240" w:lineRule="auto"/>
              <w:jc w:val="both"/>
              <w:rPr>
                <w:sz w:val="18"/>
                <w:szCs w:val="18"/>
              </w:rPr>
            </w:pPr>
          </w:p>
        </w:tc>
        <w:tc>
          <w:tcPr>
            <w:tcW w:w="5135" w:type="dxa"/>
            <w:gridSpan w:val="7"/>
            <w:tcBorders>
              <w:left w:val="single" w:sz="4" w:space="0" w:color="auto"/>
              <w:tr2bl w:val="single" w:sz="4" w:space="0" w:color="000000"/>
            </w:tcBorders>
          </w:tcPr>
          <w:p w:rsidR="00804513" w:rsidRPr="00350462" w:rsidRDefault="001736C0" w:rsidP="00804513">
            <w:pPr>
              <w:spacing w:after="0" w:line="240" w:lineRule="auto"/>
              <w:jc w:val="both"/>
            </w:pPr>
            <w:r w:rsidRPr="00350462">
              <w:rPr>
                <w:sz w:val="18"/>
                <w:szCs w:val="18"/>
              </w:rPr>
              <w:t xml:space="preserve">I.26. </w:t>
            </w:r>
          </w:p>
          <w:p w:rsidR="001736C0" w:rsidRPr="00350462" w:rsidRDefault="001736C0" w:rsidP="00D558A1"/>
        </w:tc>
        <w:tc>
          <w:tcPr>
            <w:tcW w:w="4930" w:type="dxa"/>
            <w:gridSpan w:val="7"/>
            <w:tcBorders>
              <w:tr2bl w:val="nil"/>
            </w:tcBorders>
          </w:tcPr>
          <w:p w:rsidR="001736C0" w:rsidRPr="00350462" w:rsidRDefault="00804513" w:rsidP="00C90C6A">
            <w:pPr>
              <w:spacing w:after="0" w:line="240" w:lineRule="auto"/>
              <w:jc w:val="both"/>
              <w:rPr>
                <w:b/>
                <w:i/>
                <w:sz w:val="18"/>
                <w:szCs w:val="18"/>
              </w:rPr>
            </w:pPr>
            <w:r w:rsidRPr="00350462">
              <w:rPr>
                <w:sz w:val="18"/>
                <w:szCs w:val="18"/>
              </w:rPr>
              <w:t>I.27.</w:t>
            </w:r>
            <w:r w:rsidR="00374FD1" w:rsidRPr="00350462">
              <w:rPr>
                <w:rStyle w:val="Gvdemetni"/>
                <w:rFonts w:ascii="Calibri" w:hAnsi="Calibri"/>
                <w:sz w:val="18"/>
                <w:szCs w:val="18"/>
              </w:rPr>
              <w:t xml:space="preserve"> </w:t>
            </w:r>
            <w:r w:rsidR="00374FD1" w:rsidRPr="00350462">
              <w:rPr>
                <w:rStyle w:val="Gvdemetni"/>
                <w:rFonts w:ascii="Calibri" w:hAnsi="Calibri"/>
                <w:sz w:val="16"/>
                <w:szCs w:val="16"/>
                <w:lang w:val="el-GR"/>
              </w:rPr>
              <w:t>Για</w:t>
            </w:r>
            <w:r w:rsidR="00374FD1" w:rsidRPr="00350462">
              <w:rPr>
                <w:rStyle w:val="Gvdemetni"/>
                <w:rFonts w:ascii="Calibri" w:hAnsi="Calibri"/>
                <w:sz w:val="16"/>
                <w:szCs w:val="16"/>
              </w:rPr>
              <w:t xml:space="preserve"> </w:t>
            </w:r>
            <w:r w:rsidR="00374FD1" w:rsidRPr="00350462">
              <w:rPr>
                <w:rStyle w:val="Gvdemetni"/>
                <w:rFonts w:ascii="Calibri" w:hAnsi="Calibri"/>
                <w:sz w:val="16"/>
                <w:szCs w:val="16"/>
                <w:lang w:val="el-GR"/>
              </w:rPr>
              <w:t>εισαγωγή</w:t>
            </w:r>
            <w:r w:rsidR="00374FD1" w:rsidRPr="00350462">
              <w:rPr>
                <w:rStyle w:val="Gvdemetni"/>
                <w:rFonts w:ascii="Calibri" w:hAnsi="Calibri"/>
                <w:sz w:val="16"/>
                <w:szCs w:val="16"/>
              </w:rPr>
              <w:t xml:space="preserve"> </w:t>
            </w:r>
            <w:r w:rsidR="00374FD1" w:rsidRPr="00350462">
              <w:rPr>
                <w:rStyle w:val="Gvdemetni"/>
                <w:rFonts w:ascii="Calibri" w:hAnsi="Calibri"/>
                <w:sz w:val="16"/>
                <w:szCs w:val="16"/>
                <w:lang w:val="el-GR"/>
              </w:rPr>
              <w:t>ή</w:t>
            </w:r>
            <w:r w:rsidR="00374FD1" w:rsidRPr="00350462">
              <w:rPr>
                <w:rStyle w:val="Gvdemetni"/>
                <w:rFonts w:ascii="Calibri" w:hAnsi="Calibri"/>
                <w:sz w:val="16"/>
                <w:szCs w:val="16"/>
              </w:rPr>
              <w:t xml:space="preserve"> </w:t>
            </w:r>
            <w:r w:rsidR="00374FD1" w:rsidRPr="00350462">
              <w:rPr>
                <w:rStyle w:val="Gvdemetni"/>
                <w:rFonts w:ascii="Calibri" w:hAnsi="Calibri"/>
                <w:sz w:val="16"/>
                <w:szCs w:val="16"/>
                <w:lang w:val="el-GR"/>
              </w:rPr>
              <w:t>είσοδο</w:t>
            </w:r>
            <w:r w:rsidR="00374FD1" w:rsidRPr="00350462">
              <w:rPr>
                <w:rStyle w:val="Gvdemetni"/>
                <w:rFonts w:ascii="Calibri" w:hAnsi="Calibri"/>
                <w:sz w:val="16"/>
                <w:szCs w:val="16"/>
              </w:rPr>
              <w:t xml:space="preserve"> </w:t>
            </w:r>
            <w:r w:rsidR="00374FD1" w:rsidRPr="00350462">
              <w:rPr>
                <w:rStyle w:val="Gvdemetni"/>
                <w:rFonts w:ascii="Calibri" w:hAnsi="Calibri"/>
                <w:sz w:val="16"/>
                <w:szCs w:val="16"/>
                <w:lang w:val="el-GR"/>
              </w:rPr>
              <w:t>στην</w:t>
            </w:r>
            <w:r w:rsidR="00374FD1" w:rsidRPr="00350462">
              <w:rPr>
                <w:rStyle w:val="Gvdemetni"/>
                <w:rFonts w:ascii="Calibri" w:hAnsi="Calibri"/>
                <w:sz w:val="16"/>
                <w:szCs w:val="16"/>
              </w:rPr>
              <w:t xml:space="preserve"> </w:t>
            </w:r>
            <w:r w:rsidR="00374FD1" w:rsidRPr="00350462">
              <w:rPr>
                <w:rStyle w:val="Gvdemetni"/>
                <w:rFonts w:ascii="Calibri" w:hAnsi="Calibri"/>
                <w:sz w:val="16"/>
                <w:szCs w:val="16"/>
                <w:lang w:val="el-GR"/>
              </w:rPr>
              <w:t>Τουρκία</w:t>
            </w:r>
            <w:r w:rsidR="00374FD1" w:rsidRPr="00350462">
              <w:rPr>
                <w:sz w:val="18"/>
                <w:szCs w:val="18"/>
              </w:rPr>
              <w:t xml:space="preserve"> /</w:t>
            </w:r>
            <w:r w:rsidRPr="00350462">
              <w:rPr>
                <w:sz w:val="18"/>
                <w:szCs w:val="18"/>
              </w:rPr>
              <w:t xml:space="preserve">For import or </w:t>
            </w:r>
            <w:r w:rsidR="00D64837">
              <w:rPr>
                <w:sz w:val="18"/>
                <w:szCs w:val="18"/>
              </w:rPr>
              <w:t xml:space="preserve">admission into </w:t>
            </w:r>
            <w:r w:rsidR="00370E7D" w:rsidRPr="00370E7D">
              <w:rPr>
                <w:sz w:val="18"/>
                <w:szCs w:val="18"/>
              </w:rPr>
              <w:t>Türkiye</w:t>
            </w:r>
            <w:r w:rsidRPr="00350462">
              <w:rPr>
                <w:sz w:val="18"/>
                <w:szCs w:val="18"/>
              </w:rPr>
              <w:t>/</w:t>
            </w:r>
            <w:r w:rsidRPr="00350462">
              <w:rPr>
                <w:b/>
                <w:i/>
                <w:sz w:val="18"/>
                <w:szCs w:val="18"/>
              </w:rPr>
              <w:t xml:space="preserve">Türkiye’ye ithalatı veya girişi için  </w:t>
            </w:r>
            <w:r w:rsidRPr="00350462">
              <w:rPr>
                <w:rFonts w:cs="Calibri"/>
                <w:b/>
                <w:i/>
                <w:sz w:val="24"/>
                <w:szCs w:val="24"/>
              </w:rPr>
              <w:t>□</w:t>
            </w:r>
          </w:p>
          <w:p w:rsidR="001736C0" w:rsidRPr="00350462" w:rsidRDefault="001736C0" w:rsidP="00C90C6A">
            <w:pPr>
              <w:spacing w:after="0" w:line="240" w:lineRule="auto"/>
              <w:jc w:val="both"/>
              <w:rPr>
                <w:sz w:val="18"/>
                <w:szCs w:val="18"/>
              </w:rPr>
            </w:pPr>
          </w:p>
        </w:tc>
      </w:tr>
      <w:tr w:rsidR="001736C0" w:rsidRPr="00350462" w:rsidTr="00386439">
        <w:trPr>
          <w:trHeight w:val="713"/>
        </w:trPr>
        <w:tc>
          <w:tcPr>
            <w:tcW w:w="567" w:type="dxa"/>
            <w:tcBorders>
              <w:top w:val="nil"/>
              <w:left w:val="nil"/>
              <w:bottom w:val="nil"/>
              <w:right w:val="single" w:sz="4" w:space="0" w:color="auto"/>
            </w:tcBorders>
          </w:tcPr>
          <w:p w:rsidR="001736C0" w:rsidRPr="00350462" w:rsidRDefault="001736C0" w:rsidP="00C90C6A">
            <w:pPr>
              <w:spacing w:after="0" w:line="240" w:lineRule="auto"/>
              <w:jc w:val="both"/>
              <w:rPr>
                <w:sz w:val="18"/>
                <w:szCs w:val="18"/>
              </w:rPr>
            </w:pPr>
          </w:p>
        </w:tc>
        <w:tc>
          <w:tcPr>
            <w:tcW w:w="10065" w:type="dxa"/>
            <w:gridSpan w:val="14"/>
            <w:tcBorders>
              <w:left w:val="single" w:sz="4" w:space="0" w:color="auto"/>
            </w:tcBorders>
          </w:tcPr>
          <w:p w:rsidR="001736C0" w:rsidRPr="00350462" w:rsidRDefault="001736C0" w:rsidP="00C90C6A">
            <w:pPr>
              <w:spacing w:after="0" w:line="240" w:lineRule="auto"/>
              <w:jc w:val="both"/>
              <w:rPr>
                <w:b/>
                <w:i/>
                <w:sz w:val="18"/>
                <w:szCs w:val="18"/>
              </w:rPr>
            </w:pPr>
            <w:r w:rsidRPr="00350462">
              <w:rPr>
                <w:sz w:val="18"/>
                <w:szCs w:val="18"/>
              </w:rPr>
              <w:t>I.28</w:t>
            </w:r>
            <w:r w:rsidR="00386439" w:rsidRPr="00350462">
              <w:rPr>
                <w:sz w:val="18"/>
                <w:szCs w:val="18"/>
              </w:rPr>
              <w:t xml:space="preserve"> </w:t>
            </w:r>
            <w:r w:rsidRPr="00350462">
              <w:rPr>
                <w:sz w:val="18"/>
                <w:szCs w:val="18"/>
              </w:rPr>
              <w:t xml:space="preserve"> </w:t>
            </w:r>
            <w:r w:rsidR="00386439" w:rsidRPr="00350462">
              <w:rPr>
                <w:sz w:val="18"/>
                <w:szCs w:val="18"/>
                <w:lang w:val="el-GR"/>
              </w:rPr>
              <w:t>Ταυτοποίηση</w:t>
            </w:r>
            <w:r w:rsidR="00386439" w:rsidRPr="00350462">
              <w:rPr>
                <w:sz w:val="18"/>
                <w:szCs w:val="18"/>
                <w:lang w:val="en-US"/>
              </w:rPr>
              <w:t xml:space="preserve"> </w:t>
            </w:r>
            <w:r w:rsidR="00386439" w:rsidRPr="00350462">
              <w:rPr>
                <w:sz w:val="18"/>
                <w:szCs w:val="18"/>
                <w:lang w:val="el-GR"/>
              </w:rPr>
              <w:t>των</w:t>
            </w:r>
            <w:r w:rsidR="00386439" w:rsidRPr="00350462">
              <w:rPr>
                <w:sz w:val="18"/>
                <w:szCs w:val="18"/>
                <w:lang w:val="en-US"/>
              </w:rPr>
              <w:t xml:space="preserve"> </w:t>
            </w:r>
            <w:r w:rsidR="00386439" w:rsidRPr="00350462">
              <w:rPr>
                <w:sz w:val="18"/>
                <w:szCs w:val="18"/>
                <w:lang w:val="el-GR"/>
              </w:rPr>
              <w:t>εμπορευμάτων</w:t>
            </w:r>
            <w:r w:rsidR="00386439" w:rsidRPr="00350462">
              <w:rPr>
                <w:sz w:val="18"/>
                <w:szCs w:val="18"/>
                <w:lang w:val="en-US"/>
              </w:rPr>
              <w:t>/</w:t>
            </w:r>
            <w:r w:rsidRPr="00350462">
              <w:rPr>
                <w:sz w:val="18"/>
                <w:szCs w:val="18"/>
              </w:rPr>
              <w:t xml:space="preserve">Identification of the commodities / </w:t>
            </w:r>
            <w:r w:rsidRPr="00350462">
              <w:rPr>
                <w:b/>
                <w:i/>
                <w:sz w:val="18"/>
                <w:szCs w:val="18"/>
              </w:rPr>
              <w:t>Malların Tanımı:</w:t>
            </w:r>
          </w:p>
          <w:p w:rsidR="001736C0" w:rsidRPr="00350462" w:rsidRDefault="001736C0" w:rsidP="00C90C6A">
            <w:pPr>
              <w:spacing w:after="0" w:line="240" w:lineRule="auto"/>
              <w:jc w:val="both"/>
              <w:rPr>
                <w:sz w:val="18"/>
                <w:szCs w:val="18"/>
              </w:rPr>
            </w:pPr>
            <w:r w:rsidRPr="00350462">
              <w:rPr>
                <w:sz w:val="18"/>
                <w:szCs w:val="18"/>
              </w:rPr>
              <w:t xml:space="preserve">                                                             </w:t>
            </w:r>
            <w:r w:rsidR="00804513" w:rsidRPr="00350462">
              <w:rPr>
                <w:sz w:val="18"/>
                <w:szCs w:val="18"/>
              </w:rPr>
              <w:t xml:space="preserve">                 </w:t>
            </w:r>
          </w:p>
          <w:p w:rsidR="001467F2" w:rsidRPr="00350462" w:rsidRDefault="001467F2" w:rsidP="00386439">
            <w:pPr>
              <w:spacing w:after="0" w:line="240" w:lineRule="auto"/>
              <w:jc w:val="both"/>
              <w:rPr>
                <w:sz w:val="18"/>
                <w:szCs w:val="18"/>
              </w:rPr>
            </w:pPr>
          </w:p>
        </w:tc>
      </w:tr>
      <w:tr w:rsidR="00386439" w:rsidRPr="00350462" w:rsidTr="007E622C">
        <w:trPr>
          <w:trHeight w:val="1339"/>
        </w:trPr>
        <w:tc>
          <w:tcPr>
            <w:tcW w:w="567" w:type="dxa"/>
            <w:tcBorders>
              <w:top w:val="nil"/>
              <w:left w:val="nil"/>
              <w:bottom w:val="nil"/>
              <w:right w:val="single" w:sz="4" w:space="0" w:color="auto"/>
            </w:tcBorders>
          </w:tcPr>
          <w:p w:rsidR="005E1339" w:rsidRPr="00D64837" w:rsidRDefault="005E1339" w:rsidP="007E622C">
            <w:pPr>
              <w:rPr>
                <w:sz w:val="18"/>
                <w:szCs w:val="18"/>
                <w:lang w:val="en-US"/>
              </w:rPr>
            </w:pPr>
          </w:p>
          <w:p w:rsidR="005E1339" w:rsidRPr="00D64837" w:rsidRDefault="005E1339" w:rsidP="005E1339">
            <w:pPr>
              <w:rPr>
                <w:sz w:val="18"/>
                <w:szCs w:val="18"/>
                <w:lang w:val="en-US"/>
              </w:rPr>
            </w:pPr>
          </w:p>
        </w:tc>
        <w:tc>
          <w:tcPr>
            <w:tcW w:w="2013" w:type="dxa"/>
            <w:gridSpan w:val="2"/>
            <w:tcBorders>
              <w:left w:val="single" w:sz="4" w:space="0" w:color="auto"/>
            </w:tcBorders>
          </w:tcPr>
          <w:p w:rsidR="00386439" w:rsidRPr="00350462" w:rsidRDefault="00386439" w:rsidP="00C56086">
            <w:pPr>
              <w:spacing w:after="0" w:line="240" w:lineRule="auto"/>
              <w:jc w:val="center"/>
              <w:rPr>
                <w:sz w:val="18"/>
                <w:szCs w:val="18"/>
              </w:rPr>
            </w:pPr>
            <w:r w:rsidRPr="00350462">
              <w:rPr>
                <w:rFonts w:eastAsia="Arial Unicode MS"/>
                <w:spacing w:val="2"/>
                <w:sz w:val="18"/>
                <w:szCs w:val="18"/>
                <w:lang w:val="el-GR"/>
              </w:rPr>
              <w:t>Εγκατάσταση</w:t>
            </w:r>
            <w:r w:rsidRPr="00350462">
              <w:rPr>
                <w:rFonts w:eastAsia="Arial Unicode MS"/>
                <w:spacing w:val="2"/>
                <w:sz w:val="18"/>
                <w:szCs w:val="18"/>
                <w:lang w:val="en-US"/>
              </w:rPr>
              <w:t xml:space="preserve"> </w:t>
            </w:r>
            <w:r w:rsidRPr="00350462">
              <w:rPr>
                <w:rFonts w:eastAsia="Arial Unicode MS"/>
                <w:spacing w:val="2"/>
                <w:sz w:val="18"/>
                <w:szCs w:val="18"/>
                <w:lang w:val="el-GR"/>
              </w:rPr>
              <w:t>παραγωγής</w:t>
            </w:r>
            <w:r w:rsidRPr="00350462">
              <w:rPr>
                <w:rFonts w:eastAsia="Arial Unicode MS"/>
                <w:spacing w:val="2"/>
                <w:sz w:val="18"/>
                <w:szCs w:val="18"/>
                <w:lang w:val="en-US"/>
              </w:rPr>
              <w:t xml:space="preserve">/ Manufacturing plant/ </w:t>
            </w:r>
            <w:r w:rsidRPr="00350462">
              <w:rPr>
                <w:rFonts w:eastAsia="Arial Unicode MS"/>
                <w:b/>
                <w:i/>
                <w:spacing w:val="2"/>
                <w:sz w:val="18"/>
                <w:szCs w:val="18"/>
              </w:rPr>
              <w:t>Üretim tesisi</w:t>
            </w:r>
          </w:p>
        </w:tc>
        <w:tc>
          <w:tcPr>
            <w:tcW w:w="2013" w:type="dxa"/>
            <w:gridSpan w:val="3"/>
            <w:tcBorders>
              <w:left w:val="single" w:sz="4" w:space="0" w:color="auto"/>
            </w:tcBorders>
          </w:tcPr>
          <w:p w:rsidR="00386439" w:rsidRPr="00350462" w:rsidRDefault="00386439" w:rsidP="00C56086">
            <w:pPr>
              <w:spacing w:after="0" w:line="240" w:lineRule="auto"/>
              <w:jc w:val="center"/>
              <w:rPr>
                <w:sz w:val="18"/>
                <w:szCs w:val="18"/>
              </w:rPr>
            </w:pPr>
            <w:r w:rsidRPr="00350462">
              <w:rPr>
                <w:sz w:val="18"/>
                <w:szCs w:val="18"/>
                <w:lang w:val="el-GR"/>
              </w:rPr>
              <w:t>Αριθμός</w:t>
            </w:r>
            <w:r w:rsidRPr="00350462">
              <w:rPr>
                <w:sz w:val="18"/>
                <w:szCs w:val="18"/>
                <w:lang w:val="en-US"/>
              </w:rPr>
              <w:t xml:space="preserve"> </w:t>
            </w:r>
            <w:r w:rsidRPr="00350462">
              <w:rPr>
                <w:sz w:val="18"/>
                <w:szCs w:val="18"/>
                <w:lang w:val="el-GR"/>
              </w:rPr>
              <w:t>δεμάτων</w:t>
            </w:r>
            <w:r w:rsidRPr="00350462">
              <w:rPr>
                <w:sz w:val="18"/>
                <w:szCs w:val="18"/>
                <w:lang w:val="en-US"/>
              </w:rPr>
              <w:t>/</w:t>
            </w:r>
            <w:r w:rsidRPr="00350462">
              <w:rPr>
                <w:rFonts w:eastAsia="Arial Unicode MS"/>
                <w:spacing w:val="2"/>
                <w:sz w:val="18"/>
                <w:szCs w:val="18"/>
                <w:lang w:val="en-US"/>
              </w:rPr>
              <w:t xml:space="preserve"> Number of packages / </w:t>
            </w:r>
            <w:r w:rsidRPr="00350462">
              <w:rPr>
                <w:rFonts w:eastAsia="Arial Unicode MS"/>
                <w:b/>
                <w:i/>
                <w:spacing w:val="2"/>
                <w:sz w:val="18"/>
                <w:szCs w:val="18"/>
              </w:rPr>
              <w:t>Paket sayısı</w:t>
            </w:r>
          </w:p>
        </w:tc>
        <w:tc>
          <w:tcPr>
            <w:tcW w:w="2013" w:type="dxa"/>
            <w:gridSpan w:val="3"/>
            <w:tcBorders>
              <w:left w:val="single" w:sz="4" w:space="0" w:color="auto"/>
            </w:tcBorders>
          </w:tcPr>
          <w:p w:rsidR="00386439" w:rsidRPr="00D64837" w:rsidRDefault="00386439" w:rsidP="00C56086">
            <w:pPr>
              <w:spacing w:after="0" w:line="240" w:lineRule="auto"/>
              <w:jc w:val="center"/>
              <w:rPr>
                <w:rFonts w:eastAsia="Arial Unicode MS"/>
                <w:spacing w:val="2"/>
                <w:sz w:val="18"/>
                <w:szCs w:val="18"/>
                <w:lang w:val="en-US"/>
              </w:rPr>
            </w:pPr>
            <w:r w:rsidRPr="00350462">
              <w:rPr>
                <w:sz w:val="18"/>
                <w:szCs w:val="18"/>
                <w:lang w:val="el-GR"/>
              </w:rPr>
              <w:t>Είδη</w:t>
            </w:r>
            <w:r w:rsidRPr="00350462">
              <w:rPr>
                <w:sz w:val="18"/>
                <w:szCs w:val="18"/>
              </w:rPr>
              <w:t xml:space="preserve"> (</w:t>
            </w:r>
            <w:r w:rsidRPr="00350462">
              <w:rPr>
                <w:sz w:val="18"/>
                <w:szCs w:val="18"/>
                <w:lang w:val="el-GR"/>
              </w:rPr>
              <w:t>Επιστημονική</w:t>
            </w:r>
            <w:r w:rsidRPr="00350462">
              <w:rPr>
                <w:sz w:val="18"/>
                <w:szCs w:val="18"/>
              </w:rPr>
              <w:t xml:space="preserve"> </w:t>
            </w:r>
            <w:r w:rsidRPr="00350462">
              <w:rPr>
                <w:sz w:val="18"/>
                <w:szCs w:val="18"/>
                <w:lang w:val="el-GR"/>
              </w:rPr>
              <w:t>ονομασία</w:t>
            </w:r>
            <w:r w:rsidRPr="00350462">
              <w:rPr>
                <w:sz w:val="18"/>
                <w:szCs w:val="18"/>
              </w:rPr>
              <w:t>)/</w:t>
            </w:r>
            <w:r w:rsidRPr="00350462">
              <w:rPr>
                <w:rFonts w:eastAsia="Arial Unicode MS"/>
                <w:spacing w:val="2"/>
                <w:sz w:val="18"/>
                <w:szCs w:val="18"/>
              </w:rPr>
              <w:t>Species</w:t>
            </w:r>
            <w:r w:rsidRPr="00350462">
              <w:rPr>
                <w:sz w:val="18"/>
                <w:szCs w:val="18"/>
              </w:rPr>
              <w:t xml:space="preserve"> </w:t>
            </w:r>
            <w:r w:rsidRPr="00350462">
              <w:rPr>
                <w:rFonts w:eastAsia="Arial Unicode MS"/>
                <w:spacing w:val="2"/>
                <w:sz w:val="18"/>
                <w:szCs w:val="18"/>
              </w:rPr>
              <w:t>(Scientific name)/</w:t>
            </w:r>
          </w:p>
          <w:p w:rsidR="00386439" w:rsidRPr="00350462" w:rsidRDefault="00386439" w:rsidP="00C56086">
            <w:pPr>
              <w:spacing w:after="0" w:line="240" w:lineRule="auto"/>
              <w:jc w:val="center"/>
              <w:rPr>
                <w:sz w:val="18"/>
                <w:szCs w:val="18"/>
              </w:rPr>
            </w:pPr>
            <w:r w:rsidRPr="00350462">
              <w:rPr>
                <w:rFonts w:eastAsia="Arial Unicode MS"/>
                <w:b/>
                <w:i/>
                <w:spacing w:val="2"/>
                <w:sz w:val="18"/>
                <w:szCs w:val="18"/>
              </w:rPr>
              <w:t>Türler/(Bilimsel adı)</w:t>
            </w:r>
          </w:p>
          <w:p w:rsidR="00386439" w:rsidRPr="00350462" w:rsidRDefault="00386439" w:rsidP="00C56086">
            <w:pPr>
              <w:spacing w:after="0" w:line="240" w:lineRule="auto"/>
              <w:jc w:val="center"/>
              <w:rPr>
                <w:sz w:val="18"/>
                <w:szCs w:val="18"/>
              </w:rPr>
            </w:pPr>
          </w:p>
        </w:tc>
        <w:tc>
          <w:tcPr>
            <w:tcW w:w="2013" w:type="dxa"/>
            <w:gridSpan w:val="3"/>
            <w:tcBorders>
              <w:left w:val="single" w:sz="4" w:space="0" w:color="auto"/>
            </w:tcBorders>
          </w:tcPr>
          <w:p w:rsidR="007E622C" w:rsidRPr="00D64837" w:rsidRDefault="00386439" w:rsidP="00C56086">
            <w:pPr>
              <w:spacing w:after="0" w:line="240" w:lineRule="auto"/>
              <w:jc w:val="center"/>
              <w:rPr>
                <w:sz w:val="18"/>
                <w:szCs w:val="18"/>
                <w:lang w:val="en-US"/>
              </w:rPr>
            </w:pPr>
            <w:r w:rsidRPr="00350462">
              <w:rPr>
                <w:sz w:val="18"/>
                <w:szCs w:val="18"/>
                <w:lang w:val="el-GR"/>
              </w:rPr>
              <w:t>Καθαρό</w:t>
            </w:r>
            <w:r w:rsidRPr="00350462">
              <w:rPr>
                <w:sz w:val="18"/>
                <w:szCs w:val="18"/>
              </w:rPr>
              <w:t xml:space="preserve"> </w:t>
            </w:r>
            <w:r w:rsidRPr="00350462">
              <w:rPr>
                <w:sz w:val="18"/>
                <w:szCs w:val="18"/>
                <w:lang w:val="el-GR"/>
              </w:rPr>
              <w:t>βάρος</w:t>
            </w:r>
            <w:r w:rsidRPr="00350462">
              <w:rPr>
                <w:sz w:val="18"/>
                <w:szCs w:val="18"/>
              </w:rPr>
              <w:t>/</w:t>
            </w:r>
          </w:p>
          <w:p w:rsidR="00386439" w:rsidRPr="00350462" w:rsidRDefault="00386439" w:rsidP="00C56086">
            <w:pPr>
              <w:spacing w:after="0" w:line="240" w:lineRule="auto"/>
              <w:jc w:val="center"/>
              <w:rPr>
                <w:rFonts w:eastAsia="Arial Unicode MS"/>
                <w:spacing w:val="2"/>
                <w:sz w:val="18"/>
                <w:szCs w:val="18"/>
              </w:rPr>
            </w:pPr>
            <w:r w:rsidRPr="00350462">
              <w:rPr>
                <w:rFonts w:eastAsia="Arial Unicode MS"/>
                <w:spacing w:val="2"/>
                <w:sz w:val="18"/>
                <w:szCs w:val="18"/>
              </w:rPr>
              <w:t>Net weight/</w:t>
            </w:r>
          </w:p>
          <w:p w:rsidR="00386439" w:rsidRPr="00350462" w:rsidRDefault="00386439" w:rsidP="00C56086">
            <w:pPr>
              <w:spacing w:after="0" w:line="240" w:lineRule="auto"/>
              <w:jc w:val="center"/>
              <w:rPr>
                <w:sz w:val="18"/>
                <w:szCs w:val="18"/>
              </w:rPr>
            </w:pPr>
            <w:r w:rsidRPr="00350462">
              <w:rPr>
                <w:rFonts w:eastAsia="Arial Unicode MS"/>
                <w:b/>
                <w:i/>
                <w:spacing w:val="2"/>
                <w:sz w:val="18"/>
                <w:szCs w:val="18"/>
              </w:rPr>
              <w:t>Net ağırlık</w:t>
            </w:r>
          </w:p>
        </w:tc>
        <w:tc>
          <w:tcPr>
            <w:tcW w:w="2013" w:type="dxa"/>
            <w:gridSpan w:val="3"/>
            <w:tcBorders>
              <w:left w:val="single" w:sz="4" w:space="0" w:color="auto"/>
            </w:tcBorders>
          </w:tcPr>
          <w:p w:rsidR="007E622C" w:rsidRPr="00D64837" w:rsidRDefault="00386439" w:rsidP="00C56086">
            <w:pPr>
              <w:spacing w:after="0" w:line="240" w:lineRule="auto"/>
              <w:jc w:val="center"/>
              <w:rPr>
                <w:sz w:val="18"/>
                <w:szCs w:val="18"/>
                <w:lang w:val="en-US"/>
              </w:rPr>
            </w:pPr>
            <w:r w:rsidRPr="00350462">
              <w:rPr>
                <w:sz w:val="18"/>
                <w:szCs w:val="18"/>
                <w:lang w:val="el-GR"/>
              </w:rPr>
              <w:t>Αριθμός</w:t>
            </w:r>
            <w:r w:rsidRPr="00350462">
              <w:rPr>
                <w:sz w:val="18"/>
                <w:szCs w:val="18"/>
                <w:lang w:val="en-US"/>
              </w:rPr>
              <w:t xml:space="preserve"> </w:t>
            </w:r>
            <w:r w:rsidRPr="00350462">
              <w:rPr>
                <w:sz w:val="18"/>
                <w:szCs w:val="18"/>
                <w:lang w:val="el-GR"/>
              </w:rPr>
              <w:t>παρτίδας</w:t>
            </w:r>
            <w:r w:rsidRPr="00350462">
              <w:rPr>
                <w:sz w:val="18"/>
                <w:szCs w:val="18"/>
                <w:lang w:val="en-US"/>
              </w:rPr>
              <w:t>/</w:t>
            </w:r>
            <w:r w:rsidRPr="00350462">
              <w:rPr>
                <w:sz w:val="18"/>
                <w:szCs w:val="18"/>
              </w:rPr>
              <w:t xml:space="preserve"> Batch number</w:t>
            </w:r>
            <w:r w:rsidRPr="00350462">
              <w:rPr>
                <w:sz w:val="18"/>
                <w:szCs w:val="18"/>
                <w:lang w:val="en-US"/>
              </w:rPr>
              <w:t>/</w:t>
            </w:r>
          </w:p>
          <w:p w:rsidR="00386439" w:rsidRPr="00350462" w:rsidRDefault="00386439" w:rsidP="00C56086">
            <w:pPr>
              <w:spacing w:after="0" w:line="240" w:lineRule="auto"/>
              <w:jc w:val="center"/>
              <w:rPr>
                <w:sz w:val="18"/>
                <w:szCs w:val="18"/>
                <w:lang w:val="en-US"/>
              </w:rPr>
            </w:pPr>
            <w:r w:rsidRPr="00350462">
              <w:rPr>
                <w:b/>
                <w:i/>
                <w:sz w:val="18"/>
                <w:szCs w:val="18"/>
              </w:rPr>
              <w:t xml:space="preserve"> Parti numarası</w:t>
            </w:r>
          </w:p>
        </w:tc>
      </w:tr>
    </w:tbl>
    <w:p w:rsidR="005E1339" w:rsidRPr="00350462" w:rsidRDefault="005E1339">
      <w:r w:rsidRPr="00350462">
        <w:br w:type="page"/>
      </w: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4774"/>
        <w:gridCol w:w="3590"/>
        <w:gridCol w:w="1417"/>
      </w:tblGrid>
      <w:tr w:rsidR="005C3211" w:rsidRPr="00350462" w:rsidTr="005E1339">
        <w:trPr>
          <w:trHeight w:val="558"/>
        </w:trPr>
        <w:tc>
          <w:tcPr>
            <w:tcW w:w="567" w:type="dxa"/>
            <w:vMerge w:val="restart"/>
            <w:textDirection w:val="btLr"/>
          </w:tcPr>
          <w:p w:rsidR="005C3211" w:rsidRPr="00350462" w:rsidRDefault="00417121" w:rsidP="005C3211">
            <w:pPr>
              <w:spacing w:after="0"/>
              <w:ind w:left="113" w:right="113"/>
              <w:jc w:val="center"/>
              <w:rPr>
                <w:rFonts w:cs="Calibri"/>
                <w:sz w:val="18"/>
                <w:szCs w:val="18"/>
              </w:rPr>
            </w:pPr>
            <w:r w:rsidRPr="00350462">
              <w:rPr>
                <w:rFonts w:cs="Calibri"/>
                <w:b/>
                <w:sz w:val="18"/>
                <w:szCs w:val="18"/>
              </w:rPr>
              <w:lastRenderedPageBreak/>
              <w:tab/>
            </w:r>
            <w:r w:rsidR="000F1B6D" w:rsidRPr="00350462">
              <w:rPr>
                <w:rFonts w:cs="Calibri"/>
                <w:sz w:val="18"/>
                <w:szCs w:val="18"/>
                <w:lang w:val="el-GR"/>
              </w:rPr>
              <w:t>Μέρος</w:t>
            </w:r>
            <w:r w:rsidR="000F1B6D" w:rsidRPr="00350462">
              <w:rPr>
                <w:rFonts w:cs="Calibri"/>
                <w:sz w:val="18"/>
                <w:szCs w:val="18"/>
              </w:rPr>
              <w:t xml:space="preserve"> </w:t>
            </w:r>
            <w:r w:rsidR="000F1B6D" w:rsidRPr="00350462">
              <w:rPr>
                <w:rFonts w:cs="Calibri"/>
                <w:sz w:val="18"/>
                <w:szCs w:val="18"/>
                <w:lang w:val="el-GR"/>
              </w:rPr>
              <w:t>ΙΙ</w:t>
            </w:r>
            <w:r w:rsidR="000F1B6D" w:rsidRPr="00350462">
              <w:rPr>
                <w:rFonts w:cs="Calibri"/>
                <w:sz w:val="18"/>
                <w:szCs w:val="18"/>
              </w:rPr>
              <w:t xml:space="preserve">: </w:t>
            </w:r>
            <w:r w:rsidR="000F1B6D" w:rsidRPr="00350462">
              <w:rPr>
                <w:rFonts w:cs="Calibri"/>
                <w:sz w:val="18"/>
                <w:szCs w:val="18"/>
                <w:lang w:val="el-GR"/>
              </w:rPr>
              <w:t>Πιστοποιητικό</w:t>
            </w:r>
            <w:r w:rsidR="000F1B6D" w:rsidRPr="00350462">
              <w:rPr>
                <w:rFonts w:cs="Calibri"/>
                <w:sz w:val="18"/>
                <w:szCs w:val="18"/>
              </w:rPr>
              <w:t xml:space="preserve"> /</w:t>
            </w:r>
            <w:r w:rsidR="000F1B6D" w:rsidRPr="00350462">
              <w:rPr>
                <w:rFonts w:cs="Calibri"/>
                <w:b/>
                <w:sz w:val="18"/>
                <w:szCs w:val="18"/>
              </w:rPr>
              <w:t xml:space="preserve"> </w:t>
            </w:r>
            <w:r w:rsidR="008B448C" w:rsidRPr="00350462">
              <w:rPr>
                <w:rFonts w:cs="Calibri"/>
                <w:sz w:val="18"/>
                <w:szCs w:val="18"/>
              </w:rPr>
              <w:t>Part II:Certification</w:t>
            </w:r>
            <w:r w:rsidR="005C3211" w:rsidRPr="00350462">
              <w:rPr>
                <w:rFonts w:cs="Calibri"/>
                <w:sz w:val="18"/>
                <w:szCs w:val="18"/>
              </w:rPr>
              <w:t>/</w:t>
            </w:r>
          </w:p>
          <w:p w:rsidR="005C3211" w:rsidRPr="00350462" w:rsidRDefault="005C3211" w:rsidP="005C3211">
            <w:pPr>
              <w:ind w:left="113" w:right="113"/>
              <w:jc w:val="center"/>
              <w:rPr>
                <w:b/>
                <w:i/>
              </w:rPr>
            </w:pPr>
            <w:r w:rsidRPr="00350462">
              <w:rPr>
                <w:rFonts w:cs="Calibri"/>
                <w:b/>
                <w:i/>
                <w:sz w:val="18"/>
                <w:szCs w:val="18"/>
              </w:rPr>
              <w:t>Bölüm II: Sertifikasyon</w:t>
            </w:r>
          </w:p>
        </w:tc>
        <w:tc>
          <w:tcPr>
            <w:tcW w:w="4774" w:type="dxa"/>
            <w:tcBorders>
              <w:bottom w:val="nil"/>
            </w:tcBorders>
          </w:tcPr>
          <w:p w:rsidR="005C3211" w:rsidRPr="00350462" w:rsidRDefault="005C3211" w:rsidP="005B0989">
            <w:r w:rsidRPr="00350462">
              <w:t xml:space="preserve">II. </w:t>
            </w:r>
            <w:r w:rsidR="00761395" w:rsidRPr="00350462">
              <w:rPr>
                <w:sz w:val="16"/>
                <w:szCs w:val="16"/>
                <w:lang w:val="el-GR"/>
              </w:rPr>
              <w:t>Υγειονομικές</w:t>
            </w:r>
            <w:r w:rsidR="00761395" w:rsidRPr="00350462">
              <w:rPr>
                <w:sz w:val="16"/>
                <w:szCs w:val="16"/>
                <w:lang w:val="en-GB"/>
              </w:rPr>
              <w:t xml:space="preserve"> </w:t>
            </w:r>
            <w:r w:rsidR="00761395" w:rsidRPr="00350462">
              <w:rPr>
                <w:sz w:val="16"/>
                <w:szCs w:val="16"/>
                <w:lang w:val="el-GR"/>
              </w:rPr>
              <w:t>πληροφορίες</w:t>
            </w:r>
            <w:r w:rsidR="00761395" w:rsidRPr="00350462">
              <w:rPr>
                <w:sz w:val="16"/>
                <w:szCs w:val="16"/>
                <w:lang w:val="en-US"/>
              </w:rPr>
              <w:t>/</w:t>
            </w:r>
            <w:r w:rsidR="00761395" w:rsidRPr="00350462">
              <w:rPr>
                <w:sz w:val="16"/>
                <w:szCs w:val="16"/>
                <w:lang w:val="en-GB"/>
              </w:rPr>
              <w:t xml:space="preserve"> </w:t>
            </w:r>
            <w:r w:rsidRPr="00350462">
              <w:rPr>
                <w:rFonts w:cs="Calibri"/>
                <w:sz w:val="18"/>
                <w:szCs w:val="18"/>
              </w:rPr>
              <w:t xml:space="preserve">Health Information/ </w:t>
            </w:r>
            <w:r w:rsidRPr="00350462">
              <w:rPr>
                <w:rFonts w:cs="Calibri"/>
                <w:b/>
                <w:i/>
                <w:sz w:val="18"/>
                <w:szCs w:val="18"/>
              </w:rPr>
              <w:t>Sağlık Bilgileri</w:t>
            </w:r>
            <w:r w:rsidRPr="00350462">
              <w:t xml:space="preserve"> </w:t>
            </w:r>
          </w:p>
        </w:tc>
        <w:tc>
          <w:tcPr>
            <w:tcW w:w="3590" w:type="dxa"/>
          </w:tcPr>
          <w:p w:rsidR="005C3211" w:rsidRPr="00350462" w:rsidRDefault="005C3211" w:rsidP="001D56A8">
            <w:pPr>
              <w:rPr>
                <w:sz w:val="18"/>
                <w:szCs w:val="18"/>
              </w:rPr>
            </w:pPr>
            <w:r w:rsidRPr="00350462">
              <w:rPr>
                <w:sz w:val="18"/>
                <w:szCs w:val="18"/>
              </w:rPr>
              <w:t>II.a.</w:t>
            </w:r>
            <w:r w:rsidR="00761395" w:rsidRPr="00350462">
              <w:rPr>
                <w:sz w:val="16"/>
                <w:szCs w:val="16"/>
                <w:lang w:val="en-US"/>
              </w:rPr>
              <w:t xml:space="preserve"> </w:t>
            </w:r>
            <w:r w:rsidR="00761395" w:rsidRPr="00350462">
              <w:rPr>
                <w:sz w:val="16"/>
                <w:szCs w:val="16"/>
                <w:lang w:val="el-GR"/>
              </w:rPr>
              <w:t>Αριθμός</w:t>
            </w:r>
            <w:r w:rsidR="00761395" w:rsidRPr="00350462">
              <w:rPr>
                <w:sz w:val="16"/>
                <w:szCs w:val="16"/>
              </w:rPr>
              <w:t xml:space="preserve"> </w:t>
            </w:r>
            <w:r w:rsidR="00761395" w:rsidRPr="00350462">
              <w:rPr>
                <w:sz w:val="16"/>
                <w:szCs w:val="16"/>
                <w:lang w:val="el-GR"/>
              </w:rPr>
              <w:t>αναφοράς</w:t>
            </w:r>
            <w:r w:rsidR="00761395" w:rsidRPr="00350462">
              <w:rPr>
                <w:sz w:val="16"/>
                <w:szCs w:val="16"/>
              </w:rPr>
              <w:t xml:space="preserve"> </w:t>
            </w:r>
            <w:r w:rsidR="00761395" w:rsidRPr="00350462">
              <w:rPr>
                <w:sz w:val="16"/>
                <w:szCs w:val="16"/>
                <w:lang w:val="el-GR"/>
              </w:rPr>
              <w:t>πιστοποιητικού</w:t>
            </w:r>
            <w:r w:rsidR="00761395" w:rsidRPr="00350462">
              <w:rPr>
                <w:sz w:val="16"/>
                <w:szCs w:val="16"/>
              </w:rPr>
              <w:t>/</w:t>
            </w:r>
            <w:r w:rsidRPr="00350462">
              <w:rPr>
                <w:sz w:val="18"/>
                <w:szCs w:val="18"/>
              </w:rPr>
              <w:t>Certificate reference No:/</w:t>
            </w:r>
            <w:r w:rsidRPr="00350462">
              <w:rPr>
                <w:b/>
                <w:i/>
                <w:sz w:val="18"/>
                <w:szCs w:val="18"/>
              </w:rPr>
              <w:t>Sertifika referans No:</w:t>
            </w:r>
          </w:p>
        </w:tc>
        <w:tc>
          <w:tcPr>
            <w:tcW w:w="1417" w:type="dxa"/>
            <w:tcBorders>
              <w:tr2bl w:val="single" w:sz="4" w:space="0" w:color="auto"/>
            </w:tcBorders>
          </w:tcPr>
          <w:p w:rsidR="005C3211" w:rsidRPr="00350462" w:rsidRDefault="005C3211" w:rsidP="00E41CEA">
            <w:pPr>
              <w:rPr>
                <w:sz w:val="18"/>
                <w:szCs w:val="18"/>
              </w:rPr>
            </w:pPr>
            <w:r w:rsidRPr="00350462">
              <w:rPr>
                <w:sz w:val="18"/>
                <w:szCs w:val="18"/>
              </w:rPr>
              <w:t>II.b.</w:t>
            </w:r>
          </w:p>
        </w:tc>
      </w:tr>
      <w:tr w:rsidR="005C3211" w:rsidRPr="00350462" w:rsidTr="005E1339">
        <w:trPr>
          <w:trHeight w:val="5899"/>
        </w:trPr>
        <w:tc>
          <w:tcPr>
            <w:tcW w:w="567" w:type="dxa"/>
            <w:vMerge/>
            <w:tcBorders>
              <w:bottom w:val="single" w:sz="4" w:space="0" w:color="auto"/>
            </w:tcBorders>
          </w:tcPr>
          <w:p w:rsidR="005C3211" w:rsidRPr="00350462" w:rsidRDefault="005C3211" w:rsidP="00E41CEA"/>
        </w:tc>
        <w:tc>
          <w:tcPr>
            <w:tcW w:w="9781" w:type="dxa"/>
            <w:gridSpan w:val="3"/>
            <w:vMerge w:val="restart"/>
            <w:tcBorders>
              <w:top w:val="nil"/>
            </w:tcBorders>
          </w:tcPr>
          <w:p w:rsidR="00417121" w:rsidRPr="00350462" w:rsidRDefault="00417121" w:rsidP="00417121">
            <w:pPr>
              <w:tabs>
                <w:tab w:val="left" w:pos="252"/>
              </w:tabs>
              <w:jc w:val="both"/>
              <w:rPr>
                <w:rFonts w:cs="Calibri"/>
                <w:b/>
                <w:i/>
                <w:sz w:val="18"/>
                <w:szCs w:val="18"/>
              </w:rPr>
            </w:pPr>
            <w:r w:rsidRPr="00350462">
              <w:rPr>
                <w:rFonts w:cs="Calibri"/>
                <w:b/>
                <w:sz w:val="18"/>
                <w:szCs w:val="18"/>
              </w:rPr>
              <w:t xml:space="preserve">II.1 </w:t>
            </w:r>
            <w:r w:rsidR="005E1339" w:rsidRPr="00350462">
              <w:rPr>
                <w:sz w:val="18"/>
                <w:szCs w:val="18"/>
                <w:lang w:eastAsia="tr-TR"/>
              </w:rPr>
              <w:t xml:space="preserve">Βεβαίωση για την υγεία των ζώων </w:t>
            </w:r>
            <w:r w:rsidR="00761395" w:rsidRPr="00350462">
              <w:rPr>
                <w:rFonts w:cs="Calibri"/>
                <w:sz w:val="18"/>
                <w:szCs w:val="18"/>
              </w:rPr>
              <w:t>/</w:t>
            </w:r>
            <w:r w:rsidRPr="00350462">
              <w:rPr>
                <w:rFonts w:cs="Calibri"/>
                <w:sz w:val="18"/>
                <w:szCs w:val="18"/>
              </w:rPr>
              <w:t>Animal Health Attestation</w:t>
            </w:r>
            <w:r w:rsidRPr="00350462">
              <w:rPr>
                <w:rFonts w:cs="Calibri"/>
                <w:i/>
                <w:sz w:val="18"/>
                <w:szCs w:val="18"/>
              </w:rPr>
              <w:t>/</w:t>
            </w:r>
            <w:r w:rsidRPr="00350462">
              <w:rPr>
                <w:rFonts w:cs="Calibri"/>
                <w:b/>
                <w:i/>
                <w:sz w:val="18"/>
                <w:szCs w:val="18"/>
              </w:rPr>
              <w:t>Hayvan Sağlığı Beyanı</w:t>
            </w:r>
          </w:p>
          <w:p w:rsidR="00417121" w:rsidRPr="00350462" w:rsidRDefault="00417121" w:rsidP="00417121">
            <w:pPr>
              <w:tabs>
                <w:tab w:val="left" w:pos="252"/>
              </w:tabs>
              <w:jc w:val="both"/>
              <w:rPr>
                <w:rFonts w:cs="Calibri"/>
                <w:b/>
                <w:i/>
                <w:sz w:val="18"/>
                <w:szCs w:val="18"/>
              </w:rPr>
            </w:pPr>
            <w:r w:rsidRPr="00350462">
              <w:rPr>
                <w:rFonts w:cs="Calibri"/>
                <w:sz w:val="18"/>
                <w:szCs w:val="18"/>
              </w:rPr>
              <w:t xml:space="preserve"> </w:t>
            </w:r>
            <w:r w:rsidR="00761395" w:rsidRPr="00350462">
              <w:rPr>
                <w:sz w:val="18"/>
                <w:szCs w:val="18"/>
              </w:rPr>
              <w:t>Ο υπογεγραμμένος επίσημος κτηνίατρος, δηλώνω ότι γνωρίζω τις σχετικές απαιτήσεις τ</w:t>
            </w:r>
            <w:r w:rsidR="00761395" w:rsidRPr="00350462">
              <w:rPr>
                <w:sz w:val="18"/>
                <w:szCs w:val="18"/>
                <w:lang w:val="el-GR"/>
              </w:rPr>
              <w:t>ης</w:t>
            </w:r>
            <w:r w:rsidR="00761395" w:rsidRPr="00350462">
              <w:rPr>
                <w:sz w:val="18"/>
                <w:szCs w:val="18"/>
              </w:rPr>
              <w:t xml:space="preserve"> </w:t>
            </w:r>
            <w:r w:rsidR="00761395" w:rsidRPr="00350462">
              <w:rPr>
                <w:sz w:val="18"/>
                <w:szCs w:val="18"/>
                <w:lang w:val="el-GR"/>
              </w:rPr>
              <w:t>Οδηγίας 2002/99/</w:t>
            </w:r>
            <w:r w:rsidR="00761395" w:rsidRPr="00350462">
              <w:rPr>
                <w:sz w:val="18"/>
                <w:szCs w:val="18"/>
              </w:rPr>
              <w:t>ΕΚ</w:t>
            </w:r>
            <w:r w:rsidR="00761395" w:rsidRPr="00350462">
              <w:rPr>
                <w:sz w:val="18"/>
                <w:szCs w:val="18"/>
                <w:lang w:val="el-GR"/>
              </w:rPr>
              <w:t xml:space="preserve"> και του Κανονισμού </w:t>
            </w:r>
            <w:r w:rsidR="00761395" w:rsidRPr="00350462">
              <w:rPr>
                <w:sz w:val="18"/>
                <w:szCs w:val="18"/>
              </w:rPr>
              <w:t xml:space="preserve">(ΕΚ) αριθ. 853/2004 και βεβαιώνω ότι </w:t>
            </w:r>
            <w:r w:rsidR="00761395" w:rsidRPr="00350462">
              <w:rPr>
                <w:sz w:val="18"/>
                <w:szCs w:val="18"/>
                <w:lang w:val="el-GR"/>
              </w:rPr>
              <w:t>τα</w:t>
            </w:r>
            <w:r w:rsidR="00761395" w:rsidRPr="00350462">
              <w:rPr>
                <w:sz w:val="18"/>
                <w:szCs w:val="18"/>
              </w:rPr>
              <w:t xml:space="preserve"> </w:t>
            </w:r>
            <w:r w:rsidR="00761395" w:rsidRPr="00350462">
              <w:rPr>
                <w:sz w:val="18"/>
                <w:szCs w:val="18"/>
                <w:lang w:val="el-GR"/>
              </w:rPr>
              <w:t>γαλακτοκομικά</w:t>
            </w:r>
            <w:r w:rsidR="00761395" w:rsidRPr="00350462">
              <w:rPr>
                <w:sz w:val="18"/>
                <w:szCs w:val="18"/>
              </w:rPr>
              <w:t xml:space="preserve"> </w:t>
            </w:r>
            <w:r w:rsidR="00761395" w:rsidRPr="00350462">
              <w:rPr>
                <w:sz w:val="18"/>
                <w:szCs w:val="18"/>
                <w:lang w:val="el-GR"/>
              </w:rPr>
              <w:t>προϊόντα</w:t>
            </w:r>
            <w:r w:rsidR="00761395" w:rsidRPr="00350462">
              <w:rPr>
                <w:sz w:val="18"/>
                <w:szCs w:val="18"/>
              </w:rPr>
              <w:t xml:space="preserve"> που περιγράφ</w:t>
            </w:r>
            <w:r w:rsidR="00761395" w:rsidRPr="00350462">
              <w:rPr>
                <w:sz w:val="18"/>
                <w:szCs w:val="18"/>
                <w:lang w:val="el-GR"/>
              </w:rPr>
              <w:t>ον</w:t>
            </w:r>
            <w:r w:rsidR="00761395" w:rsidRPr="00350462">
              <w:rPr>
                <w:sz w:val="18"/>
                <w:szCs w:val="18"/>
              </w:rPr>
              <w:t xml:space="preserve">ται </w:t>
            </w:r>
            <w:r w:rsidR="00761395" w:rsidRPr="00350462">
              <w:rPr>
                <w:sz w:val="18"/>
                <w:szCs w:val="18"/>
                <w:lang w:val="el-GR"/>
              </w:rPr>
              <w:t>παραπάνω</w:t>
            </w:r>
            <w:r w:rsidR="00761395" w:rsidRPr="00350462">
              <w:rPr>
                <w:sz w:val="18"/>
                <w:szCs w:val="18"/>
              </w:rPr>
              <w:t xml:space="preserve">:/ </w:t>
            </w:r>
            <w:r w:rsidRPr="00350462">
              <w:rPr>
                <w:rFonts w:cs="Calibri"/>
                <w:sz w:val="18"/>
                <w:szCs w:val="18"/>
              </w:rPr>
              <w:t xml:space="preserve"> I, the undersigned official veterinarian, declare that I am aware of the relevant provisions of Directive 2002/99/EC and of Regulation (EC) No 853/2004 and hereby certify that the dairy product described above:/</w:t>
            </w:r>
            <w:r w:rsidRPr="00350462">
              <w:rPr>
                <w:rFonts w:cs="Calibri"/>
                <w:b/>
                <w:i/>
                <w:sz w:val="18"/>
                <w:szCs w:val="18"/>
              </w:rPr>
              <w:t>Ben, aşağıda imzası olan resmi veteriner hekim, 2002/99/EC sayılı Direktifin ve 853/2004/EC sayılı Yönetmeliğin ilgili hükümlerini bildiğimi beyan ederim ve yukarda tarifi yapılan süt ürünlerinin aşağıdaki şartları karşıladığını onaylarım:</w:t>
            </w:r>
          </w:p>
          <w:p w:rsidR="00417121" w:rsidRPr="00350462" w:rsidRDefault="00E62454" w:rsidP="00417121">
            <w:pPr>
              <w:numPr>
                <w:ilvl w:val="0"/>
                <w:numId w:val="12"/>
              </w:numPr>
              <w:tabs>
                <w:tab w:val="left" w:pos="252"/>
              </w:tabs>
              <w:spacing w:after="0" w:line="240" w:lineRule="auto"/>
              <w:ind w:hanging="272"/>
              <w:jc w:val="both"/>
              <w:rPr>
                <w:rFonts w:cs="Calibri"/>
                <w:b/>
                <w:i/>
                <w:sz w:val="18"/>
                <w:szCs w:val="18"/>
              </w:rPr>
            </w:pPr>
            <w:r w:rsidRPr="00350462">
              <w:rPr>
                <w:rFonts w:cs="Calibri"/>
                <w:sz w:val="18"/>
                <w:szCs w:val="18"/>
                <w:lang w:val="el-GR"/>
              </w:rPr>
              <w:t>προέρχονται</w:t>
            </w:r>
            <w:r w:rsidRPr="00350462">
              <w:rPr>
                <w:rFonts w:cs="Calibri"/>
                <w:sz w:val="18"/>
                <w:szCs w:val="18"/>
              </w:rPr>
              <w:t xml:space="preserve"> </w:t>
            </w:r>
            <w:r w:rsidRPr="00350462">
              <w:rPr>
                <w:rFonts w:cs="Calibri"/>
                <w:sz w:val="18"/>
                <w:szCs w:val="18"/>
                <w:lang w:val="el-GR"/>
              </w:rPr>
              <w:t>από</w:t>
            </w:r>
            <w:r w:rsidRPr="00350462">
              <w:rPr>
                <w:rFonts w:cs="Calibri"/>
                <w:sz w:val="18"/>
                <w:szCs w:val="18"/>
              </w:rPr>
              <w:t xml:space="preserve"> </w:t>
            </w:r>
            <w:r w:rsidRPr="00350462">
              <w:rPr>
                <w:rFonts w:cs="Calibri"/>
                <w:sz w:val="18"/>
                <w:szCs w:val="18"/>
                <w:lang w:val="el-GR"/>
              </w:rPr>
              <w:t>ζώα</w:t>
            </w:r>
            <w:r w:rsidRPr="00350462">
              <w:rPr>
                <w:rFonts w:cs="Calibri"/>
                <w:sz w:val="18"/>
                <w:szCs w:val="18"/>
              </w:rPr>
              <w:t xml:space="preserve"> </w:t>
            </w:r>
            <w:r w:rsidRPr="00350462">
              <w:rPr>
                <w:rFonts w:cs="Calibri"/>
                <w:sz w:val="18"/>
                <w:szCs w:val="18"/>
                <w:lang w:val="el-GR"/>
              </w:rPr>
              <w:t>που</w:t>
            </w:r>
            <w:r w:rsidRPr="00350462">
              <w:rPr>
                <w:rFonts w:cs="Calibri"/>
                <w:sz w:val="18"/>
                <w:szCs w:val="18"/>
              </w:rPr>
              <w:t xml:space="preserve"> :/</w:t>
            </w:r>
            <w:r w:rsidR="00417121" w:rsidRPr="00350462">
              <w:rPr>
                <w:rFonts w:cs="Calibri"/>
                <w:sz w:val="18"/>
                <w:szCs w:val="18"/>
              </w:rPr>
              <w:t>Has been obtained from animals:/</w:t>
            </w:r>
            <w:r w:rsidR="00417121" w:rsidRPr="00350462">
              <w:rPr>
                <w:rFonts w:cs="Calibri"/>
                <w:b/>
                <w:i/>
                <w:sz w:val="18"/>
                <w:szCs w:val="18"/>
              </w:rPr>
              <w:t>Aşağıdaki şartları karşılayan hayvanlardan elde edilmiştir:</w:t>
            </w:r>
          </w:p>
          <w:p w:rsidR="00417121" w:rsidRPr="00350462" w:rsidRDefault="00417121" w:rsidP="00417121">
            <w:pPr>
              <w:tabs>
                <w:tab w:val="left" w:pos="1219"/>
              </w:tabs>
              <w:spacing w:after="0" w:line="240" w:lineRule="auto"/>
              <w:ind w:left="268"/>
              <w:jc w:val="both"/>
              <w:rPr>
                <w:rFonts w:cs="Calibri"/>
                <w:i/>
                <w:sz w:val="18"/>
                <w:szCs w:val="18"/>
              </w:rPr>
            </w:pPr>
            <w:r w:rsidRPr="00350462">
              <w:rPr>
                <w:rFonts w:cs="Calibri"/>
                <w:i/>
                <w:sz w:val="18"/>
                <w:szCs w:val="18"/>
              </w:rPr>
              <w:t xml:space="preserve">      </w:t>
            </w:r>
          </w:p>
          <w:p w:rsidR="00417121" w:rsidRPr="00350462" w:rsidRDefault="00E62454" w:rsidP="005E1339">
            <w:pPr>
              <w:numPr>
                <w:ilvl w:val="0"/>
                <w:numId w:val="13"/>
              </w:numPr>
              <w:spacing w:after="0" w:line="240" w:lineRule="auto"/>
              <w:ind w:hanging="374"/>
              <w:jc w:val="both"/>
              <w:rPr>
                <w:rFonts w:cs="Calibri"/>
                <w:b/>
                <w:i/>
                <w:sz w:val="18"/>
                <w:szCs w:val="18"/>
              </w:rPr>
            </w:pPr>
            <w:r w:rsidRPr="00350462">
              <w:rPr>
                <w:rFonts w:cs="Calibri"/>
                <w:sz w:val="18"/>
                <w:szCs w:val="18"/>
                <w:lang w:val="el-GR"/>
              </w:rPr>
              <w:t>βρίσκονται</w:t>
            </w:r>
            <w:r w:rsidRPr="00350462">
              <w:rPr>
                <w:rFonts w:cs="Calibri"/>
                <w:sz w:val="18"/>
                <w:szCs w:val="18"/>
              </w:rPr>
              <w:t xml:space="preserve"> </w:t>
            </w:r>
            <w:r w:rsidRPr="00350462">
              <w:rPr>
                <w:rFonts w:cs="Calibri"/>
                <w:sz w:val="18"/>
                <w:szCs w:val="18"/>
                <w:lang w:val="el-GR"/>
              </w:rPr>
              <w:t>υπό</w:t>
            </w:r>
            <w:r w:rsidRPr="00350462">
              <w:rPr>
                <w:rFonts w:cs="Calibri"/>
                <w:sz w:val="18"/>
                <w:szCs w:val="18"/>
              </w:rPr>
              <w:t xml:space="preserve"> </w:t>
            </w:r>
            <w:r w:rsidRPr="00350462">
              <w:rPr>
                <w:rFonts w:cs="Calibri"/>
                <w:sz w:val="18"/>
                <w:szCs w:val="18"/>
                <w:lang w:val="el-GR"/>
              </w:rPr>
              <w:t>τον</w:t>
            </w:r>
            <w:r w:rsidRPr="00350462">
              <w:rPr>
                <w:rFonts w:cs="Calibri"/>
                <w:sz w:val="18"/>
                <w:szCs w:val="18"/>
              </w:rPr>
              <w:t xml:space="preserve"> </w:t>
            </w:r>
            <w:r w:rsidRPr="00350462">
              <w:rPr>
                <w:rFonts w:cs="Calibri"/>
                <w:sz w:val="18"/>
                <w:szCs w:val="18"/>
                <w:lang w:val="el-GR"/>
              </w:rPr>
              <w:t>έλεγχο</w:t>
            </w:r>
            <w:r w:rsidRPr="00350462">
              <w:rPr>
                <w:rFonts w:cs="Calibri"/>
                <w:sz w:val="18"/>
                <w:szCs w:val="18"/>
              </w:rPr>
              <w:t xml:space="preserve"> </w:t>
            </w:r>
            <w:r w:rsidRPr="00350462">
              <w:rPr>
                <w:rFonts w:cs="Calibri"/>
                <w:sz w:val="18"/>
                <w:szCs w:val="18"/>
                <w:lang w:val="el-GR"/>
              </w:rPr>
              <w:t>της</w:t>
            </w:r>
            <w:r w:rsidRPr="00350462">
              <w:rPr>
                <w:rFonts w:cs="Calibri"/>
                <w:sz w:val="18"/>
                <w:szCs w:val="18"/>
              </w:rPr>
              <w:t xml:space="preserve"> </w:t>
            </w:r>
            <w:r w:rsidRPr="00350462">
              <w:rPr>
                <w:rFonts w:cs="Calibri"/>
                <w:sz w:val="18"/>
                <w:szCs w:val="18"/>
                <w:lang w:val="el-GR"/>
              </w:rPr>
              <w:t>αρμόδιας</w:t>
            </w:r>
            <w:r w:rsidRPr="00350462">
              <w:rPr>
                <w:rFonts w:cs="Calibri"/>
                <w:sz w:val="18"/>
                <w:szCs w:val="18"/>
              </w:rPr>
              <w:t xml:space="preserve"> </w:t>
            </w:r>
            <w:r w:rsidRPr="00350462">
              <w:rPr>
                <w:rFonts w:cs="Calibri"/>
                <w:sz w:val="18"/>
                <w:szCs w:val="18"/>
                <w:lang w:val="el-GR"/>
              </w:rPr>
              <w:t>κτηνιατρικής</w:t>
            </w:r>
            <w:r w:rsidRPr="00350462">
              <w:rPr>
                <w:rFonts w:cs="Calibri"/>
                <w:sz w:val="18"/>
                <w:szCs w:val="18"/>
              </w:rPr>
              <w:t xml:space="preserve"> </w:t>
            </w:r>
            <w:r w:rsidRPr="00350462">
              <w:rPr>
                <w:rFonts w:cs="Calibri"/>
                <w:sz w:val="18"/>
                <w:szCs w:val="18"/>
                <w:lang w:val="el-GR"/>
              </w:rPr>
              <w:t>υπηρεσίας</w:t>
            </w:r>
            <w:r w:rsidRPr="00350462">
              <w:rPr>
                <w:rFonts w:cs="Calibri"/>
                <w:sz w:val="18"/>
                <w:szCs w:val="18"/>
              </w:rPr>
              <w:t xml:space="preserve">/ </w:t>
            </w:r>
            <w:r w:rsidR="00417121" w:rsidRPr="00350462">
              <w:rPr>
                <w:rFonts w:cs="Calibri"/>
                <w:sz w:val="18"/>
                <w:szCs w:val="18"/>
              </w:rPr>
              <w:t>Under the control of the official veterinary service</w:t>
            </w:r>
            <w:r w:rsidR="00417121" w:rsidRPr="00350462">
              <w:rPr>
                <w:rFonts w:cs="Calibri"/>
                <w:i/>
                <w:sz w:val="18"/>
                <w:szCs w:val="18"/>
              </w:rPr>
              <w:t>/</w:t>
            </w:r>
            <w:r w:rsidR="00417121" w:rsidRPr="00350462">
              <w:rPr>
                <w:rFonts w:cs="Calibri"/>
                <w:b/>
                <w:i/>
                <w:sz w:val="18"/>
                <w:szCs w:val="18"/>
              </w:rPr>
              <w:t xml:space="preserve"> Resmi veteriner servisinin kontrolü altında,</w:t>
            </w:r>
          </w:p>
          <w:p w:rsidR="00417121" w:rsidRPr="00350462" w:rsidRDefault="00417121" w:rsidP="00417121">
            <w:pPr>
              <w:tabs>
                <w:tab w:val="left" w:pos="1219"/>
              </w:tabs>
              <w:spacing w:after="0" w:line="240" w:lineRule="auto"/>
              <w:ind w:left="268" w:hanging="374"/>
              <w:jc w:val="both"/>
              <w:rPr>
                <w:rFonts w:cs="Calibri"/>
                <w:i/>
                <w:sz w:val="18"/>
                <w:szCs w:val="18"/>
              </w:rPr>
            </w:pPr>
            <w:r w:rsidRPr="00350462">
              <w:rPr>
                <w:rFonts w:cs="Calibri"/>
                <w:i/>
                <w:sz w:val="18"/>
                <w:szCs w:val="18"/>
              </w:rPr>
              <w:t xml:space="preserve">                        </w:t>
            </w:r>
          </w:p>
          <w:p w:rsidR="00417121" w:rsidRPr="00350462" w:rsidRDefault="00FA6172" w:rsidP="005E1339">
            <w:pPr>
              <w:numPr>
                <w:ilvl w:val="0"/>
                <w:numId w:val="13"/>
              </w:numPr>
              <w:tabs>
                <w:tab w:val="left" w:pos="923"/>
              </w:tabs>
              <w:spacing w:after="0" w:line="240" w:lineRule="auto"/>
              <w:ind w:left="923" w:hanging="309"/>
              <w:jc w:val="both"/>
              <w:rPr>
                <w:rFonts w:cs="Calibri"/>
                <w:i/>
                <w:sz w:val="18"/>
                <w:szCs w:val="18"/>
              </w:rPr>
            </w:pPr>
            <w:r w:rsidRPr="00350462">
              <w:rPr>
                <w:rFonts w:cs="Calibri"/>
                <w:sz w:val="18"/>
                <w:szCs w:val="18"/>
              </w:rPr>
              <w:t xml:space="preserve">τα οποία βρίσκονται σε χώρα ή μέρος αυτής που είναι απαλλαγμένη από τον αφθώδη πυρετό και πανώλη των βοοειδών, για χρονικό διάστημα τουλάχιστον 12 μηνών πριν από την ημερομηνία του παρόντος πιστοποιητικού, και όπου  εμβολιασμός κατά του αφθώδους πυρετού δεν έχει πραγματοποιηθεί κατά τη διάρκεια αυτής της περιόδου/ </w:t>
            </w:r>
            <w:r w:rsidR="00417121" w:rsidRPr="00350462">
              <w:rPr>
                <w:rFonts w:cs="Calibri"/>
                <w:sz w:val="18"/>
                <w:szCs w:val="18"/>
              </w:rPr>
              <w:t>which were in a country or part thereof that has been free from foot-and-mouth disease and of  rinderpest, for a period of at least 12 months prior to the date of this certificate, and where vaccination against foot-and-mouth disease has not been carried out during that period,/</w:t>
            </w:r>
            <w:r w:rsidR="00417121" w:rsidRPr="00350462">
              <w:rPr>
                <w:rFonts w:cs="Calibri"/>
                <w:b/>
                <w:i/>
                <w:sz w:val="18"/>
                <w:szCs w:val="18"/>
              </w:rPr>
              <w:t>Şap Hastalığı’ndan ve sığırvebasından bu sertifika tarihinden önceki en az 12 ay boyunca ari olan ülkede ya da bölgededir. Ve bu period boyunca şap hastalığına karşı aşılama uygulanmamıştır.</w:t>
            </w:r>
          </w:p>
          <w:p w:rsidR="00417121" w:rsidRPr="00350462" w:rsidRDefault="00417121" w:rsidP="00417121">
            <w:pPr>
              <w:tabs>
                <w:tab w:val="left" w:pos="1219"/>
              </w:tabs>
              <w:spacing w:after="0" w:line="240" w:lineRule="auto"/>
              <w:ind w:left="1181"/>
              <w:jc w:val="both"/>
              <w:rPr>
                <w:rFonts w:cs="Calibri"/>
                <w:i/>
                <w:sz w:val="18"/>
                <w:szCs w:val="18"/>
              </w:rPr>
            </w:pPr>
            <w:r w:rsidRPr="00350462">
              <w:rPr>
                <w:rFonts w:cs="Calibri"/>
                <w:i/>
                <w:sz w:val="18"/>
                <w:szCs w:val="18"/>
              </w:rPr>
              <w:t xml:space="preserve"> </w:t>
            </w:r>
          </w:p>
          <w:p w:rsidR="00417121" w:rsidRPr="00D64837" w:rsidRDefault="0082491A" w:rsidP="00417121">
            <w:pPr>
              <w:numPr>
                <w:ilvl w:val="0"/>
                <w:numId w:val="13"/>
              </w:numPr>
              <w:tabs>
                <w:tab w:val="left" w:pos="1219"/>
              </w:tabs>
              <w:spacing w:after="0" w:line="240" w:lineRule="auto"/>
              <w:ind w:left="1206" w:hanging="567"/>
              <w:jc w:val="both"/>
              <w:rPr>
                <w:rFonts w:cs="Calibri"/>
                <w:b/>
                <w:i/>
                <w:sz w:val="18"/>
                <w:szCs w:val="18"/>
              </w:rPr>
            </w:pPr>
            <w:r w:rsidRPr="00350462">
              <w:rPr>
                <w:rFonts w:cs="Calibri"/>
                <w:sz w:val="18"/>
                <w:szCs w:val="18"/>
                <w:lang w:val="el-GR"/>
              </w:rPr>
              <w:t>ανήκουν</w:t>
            </w:r>
            <w:r w:rsidRPr="00350462">
              <w:rPr>
                <w:rFonts w:cs="Calibri"/>
                <w:sz w:val="18"/>
                <w:szCs w:val="18"/>
              </w:rPr>
              <w:t xml:space="preserve"> </w:t>
            </w:r>
            <w:r w:rsidRPr="00350462">
              <w:rPr>
                <w:rFonts w:cs="Calibri"/>
                <w:sz w:val="18"/>
                <w:szCs w:val="18"/>
                <w:lang w:val="el-GR"/>
              </w:rPr>
              <w:t>σε</w:t>
            </w:r>
            <w:r w:rsidRPr="00350462">
              <w:rPr>
                <w:rFonts w:cs="Calibri"/>
                <w:sz w:val="18"/>
                <w:szCs w:val="18"/>
              </w:rPr>
              <w:t xml:space="preserve"> </w:t>
            </w:r>
            <w:r w:rsidRPr="00350462">
              <w:rPr>
                <w:rFonts w:cs="Calibri"/>
                <w:sz w:val="18"/>
                <w:szCs w:val="18"/>
                <w:lang w:val="el-GR"/>
              </w:rPr>
              <w:t>εκτροφές</w:t>
            </w:r>
            <w:r w:rsidRPr="00350462">
              <w:rPr>
                <w:rFonts w:cs="Calibri"/>
                <w:sz w:val="18"/>
                <w:szCs w:val="18"/>
              </w:rPr>
              <w:t xml:space="preserve"> </w:t>
            </w:r>
            <w:r w:rsidRPr="00350462">
              <w:rPr>
                <w:rFonts w:cs="Calibri"/>
                <w:sz w:val="18"/>
                <w:szCs w:val="18"/>
                <w:lang w:val="el-GR"/>
              </w:rPr>
              <w:t>που</w:t>
            </w:r>
            <w:r w:rsidRPr="00350462">
              <w:rPr>
                <w:rFonts w:cs="Calibri"/>
                <w:sz w:val="18"/>
                <w:szCs w:val="18"/>
              </w:rPr>
              <w:t xml:space="preserve"> </w:t>
            </w:r>
            <w:r w:rsidRPr="00350462">
              <w:rPr>
                <w:rFonts w:cs="Calibri"/>
                <w:sz w:val="18"/>
                <w:szCs w:val="18"/>
                <w:lang w:val="el-GR"/>
              </w:rPr>
              <w:t>δεν</w:t>
            </w:r>
            <w:r w:rsidRPr="00350462">
              <w:rPr>
                <w:rFonts w:cs="Calibri"/>
                <w:sz w:val="18"/>
                <w:szCs w:val="18"/>
              </w:rPr>
              <w:t xml:space="preserve"> </w:t>
            </w:r>
            <w:r w:rsidRPr="00350462">
              <w:rPr>
                <w:rFonts w:cs="Calibri"/>
                <w:sz w:val="18"/>
                <w:szCs w:val="18"/>
                <w:lang w:val="el-GR"/>
              </w:rPr>
              <w:t>ήταν</w:t>
            </w:r>
            <w:r w:rsidRPr="00350462">
              <w:rPr>
                <w:rFonts w:cs="Calibri"/>
                <w:sz w:val="18"/>
                <w:szCs w:val="18"/>
              </w:rPr>
              <w:t xml:space="preserve"> </w:t>
            </w:r>
            <w:r w:rsidRPr="00350462">
              <w:rPr>
                <w:rFonts w:cs="Calibri"/>
                <w:sz w:val="18"/>
                <w:szCs w:val="18"/>
                <w:lang w:val="el-GR"/>
              </w:rPr>
              <w:t>υπό</w:t>
            </w:r>
            <w:r w:rsidRPr="00350462">
              <w:rPr>
                <w:rFonts w:cs="Calibri"/>
                <w:sz w:val="18"/>
                <w:szCs w:val="18"/>
              </w:rPr>
              <w:t xml:space="preserve"> </w:t>
            </w:r>
            <w:r w:rsidRPr="00350462">
              <w:rPr>
                <w:rFonts w:cs="Calibri"/>
                <w:sz w:val="18"/>
                <w:szCs w:val="18"/>
                <w:lang w:val="el-GR"/>
              </w:rPr>
              <w:t>περιορισμό</w:t>
            </w:r>
            <w:r w:rsidRPr="00350462">
              <w:rPr>
                <w:rFonts w:cs="Calibri"/>
                <w:sz w:val="18"/>
                <w:szCs w:val="18"/>
              </w:rPr>
              <w:t xml:space="preserve"> </w:t>
            </w:r>
            <w:r w:rsidRPr="00350462">
              <w:rPr>
                <w:rFonts w:cs="Calibri"/>
                <w:sz w:val="18"/>
                <w:szCs w:val="18"/>
                <w:lang w:val="el-GR"/>
              </w:rPr>
              <w:t>λόγω</w:t>
            </w:r>
            <w:r w:rsidRPr="00350462">
              <w:rPr>
                <w:rFonts w:cs="Calibri"/>
                <w:sz w:val="18"/>
                <w:szCs w:val="18"/>
              </w:rPr>
              <w:t xml:space="preserve"> </w:t>
            </w:r>
            <w:r w:rsidRPr="00350462">
              <w:rPr>
                <w:rFonts w:cs="Calibri"/>
                <w:sz w:val="18"/>
                <w:szCs w:val="18"/>
                <w:lang w:val="el-GR"/>
              </w:rPr>
              <w:t>αφθώδους</w:t>
            </w:r>
            <w:r w:rsidRPr="00350462">
              <w:rPr>
                <w:rFonts w:cs="Calibri"/>
                <w:sz w:val="18"/>
                <w:szCs w:val="18"/>
              </w:rPr>
              <w:t xml:space="preserve"> </w:t>
            </w:r>
            <w:r w:rsidRPr="00350462">
              <w:rPr>
                <w:rFonts w:cs="Calibri"/>
                <w:sz w:val="18"/>
                <w:szCs w:val="18"/>
                <w:lang w:val="el-GR"/>
              </w:rPr>
              <w:t>πυρετού</w:t>
            </w:r>
            <w:r w:rsidRPr="00350462">
              <w:rPr>
                <w:rFonts w:cs="Calibri"/>
                <w:sz w:val="18"/>
                <w:szCs w:val="18"/>
              </w:rPr>
              <w:t xml:space="preserve"> </w:t>
            </w:r>
            <w:r w:rsidRPr="00350462">
              <w:rPr>
                <w:rFonts w:cs="Calibri"/>
                <w:sz w:val="18"/>
                <w:szCs w:val="18"/>
                <w:lang w:val="el-GR"/>
              </w:rPr>
              <w:t>ή</w:t>
            </w:r>
            <w:r w:rsidRPr="00350462">
              <w:rPr>
                <w:rFonts w:cs="Calibri"/>
                <w:sz w:val="18"/>
                <w:szCs w:val="18"/>
              </w:rPr>
              <w:t xml:space="preserve"> </w:t>
            </w:r>
            <w:r w:rsidRPr="00350462">
              <w:rPr>
                <w:rFonts w:cs="Calibri"/>
                <w:sz w:val="18"/>
                <w:szCs w:val="18"/>
                <w:lang w:val="el-GR"/>
              </w:rPr>
              <w:t>πανώλης</w:t>
            </w:r>
            <w:r w:rsidRPr="00350462">
              <w:rPr>
                <w:rFonts w:cs="Calibri"/>
                <w:sz w:val="18"/>
                <w:szCs w:val="18"/>
              </w:rPr>
              <w:t xml:space="preserve"> </w:t>
            </w:r>
            <w:r w:rsidRPr="00350462">
              <w:rPr>
                <w:rFonts w:cs="Calibri"/>
                <w:sz w:val="18"/>
                <w:szCs w:val="18"/>
                <w:lang w:val="el-GR"/>
              </w:rPr>
              <w:t>των</w:t>
            </w:r>
            <w:r w:rsidRPr="00350462">
              <w:rPr>
                <w:rFonts w:cs="Calibri"/>
                <w:sz w:val="18"/>
                <w:szCs w:val="18"/>
              </w:rPr>
              <w:t xml:space="preserve"> </w:t>
            </w:r>
            <w:r w:rsidRPr="00350462">
              <w:rPr>
                <w:rFonts w:cs="Calibri"/>
                <w:sz w:val="18"/>
                <w:szCs w:val="18"/>
                <w:lang w:val="el-GR"/>
              </w:rPr>
              <w:t>βοοειδών</w:t>
            </w:r>
            <w:r w:rsidRPr="00350462">
              <w:rPr>
                <w:rFonts w:cs="Calibri"/>
                <w:sz w:val="18"/>
                <w:szCs w:val="18"/>
              </w:rPr>
              <w:t xml:space="preserve"> </w:t>
            </w:r>
            <w:r w:rsidRPr="00350462">
              <w:rPr>
                <w:rFonts w:cs="Calibri"/>
                <w:sz w:val="18"/>
                <w:szCs w:val="18"/>
                <w:lang w:val="el-GR"/>
              </w:rPr>
              <w:t>και</w:t>
            </w:r>
            <w:r w:rsidRPr="00350462">
              <w:rPr>
                <w:rFonts w:cs="Calibri"/>
                <w:sz w:val="18"/>
                <w:szCs w:val="18"/>
              </w:rPr>
              <w:t xml:space="preserve"> </w:t>
            </w:r>
            <w:r w:rsidR="00E62454" w:rsidRPr="00350462">
              <w:rPr>
                <w:rFonts w:cs="Calibri"/>
                <w:sz w:val="18"/>
                <w:szCs w:val="18"/>
              </w:rPr>
              <w:t xml:space="preserve">/ </w:t>
            </w:r>
            <w:r w:rsidR="00417121" w:rsidRPr="00D64837">
              <w:rPr>
                <w:rFonts w:cs="Calibri"/>
                <w:sz w:val="18"/>
                <w:szCs w:val="18"/>
              </w:rPr>
              <w:t>Belonging to holding which were not under restrictions due to foot-and-mouth disease or rinderpest, and,/</w:t>
            </w:r>
            <w:r w:rsidR="00417121" w:rsidRPr="00D64837">
              <w:rPr>
                <w:rFonts w:cs="Calibri"/>
                <w:i/>
                <w:sz w:val="18"/>
                <w:szCs w:val="18"/>
              </w:rPr>
              <w:t xml:space="preserve"> </w:t>
            </w:r>
            <w:r w:rsidR="00417121" w:rsidRPr="00D64837">
              <w:rPr>
                <w:rFonts w:cs="Calibri"/>
                <w:b/>
                <w:i/>
                <w:sz w:val="18"/>
                <w:szCs w:val="18"/>
              </w:rPr>
              <w:t>Şap Hastalığı veya sığırvebası sebebiyle kısıtlama altında bulunmayan işletmelere ait, ve,</w:t>
            </w:r>
          </w:p>
          <w:p w:rsidR="00417121" w:rsidRPr="00D64837" w:rsidRDefault="00417121" w:rsidP="00417121">
            <w:pPr>
              <w:tabs>
                <w:tab w:val="left" w:pos="1219"/>
              </w:tabs>
              <w:spacing w:after="0" w:line="240" w:lineRule="auto"/>
              <w:jc w:val="both"/>
              <w:rPr>
                <w:rFonts w:cs="Calibri"/>
                <w:b/>
                <w:i/>
                <w:sz w:val="18"/>
                <w:szCs w:val="18"/>
              </w:rPr>
            </w:pPr>
          </w:p>
          <w:p w:rsidR="00417121" w:rsidRPr="00350462" w:rsidRDefault="00E62454" w:rsidP="00417121">
            <w:pPr>
              <w:numPr>
                <w:ilvl w:val="0"/>
                <w:numId w:val="13"/>
              </w:numPr>
              <w:tabs>
                <w:tab w:val="left" w:pos="680"/>
              </w:tabs>
              <w:spacing w:after="0" w:line="240" w:lineRule="auto"/>
              <w:ind w:left="1181" w:hanging="542"/>
              <w:jc w:val="both"/>
              <w:rPr>
                <w:rFonts w:cs="Calibri"/>
                <w:b/>
                <w:i/>
                <w:sz w:val="18"/>
                <w:szCs w:val="18"/>
              </w:rPr>
            </w:pPr>
            <w:r w:rsidRPr="00350462">
              <w:rPr>
                <w:rFonts w:cs="Calibri"/>
                <w:sz w:val="18"/>
                <w:szCs w:val="18"/>
                <w:lang w:val="el-GR"/>
              </w:rPr>
              <w:t>υπόκεινται</w:t>
            </w:r>
            <w:r w:rsidRPr="00350462">
              <w:rPr>
                <w:rFonts w:cs="Calibri"/>
                <w:sz w:val="18"/>
                <w:szCs w:val="18"/>
              </w:rPr>
              <w:t xml:space="preserve"> </w:t>
            </w:r>
            <w:r w:rsidRPr="00350462">
              <w:rPr>
                <w:rFonts w:cs="Calibri"/>
                <w:sz w:val="18"/>
                <w:szCs w:val="18"/>
                <w:lang w:val="el-GR"/>
              </w:rPr>
              <w:t>σε</w:t>
            </w:r>
            <w:r w:rsidRPr="00350462">
              <w:rPr>
                <w:rFonts w:cs="Calibri"/>
                <w:sz w:val="18"/>
                <w:szCs w:val="18"/>
              </w:rPr>
              <w:t xml:space="preserve"> </w:t>
            </w:r>
            <w:r w:rsidRPr="00350462">
              <w:rPr>
                <w:rFonts w:cs="Calibri"/>
                <w:sz w:val="18"/>
                <w:szCs w:val="18"/>
                <w:lang w:val="el-GR"/>
              </w:rPr>
              <w:t>τακτικό</w:t>
            </w:r>
            <w:r w:rsidRPr="00350462">
              <w:rPr>
                <w:rFonts w:cs="Calibri"/>
                <w:sz w:val="18"/>
                <w:szCs w:val="18"/>
              </w:rPr>
              <w:t xml:space="preserve"> </w:t>
            </w:r>
            <w:r w:rsidRPr="00350462">
              <w:rPr>
                <w:rFonts w:cs="Calibri"/>
                <w:sz w:val="18"/>
                <w:szCs w:val="18"/>
                <w:lang w:val="el-GR"/>
              </w:rPr>
              <w:t>κτηνιατρικό</w:t>
            </w:r>
            <w:r w:rsidRPr="00350462">
              <w:rPr>
                <w:rFonts w:cs="Calibri"/>
                <w:sz w:val="18"/>
                <w:szCs w:val="18"/>
              </w:rPr>
              <w:t xml:space="preserve"> </w:t>
            </w:r>
            <w:r w:rsidRPr="00350462">
              <w:rPr>
                <w:rFonts w:cs="Calibri"/>
                <w:sz w:val="18"/>
                <w:szCs w:val="18"/>
                <w:lang w:val="el-GR"/>
              </w:rPr>
              <w:t>έλεγχο</w:t>
            </w:r>
            <w:r w:rsidRPr="00350462">
              <w:rPr>
                <w:rFonts w:cs="Calibri"/>
                <w:sz w:val="18"/>
                <w:szCs w:val="18"/>
              </w:rPr>
              <w:t xml:space="preserve"> </w:t>
            </w:r>
            <w:r w:rsidRPr="00350462">
              <w:rPr>
                <w:rFonts w:cs="Calibri"/>
                <w:sz w:val="18"/>
                <w:szCs w:val="18"/>
                <w:lang w:val="el-GR"/>
              </w:rPr>
              <w:t>για</w:t>
            </w:r>
            <w:r w:rsidRPr="00350462">
              <w:rPr>
                <w:rFonts w:cs="Calibri"/>
                <w:sz w:val="18"/>
                <w:szCs w:val="18"/>
              </w:rPr>
              <w:t xml:space="preserve"> </w:t>
            </w:r>
            <w:r w:rsidRPr="00350462">
              <w:rPr>
                <w:rFonts w:cs="Calibri"/>
                <w:sz w:val="18"/>
                <w:szCs w:val="18"/>
                <w:lang w:val="el-GR"/>
              </w:rPr>
              <w:t>να</w:t>
            </w:r>
            <w:r w:rsidRPr="00350462">
              <w:rPr>
                <w:rFonts w:cs="Calibri"/>
                <w:sz w:val="18"/>
                <w:szCs w:val="18"/>
              </w:rPr>
              <w:t xml:space="preserve"> </w:t>
            </w:r>
            <w:r w:rsidRPr="00350462">
              <w:rPr>
                <w:rFonts w:cs="Calibri"/>
                <w:sz w:val="18"/>
                <w:szCs w:val="18"/>
                <w:lang w:val="el-GR"/>
              </w:rPr>
              <w:t>διασφαλιστεί</w:t>
            </w:r>
            <w:r w:rsidRPr="00350462">
              <w:rPr>
                <w:rFonts w:cs="Calibri"/>
                <w:sz w:val="18"/>
                <w:szCs w:val="18"/>
              </w:rPr>
              <w:t xml:space="preserve"> </w:t>
            </w:r>
            <w:r w:rsidRPr="00350462">
              <w:rPr>
                <w:rFonts w:cs="Calibri"/>
                <w:sz w:val="18"/>
                <w:szCs w:val="18"/>
                <w:lang w:val="el-GR"/>
              </w:rPr>
              <w:t>ότι</w:t>
            </w:r>
            <w:r w:rsidRPr="00350462">
              <w:rPr>
                <w:rFonts w:cs="Calibri"/>
                <w:sz w:val="18"/>
                <w:szCs w:val="18"/>
              </w:rPr>
              <w:t xml:space="preserve"> </w:t>
            </w:r>
            <w:r w:rsidRPr="00350462">
              <w:rPr>
                <w:rFonts w:cs="Calibri"/>
                <w:sz w:val="18"/>
                <w:szCs w:val="18"/>
                <w:lang w:val="el-GR"/>
              </w:rPr>
              <w:t>πληρούν</w:t>
            </w:r>
            <w:r w:rsidRPr="00350462">
              <w:rPr>
                <w:rFonts w:cs="Calibri"/>
                <w:sz w:val="18"/>
                <w:szCs w:val="18"/>
              </w:rPr>
              <w:t xml:space="preserve"> </w:t>
            </w:r>
            <w:r w:rsidRPr="00350462">
              <w:rPr>
                <w:rFonts w:cs="Calibri"/>
                <w:sz w:val="18"/>
                <w:szCs w:val="18"/>
                <w:lang w:val="el-GR"/>
              </w:rPr>
              <w:t>τους</w:t>
            </w:r>
            <w:r w:rsidRPr="00350462">
              <w:rPr>
                <w:rFonts w:cs="Calibri"/>
                <w:sz w:val="18"/>
                <w:szCs w:val="18"/>
              </w:rPr>
              <w:t xml:space="preserve"> </w:t>
            </w:r>
            <w:r w:rsidRPr="00350462">
              <w:rPr>
                <w:rFonts w:cs="Calibri"/>
                <w:sz w:val="18"/>
                <w:szCs w:val="18"/>
                <w:lang w:val="el-GR"/>
              </w:rPr>
              <w:t>όρους</w:t>
            </w:r>
            <w:r w:rsidR="008146AC" w:rsidRPr="00D64837">
              <w:rPr>
                <w:rFonts w:cs="Calibri"/>
                <w:sz w:val="18"/>
                <w:szCs w:val="18"/>
              </w:rPr>
              <w:t xml:space="preserve"> </w:t>
            </w:r>
            <w:r w:rsidR="008146AC" w:rsidRPr="00350462">
              <w:rPr>
                <w:rFonts w:cs="Calibri"/>
                <w:sz w:val="18"/>
                <w:szCs w:val="18"/>
                <w:lang w:val="el-GR"/>
              </w:rPr>
              <w:t>αναφορικά</w:t>
            </w:r>
            <w:r w:rsidR="008146AC" w:rsidRPr="00D64837">
              <w:rPr>
                <w:rFonts w:cs="Calibri"/>
                <w:sz w:val="18"/>
                <w:szCs w:val="18"/>
              </w:rPr>
              <w:t xml:space="preserve"> </w:t>
            </w:r>
            <w:r w:rsidR="008146AC" w:rsidRPr="00350462">
              <w:rPr>
                <w:rFonts w:cs="Calibri"/>
                <w:sz w:val="18"/>
                <w:szCs w:val="18"/>
                <w:lang w:val="el-GR"/>
              </w:rPr>
              <w:t>με</w:t>
            </w:r>
            <w:r w:rsidR="008146AC" w:rsidRPr="00D64837">
              <w:rPr>
                <w:rFonts w:cs="Calibri"/>
                <w:sz w:val="18"/>
                <w:szCs w:val="18"/>
              </w:rPr>
              <w:t xml:space="preserve"> </w:t>
            </w:r>
            <w:r w:rsidR="008146AC" w:rsidRPr="00350462">
              <w:rPr>
                <w:rFonts w:cs="Calibri"/>
                <w:sz w:val="18"/>
                <w:szCs w:val="18"/>
                <w:lang w:val="el-GR"/>
              </w:rPr>
              <w:t>την</w:t>
            </w:r>
            <w:r w:rsidR="008146AC" w:rsidRPr="00D64837">
              <w:rPr>
                <w:rFonts w:cs="Calibri"/>
                <w:sz w:val="18"/>
                <w:szCs w:val="18"/>
              </w:rPr>
              <w:t xml:space="preserve"> </w:t>
            </w:r>
            <w:r w:rsidR="008146AC" w:rsidRPr="00350462">
              <w:rPr>
                <w:rFonts w:cs="Calibri"/>
                <w:sz w:val="18"/>
                <w:szCs w:val="18"/>
                <w:lang w:val="el-GR"/>
              </w:rPr>
              <w:t>υγεία</w:t>
            </w:r>
            <w:r w:rsidR="008146AC" w:rsidRPr="00D64837">
              <w:rPr>
                <w:rFonts w:cs="Calibri"/>
                <w:sz w:val="18"/>
                <w:szCs w:val="18"/>
              </w:rPr>
              <w:t xml:space="preserve"> </w:t>
            </w:r>
            <w:r w:rsidR="008146AC" w:rsidRPr="00350462">
              <w:rPr>
                <w:rFonts w:cs="Calibri"/>
                <w:sz w:val="18"/>
                <w:szCs w:val="18"/>
                <w:lang w:val="el-GR"/>
              </w:rPr>
              <w:t>των</w:t>
            </w:r>
            <w:r w:rsidR="008146AC" w:rsidRPr="00D64837">
              <w:rPr>
                <w:rFonts w:cs="Calibri"/>
                <w:sz w:val="18"/>
                <w:szCs w:val="18"/>
              </w:rPr>
              <w:t xml:space="preserve"> </w:t>
            </w:r>
            <w:r w:rsidR="008146AC" w:rsidRPr="00350462">
              <w:rPr>
                <w:rFonts w:cs="Calibri"/>
                <w:sz w:val="18"/>
                <w:szCs w:val="18"/>
                <w:lang w:val="el-GR"/>
              </w:rPr>
              <w:t>ζώων</w:t>
            </w:r>
            <w:r w:rsidR="008146AC" w:rsidRPr="00D64837">
              <w:rPr>
                <w:rFonts w:cs="Calibri"/>
                <w:sz w:val="18"/>
                <w:szCs w:val="18"/>
              </w:rPr>
              <w:t xml:space="preserve"> </w:t>
            </w:r>
            <w:r w:rsidRPr="00350462">
              <w:rPr>
                <w:rFonts w:cs="Calibri"/>
                <w:sz w:val="18"/>
                <w:szCs w:val="18"/>
              </w:rPr>
              <w:t xml:space="preserve"> </w:t>
            </w:r>
            <w:r w:rsidRPr="00350462">
              <w:rPr>
                <w:rFonts w:cs="Calibri"/>
                <w:sz w:val="18"/>
                <w:szCs w:val="18"/>
                <w:lang w:val="el-GR"/>
              </w:rPr>
              <w:t>που</w:t>
            </w:r>
            <w:r w:rsidRPr="00350462">
              <w:rPr>
                <w:rFonts w:cs="Calibri"/>
                <w:sz w:val="18"/>
                <w:szCs w:val="18"/>
              </w:rPr>
              <w:t xml:space="preserve"> </w:t>
            </w:r>
            <w:r w:rsidRPr="00350462">
              <w:rPr>
                <w:rFonts w:cs="Calibri"/>
                <w:sz w:val="18"/>
                <w:szCs w:val="18"/>
                <w:lang w:val="el-GR"/>
              </w:rPr>
              <w:t>ορίζονται</w:t>
            </w:r>
            <w:r w:rsidRPr="00350462">
              <w:rPr>
                <w:rFonts w:cs="Calibri"/>
                <w:sz w:val="18"/>
                <w:szCs w:val="18"/>
              </w:rPr>
              <w:t xml:space="preserve"> </w:t>
            </w:r>
            <w:r w:rsidRPr="00350462">
              <w:rPr>
                <w:rFonts w:cs="Calibri"/>
                <w:sz w:val="18"/>
                <w:szCs w:val="18"/>
                <w:lang w:val="el-GR"/>
              </w:rPr>
              <w:t>στο</w:t>
            </w:r>
            <w:r w:rsidRPr="00350462">
              <w:rPr>
                <w:rFonts w:cs="Calibri"/>
                <w:sz w:val="18"/>
                <w:szCs w:val="18"/>
              </w:rPr>
              <w:t xml:space="preserve"> </w:t>
            </w:r>
            <w:r w:rsidRPr="00350462">
              <w:rPr>
                <w:rFonts w:cs="Calibri"/>
                <w:sz w:val="18"/>
                <w:szCs w:val="18"/>
                <w:lang w:val="el-GR"/>
              </w:rPr>
              <w:t>κεφάλαιο</w:t>
            </w:r>
            <w:r w:rsidRPr="00350462">
              <w:rPr>
                <w:rFonts w:cs="Calibri"/>
                <w:sz w:val="18"/>
                <w:szCs w:val="18"/>
              </w:rPr>
              <w:t xml:space="preserve"> </w:t>
            </w:r>
            <w:r w:rsidRPr="00350462">
              <w:rPr>
                <w:rFonts w:cs="Calibri"/>
                <w:sz w:val="18"/>
                <w:szCs w:val="18"/>
                <w:lang w:val="el-GR"/>
              </w:rPr>
              <w:t>Ι</w:t>
            </w:r>
            <w:r w:rsidRPr="00350462">
              <w:rPr>
                <w:rFonts w:cs="Calibri"/>
                <w:sz w:val="18"/>
                <w:szCs w:val="18"/>
              </w:rPr>
              <w:t xml:space="preserve"> </w:t>
            </w:r>
            <w:r w:rsidRPr="00350462">
              <w:rPr>
                <w:rFonts w:cs="Calibri"/>
                <w:sz w:val="18"/>
                <w:szCs w:val="18"/>
                <w:lang w:val="el-GR"/>
              </w:rPr>
              <w:t>του</w:t>
            </w:r>
            <w:r w:rsidRPr="00350462">
              <w:rPr>
                <w:rFonts w:cs="Calibri"/>
                <w:sz w:val="18"/>
                <w:szCs w:val="18"/>
              </w:rPr>
              <w:t xml:space="preserve"> </w:t>
            </w:r>
            <w:r w:rsidRPr="00350462">
              <w:rPr>
                <w:rFonts w:cs="Calibri"/>
                <w:sz w:val="18"/>
                <w:szCs w:val="18"/>
                <w:lang w:val="el-GR"/>
              </w:rPr>
              <w:t>τμήματος</w:t>
            </w:r>
            <w:r w:rsidRPr="00350462">
              <w:rPr>
                <w:rFonts w:cs="Calibri"/>
                <w:sz w:val="18"/>
                <w:szCs w:val="18"/>
              </w:rPr>
              <w:t xml:space="preserve"> </w:t>
            </w:r>
            <w:r w:rsidRPr="00350462">
              <w:rPr>
                <w:rFonts w:cs="Calibri"/>
                <w:sz w:val="18"/>
                <w:szCs w:val="18"/>
                <w:lang w:val="el-GR"/>
              </w:rPr>
              <w:t>ΙΧ</w:t>
            </w:r>
            <w:r w:rsidRPr="00350462">
              <w:rPr>
                <w:rFonts w:cs="Calibri"/>
                <w:sz w:val="18"/>
                <w:szCs w:val="18"/>
              </w:rPr>
              <w:t xml:space="preserve"> </w:t>
            </w:r>
            <w:r w:rsidRPr="00350462">
              <w:rPr>
                <w:rFonts w:cs="Calibri"/>
                <w:sz w:val="18"/>
                <w:szCs w:val="18"/>
                <w:lang w:val="el-GR"/>
              </w:rPr>
              <w:t>του</w:t>
            </w:r>
            <w:r w:rsidRPr="00350462">
              <w:rPr>
                <w:rFonts w:cs="Calibri"/>
                <w:sz w:val="18"/>
                <w:szCs w:val="18"/>
              </w:rPr>
              <w:t xml:space="preserve"> </w:t>
            </w:r>
            <w:r w:rsidRPr="00350462">
              <w:rPr>
                <w:rFonts w:cs="Calibri"/>
                <w:sz w:val="18"/>
                <w:szCs w:val="18"/>
                <w:lang w:val="el-GR"/>
              </w:rPr>
              <w:t>παραρτήματος</w:t>
            </w:r>
            <w:r w:rsidRPr="00350462">
              <w:rPr>
                <w:rFonts w:cs="Calibri"/>
                <w:sz w:val="18"/>
                <w:szCs w:val="18"/>
              </w:rPr>
              <w:t xml:space="preserve"> </w:t>
            </w:r>
            <w:r w:rsidRPr="00350462">
              <w:rPr>
                <w:rFonts w:cs="Calibri"/>
                <w:sz w:val="18"/>
                <w:szCs w:val="18"/>
                <w:lang w:val="el-GR"/>
              </w:rPr>
              <w:t>ΙΙΙ</w:t>
            </w:r>
            <w:r w:rsidRPr="00350462">
              <w:rPr>
                <w:rFonts w:cs="Calibri"/>
                <w:sz w:val="18"/>
                <w:szCs w:val="18"/>
              </w:rPr>
              <w:t xml:space="preserve"> </w:t>
            </w:r>
            <w:r w:rsidRPr="00350462">
              <w:rPr>
                <w:rFonts w:cs="Calibri"/>
                <w:sz w:val="18"/>
                <w:szCs w:val="18"/>
                <w:lang w:val="el-GR"/>
              </w:rPr>
              <w:t>του</w:t>
            </w:r>
            <w:r w:rsidRPr="00350462">
              <w:rPr>
                <w:rFonts w:cs="Calibri"/>
                <w:sz w:val="18"/>
                <w:szCs w:val="18"/>
              </w:rPr>
              <w:t xml:space="preserve"> </w:t>
            </w:r>
            <w:r w:rsidRPr="00350462">
              <w:rPr>
                <w:rFonts w:cs="Calibri"/>
                <w:sz w:val="18"/>
                <w:szCs w:val="18"/>
                <w:lang w:val="el-GR"/>
              </w:rPr>
              <w:t>κανονισμού</w:t>
            </w:r>
            <w:r w:rsidRPr="00350462">
              <w:rPr>
                <w:rFonts w:cs="Calibri"/>
                <w:sz w:val="18"/>
                <w:szCs w:val="18"/>
              </w:rPr>
              <w:t xml:space="preserve"> (</w:t>
            </w:r>
            <w:r w:rsidRPr="00350462">
              <w:rPr>
                <w:rFonts w:cs="Calibri"/>
                <w:sz w:val="18"/>
                <w:szCs w:val="18"/>
                <w:lang w:val="el-GR"/>
              </w:rPr>
              <w:t>ΕΚ</w:t>
            </w:r>
            <w:r w:rsidRPr="00350462">
              <w:rPr>
                <w:rFonts w:cs="Calibri"/>
                <w:sz w:val="18"/>
                <w:szCs w:val="18"/>
              </w:rPr>
              <w:t xml:space="preserve">) </w:t>
            </w:r>
            <w:proofErr w:type="spellStart"/>
            <w:r w:rsidRPr="00350462">
              <w:rPr>
                <w:rFonts w:cs="Calibri"/>
                <w:sz w:val="18"/>
                <w:szCs w:val="18"/>
                <w:lang w:val="el-GR"/>
              </w:rPr>
              <w:t>αριθ</w:t>
            </w:r>
            <w:proofErr w:type="spellEnd"/>
            <w:r w:rsidRPr="00350462">
              <w:rPr>
                <w:rFonts w:cs="Calibri"/>
                <w:sz w:val="18"/>
                <w:szCs w:val="18"/>
              </w:rPr>
              <w:t xml:space="preserve"> 853/2004 </w:t>
            </w:r>
            <w:r w:rsidRPr="00350462">
              <w:rPr>
                <w:rFonts w:cs="Calibri"/>
                <w:sz w:val="18"/>
                <w:szCs w:val="18"/>
                <w:lang w:val="el-GR"/>
              </w:rPr>
              <w:t>και</w:t>
            </w:r>
            <w:r w:rsidRPr="00350462">
              <w:rPr>
                <w:rFonts w:cs="Calibri"/>
                <w:sz w:val="18"/>
                <w:szCs w:val="18"/>
              </w:rPr>
              <w:t xml:space="preserve"> </w:t>
            </w:r>
            <w:r w:rsidRPr="00350462">
              <w:rPr>
                <w:rFonts w:cs="Calibri"/>
                <w:sz w:val="18"/>
                <w:szCs w:val="18"/>
                <w:lang w:val="el-GR"/>
              </w:rPr>
              <w:t>στην</w:t>
            </w:r>
            <w:r w:rsidRPr="00350462">
              <w:rPr>
                <w:rFonts w:cs="Calibri"/>
                <w:sz w:val="18"/>
                <w:szCs w:val="18"/>
              </w:rPr>
              <w:t xml:space="preserve"> </w:t>
            </w:r>
            <w:r w:rsidRPr="00350462">
              <w:rPr>
                <w:rFonts w:cs="Calibri"/>
                <w:sz w:val="18"/>
                <w:szCs w:val="18"/>
                <w:lang w:val="el-GR"/>
              </w:rPr>
              <w:t>οδηγία</w:t>
            </w:r>
            <w:r w:rsidRPr="00350462">
              <w:rPr>
                <w:rFonts w:cs="Calibri"/>
                <w:sz w:val="18"/>
                <w:szCs w:val="18"/>
              </w:rPr>
              <w:t xml:space="preserve"> 2002/99/</w:t>
            </w:r>
            <w:r w:rsidRPr="00350462">
              <w:rPr>
                <w:rFonts w:cs="Calibri"/>
                <w:sz w:val="18"/>
                <w:szCs w:val="18"/>
                <w:lang w:val="el-GR"/>
              </w:rPr>
              <w:t>ΕΚ</w:t>
            </w:r>
            <w:r w:rsidRPr="00350462">
              <w:rPr>
                <w:rFonts w:cs="Calibri"/>
                <w:sz w:val="18"/>
                <w:szCs w:val="18"/>
              </w:rPr>
              <w:t>/</w:t>
            </w:r>
            <w:r w:rsidR="004B200F" w:rsidRPr="00D64837">
              <w:rPr>
                <w:rFonts w:cs="Calibri"/>
                <w:sz w:val="18"/>
                <w:szCs w:val="18"/>
              </w:rPr>
              <w:t xml:space="preserve"> </w:t>
            </w:r>
            <w:r w:rsidR="00417121" w:rsidRPr="00D64837">
              <w:rPr>
                <w:rFonts w:cs="Calibri"/>
                <w:sz w:val="18"/>
                <w:szCs w:val="18"/>
              </w:rPr>
              <w:t>Subject to regular veterinary inspections to ensure that they satisfy the animal health conditions laid down in Chapter I of section IX of Annex III to Regulation (EC) No 853/2004 and in Directive 2002/99/EC</w:t>
            </w:r>
            <w:r w:rsidR="00417121" w:rsidRPr="00D64837">
              <w:rPr>
                <w:rFonts w:cs="Calibri"/>
                <w:i/>
                <w:sz w:val="18"/>
                <w:szCs w:val="18"/>
              </w:rPr>
              <w:t>,/</w:t>
            </w:r>
            <w:r w:rsidR="00417121" w:rsidRPr="00350462">
              <w:rPr>
                <w:rFonts w:cs="Calibri"/>
                <w:b/>
                <w:i/>
                <w:sz w:val="18"/>
                <w:szCs w:val="18"/>
              </w:rPr>
              <w:t>853/2004/EC sayılı Yönetmeliğin Ek III’ün IX.Bölümünün I. Kısmında ve 2002/99/EC sayılı Direktifte yer alan hayvan sağlığı şartlarını karşıladığına emin olmak için düzenli veteriner kontrollerine tabi olan.</w:t>
            </w:r>
          </w:p>
          <w:p w:rsidR="00417121" w:rsidRPr="00D64837" w:rsidRDefault="00417121" w:rsidP="00417121">
            <w:pPr>
              <w:tabs>
                <w:tab w:val="left" w:pos="680"/>
              </w:tabs>
              <w:jc w:val="both"/>
              <w:rPr>
                <w:rFonts w:cs="Calibri"/>
                <w:b/>
                <w:sz w:val="18"/>
                <w:szCs w:val="18"/>
              </w:rPr>
            </w:pPr>
          </w:p>
          <w:p w:rsidR="00417121" w:rsidRPr="00370E7D" w:rsidRDefault="00417121" w:rsidP="00417121">
            <w:pPr>
              <w:tabs>
                <w:tab w:val="left" w:pos="614"/>
                <w:tab w:val="left" w:pos="1818"/>
              </w:tabs>
              <w:ind w:left="614" w:hanging="258"/>
              <w:jc w:val="both"/>
              <w:rPr>
                <w:rFonts w:cs="Calibri"/>
                <w:b/>
                <w:i/>
                <w:sz w:val="18"/>
                <w:szCs w:val="18"/>
              </w:rPr>
            </w:pPr>
            <w:r w:rsidRPr="00370E7D">
              <w:rPr>
                <w:rFonts w:cs="Calibri"/>
                <w:b/>
                <w:sz w:val="18"/>
                <w:szCs w:val="18"/>
              </w:rPr>
              <w:t>(b)</w:t>
            </w:r>
            <w:r w:rsidR="004B200F" w:rsidRPr="00370E7D">
              <w:rPr>
                <w:rFonts w:cs="Calibri"/>
                <w:sz w:val="18"/>
                <w:szCs w:val="18"/>
              </w:rPr>
              <w:t xml:space="preserve"> </w:t>
            </w:r>
            <w:r w:rsidR="004B200F" w:rsidRPr="00350462">
              <w:rPr>
                <w:rFonts w:cs="Calibri"/>
                <w:sz w:val="18"/>
                <w:szCs w:val="18"/>
                <w:lang w:val="el-GR"/>
              </w:rPr>
              <w:t>έχουν</w:t>
            </w:r>
            <w:r w:rsidR="004B200F" w:rsidRPr="00370E7D">
              <w:rPr>
                <w:rFonts w:cs="Calibri"/>
                <w:sz w:val="18"/>
                <w:szCs w:val="18"/>
              </w:rPr>
              <w:t xml:space="preserve"> </w:t>
            </w:r>
            <w:r w:rsidR="004B200F" w:rsidRPr="00350462">
              <w:rPr>
                <w:rFonts w:cs="Calibri"/>
                <w:sz w:val="18"/>
                <w:szCs w:val="18"/>
                <w:lang w:val="el-GR"/>
              </w:rPr>
              <w:t>υποβληθεί</w:t>
            </w:r>
            <w:r w:rsidR="004B200F" w:rsidRPr="00370E7D">
              <w:rPr>
                <w:rFonts w:cs="Calibri"/>
                <w:sz w:val="18"/>
                <w:szCs w:val="18"/>
              </w:rPr>
              <w:t xml:space="preserve"> </w:t>
            </w:r>
            <w:r w:rsidR="004B200F" w:rsidRPr="00350462">
              <w:rPr>
                <w:rFonts w:cs="Calibri"/>
                <w:sz w:val="18"/>
                <w:szCs w:val="18"/>
                <w:lang w:val="el-GR"/>
              </w:rPr>
              <w:t>ή</w:t>
            </w:r>
            <w:r w:rsidR="004B200F" w:rsidRPr="00370E7D">
              <w:rPr>
                <w:rFonts w:cs="Calibri"/>
                <w:sz w:val="18"/>
                <w:szCs w:val="18"/>
              </w:rPr>
              <w:t xml:space="preserve"> </w:t>
            </w:r>
            <w:r w:rsidR="004B200F" w:rsidRPr="00350462">
              <w:rPr>
                <w:rFonts w:cs="Calibri"/>
                <w:sz w:val="18"/>
                <w:szCs w:val="18"/>
                <w:lang w:val="el-GR"/>
              </w:rPr>
              <w:t>έχουν</w:t>
            </w:r>
            <w:r w:rsidR="004B200F" w:rsidRPr="00370E7D">
              <w:rPr>
                <w:rFonts w:cs="Calibri"/>
                <w:sz w:val="18"/>
                <w:szCs w:val="18"/>
              </w:rPr>
              <w:t xml:space="preserve"> </w:t>
            </w:r>
            <w:r w:rsidR="004B200F" w:rsidRPr="00350462">
              <w:rPr>
                <w:rFonts w:cs="Calibri"/>
                <w:sz w:val="18"/>
                <w:szCs w:val="18"/>
                <w:lang w:val="el-GR"/>
              </w:rPr>
              <w:t>παραχθεί</w:t>
            </w:r>
            <w:r w:rsidR="004B200F" w:rsidRPr="00370E7D">
              <w:rPr>
                <w:rFonts w:cs="Calibri"/>
                <w:sz w:val="18"/>
                <w:szCs w:val="18"/>
              </w:rPr>
              <w:t xml:space="preserve"> </w:t>
            </w:r>
            <w:r w:rsidR="004B200F" w:rsidRPr="00350462">
              <w:rPr>
                <w:rFonts w:cs="Calibri"/>
                <w:sz w:val="18"/>
                <w:szCs w:val="18"/>
                <w:lang w:val="el-GR"/>
              </w:rPr>
              <w:t>από</w:t>
            </w:r>
            <w:r w:rsidR="004B200F" w:rsidRPr="00370E7D">
              <w:rPr>
                <w:rFonts w:cs="Calibri"/>
                <w:sz w:val="18"/>
                <w:szCs w:val="18"/>
              </w:rPr>
              <w:t xml:space="preserve"> </w:t>
            </w:r>
            <w:r w:rsidR="004B200F" w:rsidRPr="00350462">
              <w:rPr>
                <w:rFonts w:cs="Calibri"/>
                <w:sz w:val="18"/>
                <w:szCs w:val="18"/>
                <w:lang w:val="el-GR"/>
              </w:rPr>
              <w:t>νωπό</w:t>
            </w:r>
            <w:r w:rsidR="004B200F" w:rsidRPr="00370E7D">
              <w:rPr>
                <w:rFonts w:cs="Calibri"/>
                <w:sz w:val="18"/>
                <w:szCs w:val="18"/>
              </w:rPr>
              <w:t xml:space="preserve"> </w:t>
            </w:r>
            <w:r w:rsidR="004B200F" w:rsidRPr="00350462">
              <w:rPr>
                <w:rFonts w:cs="Calibri"/>
                <w:sz w:val="18"/>
                <w:szCs w:val="18"/>
                <w:lang w:val="el-GR"/>
              </w:rPr>
              <w:t>γάλα</w:t>
            </w:r>
            <w:r w:rsidR="004B200F" w:rsidRPr="00370E7D">
              <w:rPr>
                <w:rFonts w:cs="Calibri"/>
                <w:sz w:val="18"/>
                <w:szCs w:val="18"/>
              </w:rPr>
              <w:t xml:space="preserve"> </w:t>
            </w:r>
            <w:r w:rsidR="004B200F" w:rsidRPr="00350462">
              <w:rPr>
                <w:rFonts w:cs="Calibri"/>
                <w:sz w:val="18"/>
                <w:szCs w:val="18"/>
                <w:lang w:val="el-GR"/>
              </w:rPr>
              <w:t>το</w:t>
            </w:r>
            <w:r w:rsidR="004B200F" w:rsidRPr="00370E7D">
              <w:rPr>
                <w:rFonts w:cs="Calibri"/>
                <w:sz w:val="18"/>
                <w:szCs w:val="18"/>
              </w:rPr>
              <w:t xml:space="preserve"> </w:t>
            </w:r>
            <w:r w:rsidR="004B200F" w:rsidRPr="00350462">
              <w:rPr>
                <w:rFonts w:cs="Calibri"/>
                <w:sz w:val="18"/>
                <w:szCs w:val="18"/>
                <w:lang w:val="el-GR"/>
              </w:rPr>
              <w:t>οποίο</w:t>
            </w:r>
            <w:r w:rsidR="004B200F" w:rsidRPr="00370E7D">
              <w:rPr>
                <w:rFonts w:cs="Calibri"/>
                <w:sz w:val="18"/>
                <w:szCs w:val="18"/>
              </w:rPr>
              <w:t xml:space="preserve"> </w:t>
            </w:r>
            <w:r w:rsidR="004B200F" w:rsidRPr="00350462">
              <w:rPr>
                <w:rFonts w:cs="Calibri"/>
                <w:sz w:val="18"/>
                <w:szCs w:val="18"/>
                <w:lang w:val="el-GR"/>
              </w:rPr>
              <w:t>έχει</w:t>
            </w:r>
            <w:r w:rsidR="004B200F" w:rsidRPr="00370E7D">
              <w:rPr>
                <w:rFonts w:cs="Calibri"/>
                <w:sz w:val="18"/>
                <w:szCs w:val="18"/>
              </w:rPr>
              <w:t xml:space="preserve"> </w:t>
            </w:r>
            <w:r w:rsidR="004B200F" w:rsidRPr="00350462">
              <w:rPr>
                <w:rFonts w:cs="Calibri"/>
                <w:sz w:val="18"/>
                <w:szCs w:val="18"/>
                <w:lang w:val="el-GR"/>
              </w:rPr>
              <w:t>υποστεί</w:t>
            </w:r>
            <w:r w:rsidR="004B200F" w:rsidRPr="00370E7D">
              <w:rPr>
                <w:rFonts w:cs="Calibri"/>
                <w:sz w:val="18"/>
                <w:szCs w:val="18"/>
              </w:rPr>
              <w:t xml:space="preserve"> </w:t>
            </w:r>
            <w:r w:rsidR="008578DC" w:rsidRPr="00350462">
              <w:rPr>
                <w:rFonts w:cs="Calibri"/>
                <w:sz w:val="18"/>
                <w:szCs w:val="18"/>
                <w:lang w:val="el-GR"/>
              </w:rPr>
              <w:t>παστερίωση</w:t>
            </w:r>
            <w:r w:rsidR="004B200F" w:rsidRPr="00350462">
              <w:rPr>
                <w:rFonts w:cs="Calibri"/>
                <w:sz w:val="18"/>
                <w:szCs w:val="18"/>
              </w:rPr>
              <w:t xml:space="preserve"> </w:t>
            </w:r>
            <w:r w:rsidR="004B200F" w:rsidRPr="00350462">
              <w:rPr>
                <w:rFonts w:cs="Calibri"/>
                <w:sz w:val="18"/>
                <w:szCs w:val="18"/>
                <w:lang w:val="el-GR"/>
              </w:rPr>
              <w:t>που</w:t>
            </w:r>
            <w:r w:rsidR="004B200F" w:rsidRPr="00370E7D">
              <w:rPr>
                <w:rFonts w:cs="Calibri"/>
                <w:sz w:val="18"/>
                <w:szCs w:val="18"/>
              </w:rPr>
              <w:t xml:space="preserve"> </w:t>
            </w:r>
            <w:r w:rsidR="004B200F" w:rsidRPr="00350462">
              <w:rPr>
                <w:rFonts w:cs="Calibri"/>
                <w:sz w:val="18"/>
                <w:szCs w:val="18"/>
                <w:lang w:val="el-GR"/>
              </w:rPr>
              <w:t>περιλαμβάνει</w:t>
            </w:r>
            <w:r w:rsidR="004B200F" w:rsidRPr="00370E7D">
              <w:rPr>
                <w:rFonts w:cs="Calibri"/>
                <w:sz w:val="18"/>
                <w:szCs w:val="18"/>
              </w:rPr>
              <w:t xml:space="preserve"> </w:t>
            </w:r>
            <w:r w:rsidR="004B200F" w:rsidRPr="00350462">
              <w:rPr>
                <w:rFonts w:cs="Calibri"/>
                <w:sz w:val="18"/>
                <w:szCs w:val="18"/>
                <w:lang w:val="el-GR"/>
              </w:rPr>
              <w:t>μονής</w:t>
            </w:r>
            <w:r w:rsidR="004B200F" w:rsidRPr="00370E7D">
              <w:rPr>
                <w:rFonts w:cs="Calibri"/>
                <w:sz w:val="18"/>
                <w:szCs w:val="18"/>
              </w:rPr>
              <w:t xml:space="preserve"> </w:t>
            </w:r>
            <w:r w:rsidR="004B200F" w:rsidRPr="00350462">
              <w:rPr>
                <w:rFonts w:cs="Calibri"/>
                <w:sz w:val="18"/>
                <w:szCs w:val="18"/>
                <w:lang w:val="el-GR"/>
              </w:rPr>
              <w:t>θερμικής</w:t>
            </w:r>
            <w:r w:rsidR="004B200F" w:rsidRPr="00370E7D">
              <w:rPr>
                <w:rFonts w:cs="Calibri"/>
                <w:sz w:val="18"/>
                <w:szCs w:val="18"/>
              </w:rPr>
              <w:t xml:space="preserve"> </w:t>
            </w:r>
            <w:r w:rsidR="004B200F" w:rsidRPr="00350462">
              <w:rPr>
                <w:rFonts w:cs="Calibri"/>
                <w:sz w:val="18"/>
                <w:szCs w:val="18"/>
                <w:lang w:val="el-GR"/>
              </w:rPr>
              <w:t>επεξεργασίας</w:t>
            </w:r>
            <w:r w:rsidR="004B200F" w:rsidRPr="00370E7D">
              <w:rPr>
                <w:rFonts w:cs="Calibri"/>
                <w:sz w:val="18"/>
                <w:szCs w:val="18"/>
              </w:rPr>
              <w:t xml:space="preserve"> </w:t>
            </w:r>
            <w:r w:rsidR="004B200F" w:rsidRPr="00350462">
              <w:rPr>
                <w:rFonts w:cs="Calibri"/>
                <w:sz w:val="18"/>
                <w:szCs w:val="18"/>
                <w:lang w:val="el-GR"/>
              </w:rPr>
              <w:t>με</w:t>
            </w:r>
            <w:r w:rsidR="004B200F" w:rsidRPr="00370E7D">
              <w:rPr>
                <w:rFonts w:cs="Calibri"/>
                <w:sz w:val="18"/>
                <w:szCs w:val="18"/>
              </w:rPr>
              <w:t xml:space="preserve"> </w:t>
            </w:r>
            <w:r w:rsidR="004B200F" w:rsidRPr="00350462">
              <w:rPr>
                <w:rFonts w:cs="Calibri"/>
                <w:sz w:val="18"/>
                <w:szCs w:val="18"/>
                <w:lang w:val="el-GR"/>
              </w:rPr>
              <w:t>θερμικό</w:t>
            </w:r>
            <w:r w:rsidR="004B200F" w:rsidRPr="00370E7D">
              <w:rPr>
                <w:rFonts w:cs="Calibri"/>
                <w:sz w:val="18"/>
                <w:szCs w:val="18"/>
              </w:rPr>
              <w:t xml:space="preserve"> </w:t>
            </w:r>
            <w:r w:rsidR="004B200F" w:rsidRPr="00350462">
              <w:rPr>
                <w:rFonts w:cs="Calibri"/>
                <w:sz w:val="18"/>
                <w:szCs w:val="18"/>
                <w:lang w:val="el-GR"/>
              </w:rPr>
              <w:t>αποτέλεσμα</w:t>
            </w:r>
            <w:r w:rsidR="004B200F" w:rsidRPr="00370E7D">
              <w:rPr>
                <w:rFonts w:cs="Calibri"/>
                <w:sz w:val="18"/>
                <w:szCs w:val="18"/>
              </w:rPr>
              <w:t xml:space="preserve"> </w:t>
            </w:r>
            <w:r w:rsidR="004B200F" w:rsidRPr="00350462">
              <w:rPr>
                <w:rFonts w:cs="Calibri"/>
                <w:sz w:val="18"/>
                <w:szCs w:val="18"/>
                <w:lang w:val="el-GR"/>
              </w:rPr>
              <w:t>τουλάχιστον</w:t>
            </w:r>
            <w:r w:rsidR="004B200F" w:rsidRPr="00370E7D">
              <w:rPr>
                <w:rFonts w:cs="Calibri"/>
                <w:sz w:val="18"/>
                <w:szCs w:val="18"/>
              </w:rPr>
              <w:t xml:space="preserve"> </w:t>
            </w:r>
            <w:proofErr w:type="spellStart"/>
            <w:r w:rsidR="008578DC" w:rsidRPr="00350462">
              <w:rPr>
                <w:rFonts w:cs="Calibri"/>
                <w:sz w:val="18"/>
                <w:szCs w:val="18"/>
                <w:lang w:val="en-US"/>
              </w:rPr>
              <w:t>ισοδύναμ</w:t>
            </w:r>
            <w:proofErr w:type="spellEnd"/>
            <w:r w:rsidR="008578DC" w:rsidRPr="00350462">
              <w:rPr>
                <w:rFonts w:cs="Calibri"/>
                <w:sz w:val="18"/>
                <w:szCs w:val="18"/>
                <w:lang w:val="el-GR"/>
              </w:rPr>
              <w:t>ο</w:t>
            </w:r>
            <w:r w:rsidR="008578DC" w:rsidRPr="00370E7D">
              <w:rPr>
                <w:rFonts w:cs="Calibri"/>
                <w:sz w:val="18"/>
                <w:szCs w:val="18"/>
              </w:rPr>
              <w:t xml:space="preserve"> </w:t>
            </w:r>
            <w:r w:rsidR="004B200F" w:rsidRPr="00350462">
              <w:rPr>
                <w:rFonts w:cs="Calibri"/>
                <w:sz w:val="18"/>
                <w:szCs w:val="18"/>
                <w:lang w:val="el-GR"/>
              </w:rPr>
              <w:t>με</w:t>
            </w:r>
            <w:r w:rsidR="004B200F" w:rsidRPr="00370E7D">
              <w:rPr>
                <w:rFonts w:cs="Calibri"/>
                <w:sz w:val="18"/>
                <w:szCs w:val="18"/>
              </w:rPr>
              <w:t xml:space="preserve"> </w:t>
            </w:r>
            <w:r w:rsidR="004B200F" w:rsidRPr="00350462">
              <w:rPr>
                <w:rFonts w:cs="Calibri"/>
                <w:sz w:val="18"/>
                <w:szCs w:val="18"/>
                <w:lang w:val="el-GR"/>
              </w:rPr>
              <w:t>αυτό</w:t>
            </w:r>
            <w:r w:rsidR="004B200F" w:rsidRPr="00370E7D">
              <w:rPr>
                <w:rFonts w:cs="Calibri"/>
                <w:sz w:val="18"/>
                <w:szCs w:val="18"/>
              </w:rPr>
              <w:t xml:space="preserve"> </w:t>
            </w:r>
            <w:r w:rsidR="004B200F" w:rsidRPr="00350462">
              <w:rPr>
                <w:rFonts w:cs="Calibri"/>
                <w:sz w:val="18"/>
                <w:szCs w:val="18"/>
                <w:lang w:val="el-GR"/>
              </w:rPr>
              <w:t>που</w:t>
            </w:r>
            <w:r w:rsidR="004B200F" w:rsidRPr="00370E7D">
              <w:rPr>
                <w:rFonts w:cs="Calibri"/>
                <w:sz w:val="18"/>
                <w:szCs w:val="18"/>
              </w:rPr>
              <w:t xml:space="preserve"> </w:t>
            </w:r>
            <w:r w:rsidR="004B200F" w:rsidRPr="00350462">
              <w:rPr>
                <w:rFonts w:cs="Calibri"/>
                <w:sz w:val="18"/>
                <w:szCs w:val="18"/>
                <w:lang w:val="el-GR"/>
              </w:rPr>
              <w:t>επιτυγχάνεται</w:t>
            </w:r>
            <w:r w:rsidR="004B200F" w:rsidRPr="00370E7D">
              <w:rPr>
                <w:rFonts w:cs="Calibri"/>
                <w:sz w:val="18"/>
                <w:szCs w:val="18"/>
              </w:rPr>
              <w:t xml:space="preserve"> </w:t>
            </w:r>
            <w:r w:rsidR="004B200F" w:rsidRPr="00350462">
              <w:rPr>
                <w:rFonts w:cs="Calibri"/>
                <w:sz w:val="18"/>
                <w:szCs w:val="18"/>
                <w:lang w:val="el-GR"/>
              </w:rPr>
              <w:t>με</w:t>
            </w:r>
            <w:r w:rsidR="004B200F" w:rsidRPr="00370E7D">
              <w:rPr>
                <w:rFonts w:cs="Calibri"/>
                <w:sz w:val="18"/>
                <w:szCs w:val="18"/>
              </w:rPr>
              <w:t xml:space="preserve"> </w:t>
            </w:r>
            <w:r w:rsidR="004B200F" w:rsidRPr="00350462">
              <w:rPr>
                <w:rFonts w:cs="Calibri"/>
                <w:sz w:val="18"/>
                <w:szCs w:val="18"/>
                <w:lang w:val="el-GR"/>
              </w:rPr>
              <w:t>την</w:t>
            </w:r>
            <w:r w:rsidR="004B200F" w:rsidRPr="00370E7D">
              <w:rPr>
                <w:rFonts w:cs="Calibri"/>
                <w:sz w:val="18"/>
                <w:szCs w:val="18"/>
              </w:rPr>
              <w:t xml:space="preserve"> </w:t>
            </w:r>
            <w:r w:rsidR="004B200F" w:rsidRPr="00350462">
              <w:rPr>
                <w:rFonts w:cs="Calibri"/>
                <w:sz w:val="18"/>
                <w:szCs w:val="18"/>
                <w:lang w:val="el-GR"/>
              </w:rPr>
              <w:t>επεξεργασία</w:t>
            </w:r>
            <w:r w:rsidR="004B200F" w:rsidRPr="00370E7D">
              <w:rPr>
                <w:rFonts w:cs="Calibri"/>
                <w:sz w:val="18"/>
                <w:szCs w:val="18"/>
              </w:rPr>
              <w:t xml:space="preserve"> </w:t>
            </w:r>
            <w:r w:rsidR="004B200F" w:rsidRPr="00350462">
              <w:rPr>
                <w:rFonts w:cs="Calibri"/>
                <w:sz w:val="18"/>
                <w:szCs w:val="18"/>
                <w:lang w:val="el-GR"/>
              </w:rPr>
              <w:t>παστερίωση</w:t>
            </w:r>
            <w:r w:rsidR="008578DC" w:rsidRPr="00350462">
              <w:rPr>
                <w:rFonts w:cs="Calibri"/>
                <w:sz w:val="18"/>
                <w:szCs w:val="18"/>
                <w:lang w:val="el-GR"/>
              </w:rPr>
              <w:t>ς</w:t>
            </w:r>
            <w:r w:rsidR="004B200F" w:rsidRPr="00350462">
              <w:rPr>
                <w:rFonts w:cs="Calibri"/>
                <w:sz w:val="18"/>
                <w:szCs w:val="18"/>
              </w:rPr>
              <w:t xml:space="preserve"> </w:t>
            </w:r>
            <w:r w:rsidR="008578DC" w:rsidRPr="00350462">
              <w:rPr>
                <w:rFonts w:cs="Calibri"/>
                <w:sz w:val="18"/>
                <w:szCs w:val="18"/>
              </w:rPr>
              <w:t xml:space="preserve">τουλάχιστον </w:t>
            </w:r>
            <w:r w:rsidR="004B200F" w:rsidRPr="00350462">
              <w:rPr>
                <w:rFonts w:cs="Calibri"/>
                <w:sz w:val="18"/>
                <w:szCs w:val="18"/>
                <w:lang w:val="el-GR"/>
              </w:rPr>
              <w:t>στους</w:t>
            </w:r>
            <w:r w:rsidR="004B200F" w:rsidRPr="00350462">
              <w:rPr>
                <w:rFonts w:cs="Calibri"/>
                <w:sz w:val="18"/>
                <w:szCs w:val="18"/>
              </w:rPr>
              <w:t xml:space="preserve"> </w:t>
            </w:r>
            <w:r w:rsidR="004B200F" w:rsidRPr="00370E7D">
              <w:rPr>
                <w:rFonts w:cs="Calibri"/>
                <w:sz w:val="18"/>
                <w:szCs w:val="18"/>
              </w:rPr>
              <w:t>72</w:t>
            </w:r>
            <w:r w:rsidR="004B200F" w:rsidRPr="00370E7D">
              <w:rPr>
                <w:rFonts w:cs="Calibri"/>
                <w:sz w:val="18"/>
                <w:szCs w:val="18"/>
                <w:vertAlign w:val="superscript"/>
              </w:rPr>
              <w:t>o</w:t>
            </w:r>
            <w:r w:rsidR="004B200F" w:rsidRPr="00370E7D">
              <w:rPr>
                <w:rFonts w:cs="Calibri"/>
                <w:sz w:val="18"/>
                <w:szCs w:val="18"/>
              </w:rPr>
              <w:t>C</w:t>
            </w:r>
            <w:r w:rsidR="004B200F" w:rsidRPr="00350462">
              <w:rPr>
                <w:rFonts w:cs="Calibri"/>
                <w:sz w:val="18"/>
                <w:szCs w:val="18"/>
              </w:rPr>
              <w:t xml:space="preserve">  </w:t>
            </w:r>
            <w:r w:rsidR="008578DC" w:rsidRPr="00350462">
              <w:rPr>
                <w:rFonts w:cs="Calibri"/>
                <w:sz w:val="18"/>
                <w:szCs w:val="18"/>
              </w:rPr>
              <w:t xml:space="preserve">για </w:t>
            </w:r>
            <w:r w:rsidR="004B200F" w:rsidRPr="00370E7D">
              <w:rPr>
                <w:rFonts w:cs="Calibri"/>
                <w:sz w:val="18"/>
                <w:szCs w:val="18"/>
              </w:rPr>
              <w:t>15</w:t>
            </w:r>
            <w:r w:rsidR="004B200F" w:rsidRPr="00350462">
              <w:rPr>
                <w:rFonts w:cs="Calibri"/>
                <w:sz w:val="18"/>
                <w:szCs w:val="18"/>
              </w:rPr>
              <w:t xml:space="preserve"> </w:t>
            </w:r>
            <w:r w:rsidR="008578DC" w:rsidRPr="00350462">
              <w:rPr>
                <w:rFonts w:cs="Calibri"/>
                <w:sz w:val="18"/>
                <w:szCs w:val="18"/>
                <w:lang w:val="el-GR"/>
              </w:rPr>
              <w:t>δευτερόλεπτα</w:t>
            </w:r>
            <w:r w:rsidR="008578DC" w:rsidRPr="00350462">
              <w:rPr>
                <w:rFonts w:cs="Calibri"/>
                <w:sz w:val="18"/>
                <w:szCs w:val="18"/>
              </w:rPr>
              <w:t xml:space="preserve"> </w:t>
            </w:r>
            <w:r w:rsidR="008578DC" w:rsidRPr="00350462">
              <w:rPr>
                <w:rFonts w:cs="Calibri"/>
                <w:sz w:val="18"/>
                <w:szCs w:val="18"/>
                <w:lang w:val="el-GR"/>
              </w:rPr>
              <w:t>επιτυγχάνοντας</w:t>
            </w:r>
            <w:r w:rsidR="008A06F2" w:rsidRPr="00350462">
              <w:rPr>
                <w:rFonts w:cs="Calibri"/>
                <w:sz w:val="18"/>
                <w:szCs w:val="18"/>
              </w:rPr>
              <w:t xml:space="preserve">, </w:t>
            </w:r>
            <w:r w:rsidR="008578DC" w:rsidRPr="00350462">
              <w:rPr>
                <w:rFonts w:cs="Calibri"/>
                <w:sz w:val="18"/>
                <w:szCs w:val="18"/>
              </w:rPr>
              <w:t xml:space="preserve">κατά περίπτωση, αρνητική αντίδραση στην δοκιμασία της αλκαλικής φωσφατάσης </w:t>
            </w:r>
            <w:r w:rsidR="008578DC" w:rsidRPr="00350462">
              <w:rPr>
                <w:rFonts w:cs="Calibri"/>
                <w:sz w:val="18"/>
                <w:szCs w:val="18"/>
                <w:lang w:val="el-GR"/>
              </w:rPr>
              <w:t>η</w:t>
            </w:r>
            <w:r w:rsidR="008578DC" w:rsidRPr="00370E7D">
              <w:rPr>
                <w:rFonts w:cs="Calibri"/>
                <w:sz w:val="18"/>
                <w:szCs w:val="18"/>
              </w:rPr>
              <w:t xml:space="preserve"> </w:t>
            </w:r>
            <w:r w:rsidR="008578DC" w:rsidRPr="00350462">
              <w:rPr>
                <w:rFonts w:cs="Calibri"/>
                <w:sz w:val="18"/>
                <w:szCs w:val="18"/>
                <w:lang w:val="el-GR"/>
              </w:rPr>
              <w:t>οποία</w:t>
            </w:r>
            <w:r w:rsidR="008578DC" w:rsidRPr="00350462">
              <w:rPr>
                <w:rFonts w:cs="Calibri"/>
                <w:sz w:val="18"/>
                <w:szCs w:val="18"/>
              </w:rPr>
              <w:t xml:space="preserve"> εφαρμόζεται αμέσως μετά τη θερμική επεξεργασία </w:t>
            </w:r>
            <w:r w:rsidR="004B200F" w:rsidRPr="00370E7D">
              <w:rPr>
                <w:rFonts w:cs="Calibri"/>
                <w:b/>
                <w:sz w:val="18"/>
                <w:szCs w:val="18"/>
              </w:rPr>
              <w:t>/</w:t>
            </w:r>
            <w:r w:rsidRPr="00370E7D">
              <w:rPr>
                <w:rFonts w:cs="Calibri"/>
                <w:sz w:val="18"/>
                <w:szCs w:val="18"/>
              </w:rPr>
              <w:t xml:space="preserve">has undergone or been produced from raw milk which has been submitted to a pasteurisation treatment involving a single heat treatment with a heating effect at least equivalent to that achieved by a pasteurasation process of at least 72 </w:t>
            </w:r>
            <w:r w:rsidRPr="00370E7D">
              <w:rPr>
                <w:rFonts w:cs="Calibri"/>
                <w:sz w:val="18"/>
                <w:szCs w:val="18"/>
                <w:vertAlign w:val="superscript"/>
              </w:rPr>
              <w:t>o</w:t>
            </w:r>
            <w:r w:rsidRPr="00370E7D">
              <w:rPr>
                <w:rFonts w:cs="Calibri"/>
                <w:sz w:val="18"/>
                <w:szCs w:val="18"/>
              </w:rPr>
              <w:t>C at 15 seconds, and where applicable, sufficient to ensure negative reaction to an alkaline phosphatase test applied immediately after the heat treatment.</w:t>
            </w:r>
            <w:r w:rsidRPr="00370E7D">
              <w:rPr>
                <w:rFonts w:cs="Calibri"/>
                <w:i/>
                <w:sz w:val="18"/>
                <w:szCs w:val="18"/>
              </w:rPr>
              <w:t>/</w:t>
            </w:r>
            <w:r w:rsidRPr="00370E7D">
              <w:rPr>
                <w:rFonts w:cs="Calibri"/>
                <w:b/>
                <w:i/>
                <w:sz w:val="18"/>
                <w:szCs w:val="18"/>
              </w:rPr>
              <w:t xml:space="preserve">En az 72 </w:t>
            </w:r>
            <w:r w:rsidRPr="00370E7D">
              <w:rPr>
                <w:rFonts w:cs="Calibri"/>
                <w:b/>
                <w:i/>
                <w:sz w:val="18"/>
                <w:szCs w:val="18"/>
                <w:vertAlign w:val="superscript"/>
              </w:rPr>
              <w:t>o</w:t>
            </w:r>
            <w:r w:rsidRPr="00370E7D">
              <w:rPr>
                <w:rFonts w:cs="Calibri"/>
                <w:b/>
                <w:i/>
                <w:sz w:val="18"/>
                <w:szCs w:val="18"/>
              </w:rPr>
              <w:t>C de 15 saniyelik bir pastörizasyon işlemine en az  denk olacak şekilde bir ısı etkisine ulaşmış, tek ısı işlemini içeren bir pastörizasyon işleminden geçen çiğ sütten işlenmiş veya üretilmiştir. uygulanabilir yerde, bu ısı işleminden hemen sonra negative reaksiyon sağladığından emin olmak için yeterli olan bir alkaline phosphatase testi  uygulanmıştır.</w:t>
            </w:r>
          </w:p>
          <w:p w:rsidR="00417121" w:rsidRPr="00350462" w:rsidRDefault="00417121" w:rsidP="00417121">
            <w:pPr>
              <w:tabs>
                <w:tab w:val="left" w:pos="252"/>
              </w:tabs>
              <w:jc w:val="both"/>
              <w:rPr>
                <w:rFonts w:cs="Calibri"/>
                <w:b/>
                <w:i/>
                <w:sz w:val="18"/>
                <w:szCs w:val="18"/>
              </w:rPr>
            </w:pPr>
            <w:r w:rsidRPr="00350462">
              <w:rPr>
                <w:rFonts w:cs="Calibri"/>
                <w:b/>
                <w:sz w:val="18"/>
                <w:szCs w:val="18"/>
              </w:rPr>
              <w:t xml:space="preserve">II.2 </w:t>
            </w:r>
            <w:r w:rsidR="00A11B21" w:rsidRPr="00350462">
              <w:rPr>
                <w:sz w:val="18"/>
                <w:szCs w:val="18"/>
                <w:lang w:eastAsia="tr-TR"/>
              </w:rPr>
              <w:t>Βεβαίωση Δημόσιας Υγείας</w:t>
            </w:r>
            <w:r w:rsidR="00A11B21" w:rsidRPr="00350462">
              <w:rPr>
                <w:rFonts w:cs="Calibri"/>
                <w:sz w:val="18"/>
                <w:szCs w:val="18"/>
              </w:rPr>
              <w:t xml:space="preserve"> /</w:t>
            </w:r>
            <w:r w:rsidRPr="00350462">
              <w:rPr>
                <w:rFonts w:cs="Calibri"/>
                <w:sz w:val="18"/>
                <w:szCs w:val="18"/>
              </w:rPr>
              <w:t>Public Health Attestation</w:t>
            </w:r>
            <w:r w:rsidRPr="00350462">
              <w:rPr>
                <w:rFonts w:cs="Calibri"/>
                <w:b/>
                <w:sz w:val="18"/>
                <w:szCs w:val="18"/>
              </w:rPr>
              <w:t>/</w:t>
            </w:r>
            <w:r w:rsidRPr="00350462">
              <w:rPr>
                <w:rFonts w:cs="Calibri"/>
                <w:b/>
                <w:i/>
                <w:sz w:val="18"/>
                <w:szCs w:val="18"/>
              </w:rPr>
              <w:t xml:space="preserve"> Halk Sağlığı Beyanı</w:t>
            </w:r>
          </w:p>
          <w:p w:rsidR="00417121" w:rsidRPr="00350462" w:rsidRDefault="0000329A" w:rsidP="00417121">
            <w:pPr>
              <w:tabs>
                <w:tab w:val="left" w:pos="252"/>
              </w:tabs>
              <w:jc w:val="both"/>
              <w:rPr>
                <w:rFonts w:cs="Calibri"/>
                <w:b/>
                <w:i/>
                <w:sz w:val="18"/>
                <w:szCs w:val="18"/>
              </w:rPr>
            </w:pPr>
            <w:r w:rsidRPr="00350462">
              <w:rPr>
                <w:sz w:val="18"/>
                <w:szCs w:val="18"/>
              </w:rPr>
              <w:t xml:space="preserve">Ο υπογεγραμμένος επίσημος κτηνίατρος, δηλώνω ότι γνωρίζω τις σχετικές απαιτήσεις των </w:t>
            </w:r>
            <w:r w:rsidRPr="00350462">
              <w:rPr>
                <w:sz w:val="18"/>
                <w:szCs w:val="18"/>
                <w:lang w:val="el-GR"/>
              </w:rPr>
              <w:t>Κ</w:t>
            </w:r>
            <w:r w:rsidRPr="00350462">
              <w:rPr>
                <w:sz w:val="18"/>
                <w:szCs w:val="18"/>
              </w:rPr>
              <w:t>ανονισμών (ΕΚ) αριθ</w:t>
            </w:r>
            <w:r w:rsidRPr="00350462">
              <w:rPr>
                <w:sz w:val="18"/>
                <w:szCs w:val="18"/>
                <w:lang w:val="el-GR"/>
              </w:rPr>
              <w:t>.</w:t>
            </w:r>
            <w:r w:rsidRPr="00350462">
              <w:rPr>
                <w:sz w:val="18"/>
                <w:szCs w:val="18"/>
              </w:rPr>
              <w:t xml:space="preserve"> 178/2002, (ΕΚ) αριθ. 852/2004, (ΕΚ) αριθ. 853/2004 και (ΕΚ) αριθ. 854/2004 και βεβαιώνω ότι </w:t>
            </w:r>
            <w:r w:rsidRPr="00350462">
              <w:rPr>
                <w:sz w:val="18"/>
                <w:szCs w:val="18"/>
                <w:lang w:val="el-GR"/>
              </w:rPr>
              <w:t>τα</w:t>
            </w:r>
            <w:r w:rsidRPr="00350462">
              <w:rPr>
                <w:sz w:val="18"/>
                <w:szCs w:val="18"/>
              </w:rPr>
              <w:t xml:space="preserve"> </w:t>
            </w:r>
            <w:r w:rsidRPr="00350462">
              <w:rPr>
                <w:sz w:val="18"/>
                <w:szCs w:val="18"/>
                <w:lang w:val="el-GR"/>
              </w:rPr>
              <w:t>γαλακτοκομικά</w:t>
            </w:r>
            <w:r w:rsidRPr="00350462">
              <w:rPr>
                <w:sz w:val="18"/>
                <w:szCs w:val="18"/>
              </w:rPr>
              <w:t xml:space="preserve"> </w:t>
            </w:r>
            <w:r w:rsidRPr="00350462">
              <w:rPr>
                <w:sz w:val="18"/>
                <w:szCs w:val="18"/>
                <w:lang w:val="el-GR"/>
              </w:rPr>
              <w:t>προϊόντα</w:t>
            </w:r>
            <w:r w:rsidRPr="00350462">
              <w:rPr>
                <w:sz w:val="18"/>
                <w:szCs w:val="18"/>
              </w:rPr>
              <w:t xml:space="preserve"> που περιγράφ</w:t>
            </w:r>
            <w:r w:rsidRPr="00350462">
              <w:rPr>
                <w:sz w:val="18"/>
                <w:szCs w:val="18"/>
                <w:lang w:val="el-GR"/>
              </w:rPr>
              <w:t>ον</w:t>
            </w:r>
            <w:r w:rsidRPr="00350462">
              <w:rPr>
                <w:sz w:val="18"/>
                <w:szCs w:val="18"/>
              </w:rPr>
              <w:t xml:space="preserve">ται </w:t>
            </w:r>
            <w:r w:rsidRPr="00350462">
              <w:rPr>
                <w:sz w:val="18"/>
                <w:szCs w:val="18"/>
                <w:lang w:val="el-GR"/>
              </w:rPr>
              <w:t>παραπάνω</w:t>
            </w:r>
            <w:r w:rsidRPr="00350462">
              <w:rPr>
                <w:sz w:val="18"/>
                <w:szCs w:val="18"/>
              </w:rPr>
              <w:t xml:space="preserve">, </w:t>
            </w:r>
            <w:r w:rsidRPr="00350462">
              <w:rPr>
                <w:sz w:val="18"/>
                <w:szCs w:val="18"/>
                <w:lang w:val="el-GR"/>
              </w:rPr>
              <w:t>έχουν</w:t>
            </w:r>
            <w:r w:rsidRPr="00350462">
              <w:rPr>
                <w:sz w:val="18"/>
                <w:szCs w:val="18"/>
              </w:rPr>
              <w:t xml:space="preserve"> παρασκευαστεί σύμφωνα με τις εν λόγω απαιτήσεις και ιδίως ότι:/</w:t>
            </w:r>
            <w:r w:rsidR="002159F5" w:rsidRPr="00350462">
              <w:rPr>
                <w:rFonts w:cs="Calibri"/>
                <w:sz w:val="18"/>
                <w:szCs w:val="18"/>
              </w:rPr>
              <w:t xml:space="preserve"> </w:t>
            </w:r>
            <w:r w:rsidR="00417121" w:rsidRPr="00350462">
              <w:rPr>
                <w:rFonts w:cs="Calibri"/>
                <w:sz w:val="18"/>
                <w:szCs w:val="18"/>
              </w:rPr>
              <w:t>I, the undersigned official veterinarian, declare that I am aware of the relevant provisions of Regulations (EC) No 178/2002, (EC) No 852/2004, (EC) No 853/2004 and (EC) No 854/2004 and  hereby certify that the dairy product described above was produced in accordance with provisions, in particular that:/</w:t>
            </w:r>
            <w:r w:rsidR="00417121" w:rsidRPr="00350462">
              <w:rPr>
                <w:rFonts w:cs="Calibri"/>
                <w:b/>
                <w:i/>
                <w:sz w:val="18"/>
                <w:szCs w:val="18"/>
              </w:rPr>
              <w:t>Ben, aşağıda imzası olan resmi veteriner hekim, 178/2002/EC, 852/2004/EC, 853/2004/EC ve 854/2004/EC sayılı Yönetmeliklerin ilgili hükümlerini bildiğimi beyan ederim ve yukarda tarifi yapılan süt ürünlerinin aşağıdaki şartlarda bu hükümlere uygun olarak üretildiklerini onaylarım. Özellike:</w:t>
            </w:r>
          </w:p>
          <w:p w:rsidR="00417121" w:rsidRPr="00350462" w:rsidRDefault="008C50E4" w:rsidP="00771957">
            <w:pPr>
              <w:numPr>
                <w:ilvl w:val="0"/>
                <w:numId w:val="14"/>
              </w:numPr>
              <w:tabs>
                <w:tab w:val="left" w:pos="252"/>
              </w:tabs>
              <w:spacing w:after="0" w:line="240" w:lineRule="auto"/>
              <w:ind w:hanging="604"/>
              <w:jc w:val="both"/>
              <w:rPr>
                <w:rFonts w:cs="Calibri"/>
                <w:b/>
                <w:i/>
                <w:sz w:val="18"/>
                <w:szCs w:val="18"/>
              </w:rPr>
            </w:pPr>
            <w:r w:rsidRPr="00350462">
              <w:rPr>
                <w:rFonts w:cs="Calibri"/>
                <w:sz w:val="18"/>
                <w:szCs w:val="18"/>
                <w:lang w:val="el-GR"/>
              </w:rPr>
              <w:t>έχουν</w:t>
            </w:r>
            <w:r w:rsidRPr="00350462">
              <w:rPr>
                <w:rFonts w:cs="Calibri"/>
                <w:sz w:val="18"/>
                <w:szCs w:val="18"/>
              </w:rPr>
              <w:t xml:space="preserve"> </w:t>
            </w:r>
            <w:r w:rsidRPr="00350462">
              <w:rPr>
                <w:rFonts w:cs="Calibri"/>
                <w:sz w:val="18"/>
                <w:szCs w:val="18"/>
                <w:lang w:val="el-GR"/>
              </w:rPr>
              <w:t>παρασκευαστεί</w:t>
            </w:r>
            <w:r w:rsidRPr="00350462">
              <w:rPr>
                <w:rFonts w:cs="Calibri"/>
                <w:sz w:val="18"/>
                <w:szCs w:val="18"/>
              </w:rPr>
              <w:t xml:space="preserve"> </w:t>
            </w:r>
            <w:r w:rsidRPr="00350462">
              <w:rPr>
                <w:rFonts w:cs="Calibri"/>
                <w:sz w:val="18"/>
                <w:szCs w:val="18"/>
                <w:lang w:val="el-GR"/>
              </w:rPr>
              <w:t>από</w:t>
            </w:r>
            <w:r w:rsidRPr="00350462">
              <w:rPr>
                <w:rFonts w:cs="Calibri"/>
                <w:sz w:val="18"/>
                <w:szCs w:val="18"/>
              </w:rPr>
              <w:t xml:space="preserve"> </w:t>
            </w:r>
            <w:r w:rsidRPr="00350462">
              <w:rPr>
                <w:rFonts w:cs="Calibri"/>
                <w:sz w:val="18"/>
                <w:szCs w:val="18"/>
                <w:lang w:val="el-GR"/>
              </w:rPr>
              <w:t>νωπό</w:t>
            </w:r>
            <w:r w:rsidRPr="00350462">
              <w:rPr>
                <w:rFonts w:cs="Calibri"/>
                <w:sz w:val="18"/>
                <w:szCs w:val="18"/>
              </w:rPr>
              <w:t xml:space="preserve"> </w:t>
            </w:r>
            <w:r w:rsidRPr="00350462">
              <w:rPr>
                <w:rFonts w:cs="Calibri"/>
                <w:sz w:val="18"/>
                <w:szCs w:val="18"/>
                <w:lang w:val="el-GR"/>
              </w:rPr>
              <w:t>γάλα</w:t>
            </w:r>
            <w:r w:rsidRPr="00350462">
              <w:rPr>
                <w:rFonts w:cs="Calibri"/>
                <w:sz w:val="18"/>
                <w:szCs w:val="18"/>
              </w:rPr>
              <w:t xml:space="preserve"> /</w:t>
            </w:r>
            <w:r w:rsidR="00771957" w:rsidRPr="00350462">
              <w:rPr>
                <w:rFonts w:cs="Calibri"/>
                <w:sz w:val="18"/>
                <w:szCs w:val="18"/>
              </w:rPr>
              <w:t>It was manufactured from raw milk:/</w:t>
            </w:r>
            <w:r w:rsidR="00417121" w:rsidRPr="00350462">
              <w:rPr>
                <w:rFonts w:cs="Calibri"/>
                <w:b/>
                <w:i/>
                <w:sz w:val="18"/>
                <w:szCs w:val="18"/>
              </w:rPr>
              <w:t>Aşağıdaki şartları karşılayan çiğ sütten üretilmiştir:</w:t>
            </w:r>
          </w:p>
          <w:p w:rsidR="00417121" w:rsidRPr="00350462" w:rsidRDefault="00417121" w:rsidP="00417121">
            <w:pPr>
              <w:tabs>
                <w:tab w:val="left" w:pos="252"/>
              </w:tabs>
              <w:ind w:left="600"/>
              <w:jc w:val="both"/>
              <w:rPr>
                <w:rFonts w:cs="Calibri"/>
                <w:i/>
                <w:sz w:val="18"/>
                <w:szCs w:val="18"/>
              </w:rPr>
            </w:pPr>
            <w:r w:rsidRPr="00350462">
              <w:rPr>
                <w:rFonts w:cs="Calibri"/>
                <w:i/>
                <w:sz w:val="18"/>
                <w:szCs w:val="18"/>
              </w:rPr>
              <w:t xml:space="preserve">      </w:t>
            </w:r>
          </w:p>
          <w:p w:rsidR="00417121" w:rsidRPr="00350462" w:rsidRDefault="00337664" w:rsidP="00771957">
            <w:pPr>
              <w:numPr>
                <w:ilvl w:val="2"/>
                <w:numId w:val="18"/>
              </w:numPr>
              <w:tabs>
                <w:tab w:val="left" w:pos="252"/>
              </w:tabs>
              <w:ind w:left="1206" w:hanging="567"/>
              <w:jc w:val="both"/>
              <w:rPr>
                <w:rFonts w:cs="Calibri"/>
                <w:i/>
                <w:sz w:val="18"/>
                <w:szCs w:val="18"/>
              </w:rPr>
            </w:pPr>
            <w:r w:rsidRPr="00350462">
              <w:rPr>
                <w:rFonts w:cs="Calibri"/>
                <w:sz w:val="18"/>
                <w:szCs w:val="18"/>
                <w:lang w:val="el-GR"/>
              </w:rPr>
              <w:lastRenderedPageBreak/>
              <w:t>το</w:t>
            </w:r>
            <w:r w:rsidRPr="00350462">
              <w:rPr>
                <w:rFonts w:cs="Calibri"/>
                <w:sz w:val="18"/>
                <w:szCs w:val="18"/>
              </w:rPr>
              <w:t xml:space="preserve"> </w:t>
            </w:r>
            <w:r w:rsidRPr="00350462">
              <w:rPr>
                <w:rFonts w:cs="Calibri"/>
                <w:sz w:val="18"/>
                <w:szCs w:val="18"/>
                <w:lang w:val="el-GR"/>
              </w:rPr>
              <w:t>οποίο</w:t>
            </w:r>
            <w:r w:rsidRPr="00350462">
              <w:rPr>
                <w:rFonts w:cs="Calibri"/>
                <w:sz w:val="18"/>
                <w:szCs w:val="18"/>
              </w:rPr>
              <w:t xml:space="preserve"> </w:t>
            </w:r>
            <w:r w:rsidRPr="00350462">
              <w:rPr>
                <w:rFonts w:cs="Calibri"/>
                <w:sz w:val="18"/>
                <w:szCs w:val="18"/>
                <w:lang w:val="el-GR"/>
              </w:rPr>
              <w:t>προέρχεται</w:t>
            </w:r>
            <w:r w:rsidRPr="00350462">
              <w:rPr>
                <w:rFonts w:cs="Calibri"/>
                <w:sz w:val="18"/>
                <w:szCs w:val="18"/>
              </w:rPr>
              <w:t xml:space="preserve"> </w:t>
            </w:r>
            <w:r w:rsidRPr="00350462">
              <w:rPr>
                <w:rFonts w:cs="Calibri"/>
                <w:sz w:val="18"/>
                <w:szCs w:val="18"/>
                <w:lang w:val="el-GR"/>
              </w:rPr>
              <w:t>από</w:t>
            </w:r>
            <w:r w:rsidRPr="00350462">
              <w:rPr>
                <w:rFonts w:cs="Calibri"/>
                <w:sz w:val="18"/>
                <w:szCs w:val="18"/>
              </w:rPr>
              <w:t xml:space="preserve"> </w:t>
            </w:r>
            <w:r w:rsidR="00127705" w:rsidRPr="00350462">
              <w:rPr>
                <w:rFonts w:cs="Calibri"/>
                <w:sz w:val="18"/>
                <w:szCs w:val="18"/>
                <w:lang w:val="el-GR"/>
              </w:rPr>
              <w:t>καταχωρημένες</w:t>
            </w:r>
            <w:r w:rsidRPr="00350462">
              <w:rPr>
                <w:rFonts w:cs="Calibri"/>
                <w:sz w:val="18"/>
                <w:szCs w:val="18"/>
              </w:rPr>
              <w:t xml:space="preserve"> </w:t>
            </w:r>
            <w:r w:rsidRPr="00350462">
              <w:rPr>
                <w:rFonts w:cs="Calibri"/>
                <w:sz w:val="18"/>
                <w:szCs w:val="18"/>
                <w:lang w:val="el-GR"/>
              </w:rPr>
              <w:t>εκτροφές</w:t>
            </w:r>
            <w:r w:rsidRPr="00350462">
              <w:rPr>
                <w:rFonts w:cs="Calibri"/>
                <w:sz w:val="18"/>
                <w:szCs w:val="18"/>
              </w:rPr>
              <w:t xml:space="preserve"> </w:t>
            </w:r>
            <w:r w:rsidRPr="00350462">
              <w:rPr>
                <w:rFonts w:cs="Calibri"/>
                <w:sz w:val="18"/>
                <w:szCs w:val="18"/>
                <w:lang w:val="el-GR"/>
              </w:rPr>
              <w:t>σύμφωνα</w:t>
            </w:r>
            <w:r w:rsidRPr="00350462">
              <w:rPr>
                <w:rFonts w:cs="Calibri"/>
                <w:sz w:val="18"/>
                <w:szCs w:val="18"/>
              </w:rPr>
              <w:t xml:space="preserve"> </w:t>
            </w:r>
            <w:r w:rsidRPr="00350462">
              <w:rPr>
                <w:rFonts w:cs="Calibri"/>
                <w:sz w:val="18"/>
                <w:szCs w:val="18"/>
                <w:lang w:val="el-GR"/>
              </w:rPr>
              <w:t>με</w:t>
            </w:r>
            <w:r w:rsidRPr="00350462">
              <w:rPr>
                <w:rFonts w:cs="Calibri"/>
                <w:sz w:val="18"/>
                <w:szCs w:val="18"/>
              </w:rPr>
              <w:t xml:space="preserve"> </w:t>
            </w:r>
            <w:r w:rsidRPr="00350462">
              <w:rPr>
                <w:rFonts w:cs="Calibri"/>
                <w:sz w:val="18"/>
                <w:szCs w:val="18"/>
                <w:lang w:val="el-GR"/>
              </w:rPr>
              <w:t>τον</w:t>
            </w:r>
            <w:r w:rsidRPr="00350462">
              <w:rPr>
                <w:rFonts w:cs="Calibri"/>
                <w:sz w:val="18"/>
                <w:szCs w:val="18"/>
              </w:rPr>
              <w:t xml:space="preserve"> </w:t>
            </w:r>
            <w:r w:rsidRPr="00350462">
              <w:rPr>
                <w:rFonts w:cs="Calibri"/>
                <w:sz w:val="18"/>
                <w:szCs w:val="18"/>
                <w:lang w:val="el-GR"/>
              </w:rPr>
              <w:t>Κανονισμό</w:t>
            </w:r>
            <w:r w:rsidRPr="00350462">
              <w:rPr>
                <w:rFonts w:cs="Calibri"/>
                <w:sz w:val="18"/>
                <w:szCs w:val="18"/>
              </w:rPr>
              <w:t xml:space="preserve"> (</w:t>
            </w:r>
            <w:r w:rsidRPr="00350462">
              <w:rPr>
                <w:rFonts w:cs="Calibri"/>
                <w:sz w:val="18"/>
                <w:szCs w:val="18"/>
                <w:lang w:val="el-GR"/>
              </w:rPr>
              <w:t>ΕΚ</w:t>
            </w:r>
            <w:r w:rsidRPr="00350462">
              <w:rPr>
                <w:rFonts w:cs="Calibri"/>
                <w:sz w:val="18"/>
                <w:szCs w:val="18"/>
              </w:rPr>
              <w:t xml:space="preserve">) </w:t>
            </w:r>
            <w:proofErr w:type="spellStart"/>
            <w:r w:rsidRPr="00350462">
              <w:rPr>
                <w:rFonts w:cs="Calibri"/>
                <w:sz w:val="18"/>
                <w:szCs w:val="18"/>
                <w:lang w:val="el-GR"/>
              </w:rPr>
              <w:t>Νο</w:t>
            </w:r>
            <w:proofErr w:type="spellEnd"/>
            <w:r w:rsidRPr="00350462">
              <w:rPr>
                <w:rFonts w:cs="Calibri"/>
                <w:sz w:val="18"/>
                <w:szCs w:val="18"/>
              </w:rPr>
              <w:t xml:space="preserve"> 852/2004 </w:t>
            </w:r>
            <w:r w:rsidRPr="00350462">
              <w:rPr>
                <w:rFonts w:cs="Calibri"/>
                <w:sz w:val="18"/>
                <w:szCs w:val="18"/>
                <w:lang w:val="el-GR"/>
              </w:rPr>
              <w:t>και</w:t>
            </w:r>
            <w:r w:rsidRPr="00350462">
              <w:rPr>
                <w:rFonts w:cs="Calibri"/>
                <w:sz w:val="18"/>
                <w:szCs w:val="18"/>
              </w:rPr>
              <w:t xml:space="preserve"> </w:t>
            </w:r>
            <w:r w:rsidRPr="00350462">
              <w:rPr>
                <w:rFonts w:cs="Calibri"/>
                <w:sz w:val="18"/>
                <w:szCs w:val="18"/>
                <w:lang w:val="el-GR"/>
              </w:rPr>
              <w:t>ελέγχονται</w:t>
            </w:r>
            <w:r w:rsidRPr="00350462">
              <w:rPr>
                <w:rFonts w:cs="Calibri"/>
                <w:sz w:val="18"/>
                <w:szCs w:val="18"/>
              </w:rPr>
              <w:t xml:space="preserve"> </w:t>
            </w:r>
            <w:r w:rsidRPr="00350462">
              <w:rPr>
                <w:rFonts w:cs="Calibri"/>
                <w:sz w:val="18"/>
                <w:szCs w:val="18"/>
                <w:lang w:val="el-GR"/>
              </w:rPr>
              <w:t>σύμφωνα</w:t>
            </w:r>
            <w:r w:rsidRPr="00350462">
              <w:rPr>
                <w:rFonts w:cs="Calibri"/>
                <w:sz w:val="18"/>
                <w:szCs w:val="18"/>
              </w:rPr>
              <w:t xml:space="preserve"> </w:t>
            </w:r>
            <w:r w:rsidRPr="00350462">
              <w:rPr>
                <w:rFonts w:cs="Calibri"/>
                <w:sz w:val="18"/>
                <w:szCs w:val="18"/>
                <w:lang w:val="el-GR"/>
              </w:rPr>
              <w:t>με</w:t>
            </w:r>
            <w:r w:rsidRPr="00350462">
              <w:rPr>
                <w:rFonts w:cs="Calibri"/>
                <w:sz w:val="18"/>
                <w:szCs w:val="18"/>
              </w:rPr>
              <w:t xml:space="preserve"> </w:t>
            </w:r>
            <w:r w:rsidRPr="00350462">
              <w:rPr>
                <w:rFonts w:cs="Calibri"/>
                <w:sz w:val="18"/>
                <w:szCs w:val="18"/>
                <w:lang w:val="el-GR"/>
              </w:rPr>
              <w:t>το</w:t>
            </w:r>
            <w:r w:rsidRPr="00350462">
              <w:rPr>
                <w:rFonts w:cs="Calibri"/>
                <w:sz w:val="18"/>
                <w:szCs w:val="18"/>
              </w:rPr>
              <w:t xml:space="preserve"> </w:t>
            </w:r>
            <w:r w:rsidRPr="00350462">
              <w:rPr>
                <w:rFonts w:cs="Calibri"/>
                <w:sz w:val="18"/>
                <w:szCs w:val="18"/>
                <w:lang w:val="el-GR"/>
              </w:rPr>
              <w:t>Παράρτημα</w:t>
            </w:r>
            <w:r w:rsidRPr="00350462">
              <w:rPr>
                <w:rFonts w:cs="Calibri"/>
                <w:sz w:val="18"/>
                <w:szCs w:val="18"/>
              </w:rPr>
              <w:t xml:space="preserve"> IV </w:t>
            </w:r>
            <w:r w:rsidRPr="00350462">
              <w:rPr>
                <w:rFonts w:cs="Calibri"/>
                <w:sz w:val="18"/>
                <w:szCs w:val="18"/>
                <w:lang w:val="el-GR"/>
              </w:rPr>
              <w:t>του</w:t>
            </w:r>
            <w:r w:rsidRPr="00350462">
              <w:rPr>
                <w:rFonts w:cs="Calibri"/>
                <w:sz w:val="18"/>
                <w:szCs w:val="18"/>
              </w:rPr>
              <w:t xml:space="preserve"> </w:t>
            </w:r>
            <w:r w:rsidRPr="00350462">
              <w:rPr>
                <w:rFonts w:cs="Calibri"/>
                <w:sz w:val="18"/>
                <w:szCs w:val="18"/>
                <w:lang w:val="el-GR"/>
              </w:rPr>
              <w:t>Κανονισμού</w:t>
            </w:r>
            <w:r w:rsidRPr="00350462">
              <w:rPr>
                <w:rFonts w:cs="Calibri"/>
                <w:sz w:val="18"/>
                <w:szCs w:val="18"/>
              </w:rPr>
              <w:t xml:space="preserve"> (</w:t>
            </w:r>
            <w:r w:rsidRPr="00350462">
              <w:rPr>
                <w:rFonts w:cs="Calibri"/>
                <w:sz w:val="18"/>
                <w:szCs w:val="18"/>
                <w:lang w:val="el-GR"/>
              </w:rPr>
              <w:t>ΕΚ</w:t>
            </w:r>
            <w:r w:rsidRPr="00350462">
              <w:rPr>
                <w:rFonts w:cs="Calibri"/>
                <w:sz w:val="18"/>
                <w:szCs w:val="18"/>
              </w:rPr>
              <w:t xml:space="preserve">) </w:t>
            </w:r>
            <w:proofErr w:type="spellStart"/>
            <w:r w:rsidRPr="00350462">
              <w:rPr>
                <w:rFonts w:cs="Calibri"/>
                <w:sz w:val="18"/>
                <w:szCs w:val="18"/>
                <w:lang w:val="el-GR"/>
              </w:rPr>
              <w:t>Νο</w:t>
            </w:r>
            <w:proofErr w:type="spellEnd"/>
            <w:r w:rsidRPr="00350462">
              <w:rPr>
                <w:rFonts w:cs="Calibri"/>
                <w:sz w:val="18"/>
                <w:szCs w:val="18"/>
              </w:rPr>
              <w:t xml:space="preserve"> 854/2004/ </w:t>
            </w:r>
            <w:r w:rsidR="00417121" w:rsidRPr="00350462">
              <w:rPr>
                <w:rFonts w:cs="Calibri"/>
                <w:sz w:val="18"/>
                <w:szCs w:val="18"/>
              </w:rPr>
              <w:t>which comes from holdings registered in accordance with Regulation (EC) No 852/2004 and checked in accordance with Annex IV to Regulation (EC) No 854/2004;/</w:t>
            </w:r>
            <w:r w:rsidR="00417121" w:rsidRPr="00350462">
              <w:rPr>
                <w:rFonts w:cs="Calibri"/>
                <w:b/>
                <w:i/>
                <w:sz w:val="18"/>
                <w:szCs w:val="18"/>
              </w:rPr>
              <w:t>852/2004/EC sayılı Yönetmeliğe uygun olarak kayıt altına alınmış ve 854/2004/EC sayılı Yönetmeliğin Ek IV’üne uygun olarak denetlenmiş işletmelerden gelmektedir</w:t>
            </w:r>
          </w:p>
          <w:p w:rsidR="00417121" w:rsidRPr="00350462" w:rsidRDefault="008C50E4" w:rsidP="00771957">
            <w:pPr>
              <w:numPr>
                <w:ilvl w:val="2"/>
                <w:numId w:val="18"/>
              </w:numPr>
              <w:tabs>
                <w:tab w:val="left" w:pos="252"/>
              </w:tabs>
              <w:ind w:left="1206" w:hanging="567"/>
              <w:jc w:val="both"/>
              <w:rPr>
                <w:rFonts w:cs="Calibri"/>
                <w:i/>
                <w:sz w:val="18"/>
                <w:szCs w:val="18"/>
              </w:rPr>
            </w:pPr>
            <w:r w:rsidRPr="00350462">
              <w:rPr>
                <w:rFonts w:cs="Calibri"/>
                <w:sz w:val="18"/>
                <w:szCs w:val="18"/>
                <w:lang w:val="el-GR"/>
              </w:rPr>
              <w:t>το</w:t>
            </w:r>
            <w:r w:rsidRPr="00350462">
              <w:rPr>
                <w:rFonts w:cs="Calibri"/>
                <w:b/>
                <w:sz w:val="18"/>
                <w:szCs w:val="18"/>
              </w:rPr>
              <w:t xml:space="preserve"> </w:t>
            </w:r>
            <w:r w:rsidRPr="00350462">
              <w:rPr>
                <w:rFonts w:cs="Calibri"/>
                <w:sz w:val="18"/>
                <w:szCs w:val="18"/>
                <w:lang w:val="el-GR"/>
              </w:rPr>
              <w:t>οποίο</w:t>
            </w:r>
            <w:r w:rsidRPr="00350462">
              <w:rPr>
                <w:rFonts w:cs="Calibri"/>
                <w:sz w:val="18"/>
                <w:szCs w:val="18"/>
              </w:rPr>
              <w:t xml:space="preserve"> </w:t>
            </w:r>
            <w:r w:rsidRPr="00350462">
              <w:rPr>
                <w:rFonts w:cs="Calibri"/>
                <w:sz w:val="18"/>
                <w:szCs w:val="18"/>
                <w:lang w:val="el-GR"/>
              </w:rPr>
              <w:t>έχει</w:t>
            </w:r>
            <w:r w:rsidRPr="00350462">
              <w:rPr>
                <w:rFonts w:cs="Calibri"/>
                <w:sz w:val="18"/>
                <w:szCs w:val="18"/>
              </w:rPr>
              <w:t xml:space="preserve"> </w:t>
            </w:r>
            <w:r w:rsidRPr="00350462">
              <w:rPr>
                <w:rFonts w:cs="Calibri"/>
                <w:sz w:val="18"/>
                <w:szCs w:val="18"/>
                <w:lang w:val="el-GR"/>
              </w:rPr>
              <w:t>παραχθεί</w:t>
            </w:r>
            <w:r w:rsidRPr="00350462">
              <w:rPr>
                <w:rFonts w:cs="Calibri"/>
                <w:sz w:val="18"/>
                <w:szCs w:val="18"/>
              </w:rPr>
              <w:t xml:space="preserve">, </w:t>
            </w:r>
            <w:r w:rsidRPr="00350462">
              <w:rPr>
                <w:rFonts w:cs="Calibri"/>
                <w:sz w:val="18"/>
                <w:szCs w:val="18"/>
                <w:lang w:val="el-GR"/>
              </w:rPr>
              <w:t>συλλεχθεί</w:t>
            </w:r>
            <w:r w:rsidRPr="00350462">
              <w:rPr>
                <w:rFonts w:cs="Calibri"/>
                <w:sz w:val="18"/>
                <w:szCs w:val="18"/>
              </w:rPr>
              <w:t xml:space="preserve">, </w:t>
            </w:r>
            <w:r w:rsidRPr="00350462">
              <w:rPr>
                <w:rFonts w:cs="Calibri"/>
                <w:sz w:val="18"/>
                <w:szCs w:val="18"/>
                <w:lang w:val="el-GR"/>
              </w:rPr>
              <w:t>ψυχθεί</w:t>
            </w:r>
            <w:r w:rsidRPr="00350462">
              <w:rPr>
                <w:rFonts w:cs="Calibri"/>
                <w:sz w:val="18"/>
                <w:szCs w:val="18"/>
              </w:rPr>
              <w:t xml:space="preserve">, </w:t>
            </w:r>
            <w:r w:rsidRPr="00350462">
              <w:rPr>
                <w:rFonts w:cs="Calibri"/>
                <w:sz w:val="18"/>
                <w:szCs w:val="18"/>
                <w:lang w:val="el-GR"/>
              </w:rPr>
              <w:t>αποθηκευθεί</w:t>
            </w:r>
            <w:r w:rsidRPr="00350462">
              <w:rPr>
                <w:rFonts w:cs="Calibri"/>
                <w:sz w:val="18"/>
                <w:szCs w:val="18"/>
              </w:rPr>
              <w:t xml:space="preserve"> </w:t>
            </w:r>
            <w:r w:rsidRPr="00350462">
              <w:rPr>
                <w:rFonts w:cs="Calibri"/>
                <w:sz w:val="18"/>
                <w:szCs w:val="18"/>
                <w:lang w:val="el-GR"/>
              </w:rPr>
              <w:t>και</w:t>
            </w:r>
            <w:r w:rsidRPr="00350462">
              <w:rPr>
                <w:rFonts w:cs="Calibri"/>
                <w:sz w:val="18"/>
                <w:szCs w:val="18"/>
              </w:rPr>
              <w:t xml:space="preserve"> </w:t>
            </w:r>
            <w:r w:rsidRPr="00350462">
              <w:rPr>
                <w:rFonts w:cs="Calibri"/>
                <w:sz w:val="18"/>
                <w:szCs w:val="18"/>
                <w:lang w:val="el-GR"/>
              </w:rPr>
              <w:t>μεταφερθεί</w:t>
            </w:r>
            <w:r w:rsidRPr="00350462">
              <w:rPr>
                <w:rFonts w:cs="Calibri"/>
                <w:sz w:val="18"/>
                <w:szCs w:val="18"/>
              </w:rPr>
              <w:t xml:space="preserve"> </w:t>
            </w:r>
            <w:r w:rsidRPr="00350462">
              <w:rPr>
                <w:rFonts w:cs="Calibri"/>
                <w:sz w:val="18"/>
                <w:szCs w:val="18"/>
                <w:lang w:val="el-GR"/>
              </w:rPr>
              <w:t>σύμφωνα</w:t>
            </w:r>
            <w:r w:rsidRPr="00350462">
              <w:rPr>
                <w:rFonts w:cs="Calibri"/>
                <w:sz w:val="18"/>
                <w:szCs w:val="18"/>
              </w:rPr>
              <w:t xml:space="preserve"> </w:t>
            </w:r>
            <w:r w:rsidRPr="00350462">
              <w:rPr>
                <w:rFonts w:cs="Calibri"/>
                <w:sz w:val="18"/>
                <w:szCs w:val="18"/>
                <w:lang w:val="el-GR"/>
              </w:rPr>
              <w:t>με</w:t>
            </w:r>
            <w:r w:rsidRPr="00350462">
              <w:rPr>
                <w:rFonts w:cs="Calibri"/>
                <w:sz w:val="18"/>
                <w:szCs w:val="18"/>
              </w:rPr>
              <w:t xml:space="preserve"> </w:t>
            </w:r>
            <w:r w:rsidR="00EE47A4" w:rsidRPr="00350462">
              <w:rPr>
                <w:rFonts w:cs="Calibri"/>
                <w:sz w:val="18"/>
                <w:szCs w:val="18"/>
                <w:lang w:val="el-GR"/>
              </w:rPr>
              <w:t>τις</w:t>
            </w:r>
            <w:r w:rsidR="00EE47A4" w:rsidRPr="00350462">
              <w:rPr>
                <w:rFonts w:cs="Calibri"/>
                <w:sz w:val="18"/>
                <w:szCs w:val="18"/>
              </w:rPr>
              <w:t xml:space="preserve"> </w:t>
            </w:r>
            <w:r w:rsidR="00EE47A4" w:rsidRPr="00350462">
              <w:rPr>
                <w:rFonts w:cs="Calibri"/>
                <w:sz w:val="18"/>
                <w:szCs w:val="18"/>
                <w:lang w:val="el-GR"/>
              </w:rPr>
              <w:t>συνθήκες</w:t>
            </w:r>
            <w:r w:rsidR="00EE47A4" w:rsidRPr="00350462">
              <w:rPr>
                <w:rFonts w:cs="Calibri"/>
                <w:sz w:val="18"/>
                <w:szCs w:val="18"/>
              </w:rPr>
              <w:t xml:space="preserve"> </w:t>
            </w:r>
            <w:r w:rsidR="00EE47A4" w:rsidRPr="00350462">
              <w:rPr>
                <w:rFonts w:cs="Calibri"/>
                <w:sz w:val="18"/>
                <w:szCs w:val="18"/>
                <w:lang w:val="el-GR"/>
              </w:rPr>
              <w:t>υγιεινής</w:t>
            </w:r>
            <w:r w:rsidRPr="00350462">
              <w:rPr>
                <w:rFonts w:cs="Calibri"/>
                <w:sz w:val="18"/>
                <w:szCs w:val="18"/>
              </w:rPr>
              <w:t xml:space="preserve"> </w:t>
            </w:r>
            <w:r w:rsidRPr="00350462">
              <w:rPr>
                <w:rFonts w:cs="Calibri"/>
                <w:sz w:val="18"/>
                <w:szCs w:val="18"/>
                <w:lang w:val="el-GR"/>
              </w:rPr>
              <w:t>που</w:t>
            </w:r>
            <w:r w:rsidRPr="00350462">
              <w:rPr>
                <w:rFonts w:cs="Calibri"/>
                <w:sz w:val="18"/>
                <w:szCs w:val="18"/>
              </w:rPr>
              <w:t xml:space="preserve"> </w:t>
            </w:r>
            <w:r w:rsidRPr="00350462">
              <w:rPr>
                <w:rFonts w:cs="Calibri"/>
                <w:sz w:val="18"/>
                <w:szCs w:val="18"/>
                <w:lang w:val="el-GR"/>
              </w:rPr>
              <w:t>ορίζονται</w:t>
            </w:r>
            <w:r w:rsidRPr="00350462">
              <w:rPr>
                <w:rFonts w:cs="Calibri"/>
                <w:sz w:val="18"/>
                <w:szCs w:val="18"/>
              </w:rPr>
              <w:t xml:space="preserve"> </w:t>
            </w:r>
            <w:r w:rsidRPr="00350462">
              <w:rPr>
                <w:rFonts w:cs="Calibri"/>
                <w:sz w:val="18"/>
                <w:szCs w:val="18"/>
                <w:lang w:val="el-GR"/>
              </w:rPr>
              <w:t>στο</w:t>
            </w:r>
            <w:r w:rsidRPr="00350462">
              <w:rPr>
                <w:rFonts w:cs="Calibri"/>
                <w:sz w:val="18"/>
                <w:szCs w:val="18"/>
              </w:rPr>
              <w:t xml:space="preserve"> </w:t>
            </w:r>
            <w:r w:rsidRPr="00350462">
              <w:rPr>
                <w:rFonts w:cs="Calibri"/>
                <w:sz w:val="18"/>
                <w:szCs w:val="18"/>
                <w:lang w:val="el-GR"/>
              </w:rPr>
              <w:t>Κεφάλαιο</w:t>
            </w:r>
            <w:r w:rsidRPr="00350462">
              <w:rPr>
                <w:rFonts w:cs="Calibri"/>
                <w:sz w:val="18"/>
                <w:szCs w:val="18"/>
              </w:rPr>
              <w:t xml:space="preserve"> </w:t>
            </w:r>
            <w:r w:rsidRPr="00350462">
              <w:rPr>
                <w:rFonts w:cs="Calibri"/>
                <w:sz w:val="18"/>
                <w:szCs w:val="18"/>
                <w:lang w:val="el-GR"/>
              </w:rPr>
              <w:t>Ι</w:t>
            </w:r>
            <w:r w:rsidRPr="00350462">
              <w:rPr>
                <w:rFonts w:cs="Calibri"/>
                <w:sz w:val="18"/>
                <w:szCs w:val="18"/>
              </w:rPr>
              <w:t xml:space="preserve"> </w:t>
            </w:r>
            <w:r w:rsidRPr="00350462">
              <w:rPr>
                <w:rFonts w:cs="Calibri"/>
                <w:sz w:val="18"/>
                <w:szCs w:val="18"/>
                <w:lang w:val="el-GR"/>
              </w:rPr>
              <w:t>του</w:t>
            </w:r>
            <w:r w:rsidRPr="00350462">
              <w:rPr>
                <w:rFonts w:cs="Calibri"/>
                <w:sz w:val="18"/>
                <w:szCs w:val="18"/>
              </w:rPr>
              <w:t xml:space="preserve"> </w:t>
            </w:r>
            <w:r w:rsidRPr="00350462">
              <w:rPr>
                <w:rFonts w:cs="Calibri"/>
                <w:sz w:val="18"/>
                <w:szCs w:val="18"/>
                <w:lang w:val="el-GR"/>
              </w:rPr>
              <w:t>Τμήματος</w:t>
            </w:r>
            <w:r w:rsidRPr="00350462">
              <w:rPr>
                <w:rFonts w:cs="Calibri"/>
                <w:sz w:val="18"/>
                <w:szCs w:val="18"/>
              </w:rPr>
              <w:t xml:space="preserve"> </w:t>
            </w:r>
            <w:r w:rsidRPr="00350462">
              <w:rPr>
                <w:rFonts w:cs="Calibri"/>
                <w:sz w:val="18"/>
                <w:szCs w:val="18"/>
                <w:lang w:val="el-GR"/>
              </w:rPr>
              <w:t>ΙΧ</w:t>
            </w:r>
            <w:r w:rsidRPr="00350462">
              <w:rPr>
                <w:rFonts w:cs="Calibri"/>
                <w:sz w:val="18"/>
                <w:szCs w:val="18"/>
              </w:rPr>
              <w:t xml:space="preserve"> </w:t>
            </w:r>
            <w:r w:rsidRPr="00350462">
              <w:rPr>
                <w:rFonts w:cs="Calibri"/>
                <w:sz w:val="18"/>
                <w:szCs w:val="18"/>
                <w:lang w:val="el-GR"/>
              </w:rPr>
              <w:t>του</w:t>
            </w:r>
            <w:r w:rsidRPr="00350462">
              <w:rPr>
                <w:rFonts w:cs="Calibri"/>
                <w:sz w:val="18"/>
                <w:szCs w:val="18"/>
              </w:rPr>
              <w:t xml:space="preserve"> </w:t>
            </w:r>
            <w:r w:rsidRPr="00350462">
              <w:rPr>
                <w:rFonts w:cs="Calibri"/>
                <w:sz w:val="18"/>
                <w:szCs w:val="18"/>
                <w:lang w:val="el-GR"/>
              </w:rPr>
              <w:t>Παραρτήματος</w:t>
            </w:r>
            <w:r w:rsidRPr="00350462">
              <w:rPr>
                <w:rFonts w:cs="Calibri"/>
                <w:sz w:val="18"/>
                <w:szCs w:val="18"/>
              </w:rPr>
              <w:t xml:space="preserve"> </w:t>
            </w:r>
            <w:r w:rsidRPr="00350462">
              <w:rPr>
                <w:rFonts w:cs="Calibri"/>
                <w:sz w:val="18"/>
                <w:szCs w:val="18"/>
                <w:lang w:val="el-GR"/>
              </w:rPr>
              <w:t>ΙΙΙ</w:t>
            </w:r>
            <w:r w:rsidRPr="00350462">
              <w:rPr>
                <w:rFonts w:cs="Calibri"/>
                <w:sz w:val="18"/>
                <w:szCs w:val="18"/>
              </w:rPr>
              <w:t xml:space="preserve"> </w:t>
            </w:r>
            <w:r w:rsidRPr="00350462">
              <w:rPr>
                <w:rFonts w:cs="Calibri"/>
                <w:sz w:val="18"/>
                <w:szCs w:val="18"/>
                <w:lang w:val="el-GR"/>
              </w:rPr>
              <w:t>του</w:t>
            </w:r>
            <w:r w:rsidRPr="00350462">
              <w:rPr>
                <w:rFonts w:cs="Calibri"/>
                <w:sz w:val="18"/>
                <w:szCs w:val="18"/>
              </w:rPr>
              <w:t xml:space="preserve"> </w:t>
            </w:r>
            <w:r w:rsidRPr="00350462">
              <w:rPr>
                <w:rFonts w:cs="Calibri"/>
                <w:sz w:val="18"/>
                <w:szCs w:val="18"/>
                <w:lang w:val="el-GR"/>
              </w:rPr>
              <w:t>Κανονισμού</w:t>
            </w:r>
            <w:r w:rsidRPr="00350462">
              <w:rPr>
                <w:rFonts w:cs="Calibri"/>
                <w:sz w:val="18"/>
                <w:szCs w:val="18"/>
              </w:rPr>
              <w:t xml:space="preserve"> (</w:t>
            </w:r>
            <w:r w:rsidRPr="00350462">
              <w:rPr>
                <w:rFonts w:cs="Calibri"/>
                <w:sz w:val="18"/>
                <w:szCs w:val="18"/>
                <w:lang w:val="el-GR"/>
              </w:rPr>
              <w:t>ΕΚ</w:t>
            </w:r>
            <w:r w:rsidRPr="00350462">
              <w:rPr>
                <w:rFonts w:cs="Calibri"/>
                <w:sz w:val="18"/>
                <w:szCs w:val="18"/>
              </w:rPr>
              <w:t xml:space="preserve">) </w:t>
            </w:r>
            <w:proofErr w:type="spellStart"/>
            <w:r w:rsidRPr="00350462">
              <w:rPr>
                <w:rFonts w:cs="Calibri"/>
                <w:sz w:val="18"/>
                <w:szCs w:val="18"/>
                <w:lang w:val="el-GR"/>
              </w:rPr>
              <w:t>Νο</w:t>
            </w:r>
            <w:proofErr w:type="spellEnd"/>
            <w:r w:rsidRPr="00350462">
              <w:rPr>
                <w:rFonts w:cs="Calibri"/>
                <w:sz w:val="18"/>
                <w:szCs w:val="18"/>
              </w:rPr>
              <w:t xml:space="preserve"> 854/2004/ </w:t>
            </w:r>
            <w:r w:rsidR="00771957" w:rsidRPr="00350462">
              <w:rPr>
                <w:rFonts w:cs="Calibri"/>
                <w:sz w:val="18"/>
                <w:szCs w:val="18"/>
              </w:rPr>
              <w:t>which was produced, collected, cooled, stored and transported in accordance with the hygiene conditions laid down in Chapter I of Section IX of Annex III to Regulation(EC) No 853/2004</w:t>
            </w:r>
            <w:r w:rsidR="00771957" w:rsidRPr="00350462">
              <w:rPr>
                <w:rFonts w:cs="Calibri"/>
                <w:i/>
                <w:sz w:val="18"/>
                <w:szCs w:val="18"/>
              </w:rPr>
              <w:t>/</w:t>
            </w:r>
            <w:r w:rsidR="00417121" w:rsidRPr="00350462">
              <w:rPr>
                <w:rFonts w:cs="Calibri"/>
                <w:b/>
                <w:sz w:val="18"/>
                <w:szCs w:val="18"/>
              </w:rPr>
              <w:t xml:space="preserve">853/2004/EC sayılı Yönetmeliğin Ek </w:t>
            </w:r>
            <w:r w:rsidR="00417121" w:rsidRPr="00350462">
              <w:rPr>
                <w:rFonts w:cs="Calibri"/>
                <w:b/>
                <w:i/>
                <w:sz w:val="18"/>
                <w:szCs w:val="18"/>
              </w:rPr>
              <w:t xml:space="preserve">III, </w:t>
            </w:r>
            <w:r w:rsidR="00350FE1" w:rsidRPr="00350462">
              <w:rPr>
                <w:rFonts w:cs="Calibri"/>
                <w:b/>
                <w:i/>
                <w:sz w:val="18"/>
                <w:szCs w:val="18"/>
              </w:rPr>
              <w:t xml:space="preserve">Kısım </w:t>
            </w:r>
            <w:r w:rsidR="00417121" w:rsidRPr="00350462">
              <w:rPr>
                <w:rFonts w:cs="Calibri"/>
                <w:b/>
                <w:i/>
                <w:sz w:val="18"/>
                <w:szCs w:val="18"/>
              </w:rPr>
              <w:t xml:space="preserve">IX, I. </w:t>
            </w:r>
            <w:r w:rsidR="00350FE1" w:rsidRPr="00350462">
              <w:rPr>
                <w:rFonts w:cs="Calibri"/>
                <w:b/>
                <w:i/>
                <w:sz w:val="18"/>
                <w:szCs w:val="18"/>
              </w:rPr>
              <w:t xml:space="preserve">Bölümünde </w:t>
            </w:r>
            <w:r w:rsidR="00417121" w:rsidRPr="00350462">
              <w:rPr>
                <w:rFonts w:cs="Calibri"/>
                <w:b/>
                <w:i/>
                <w:sz w:val="18"/>
                <w:szCs w:val="18"/>
              </w:rPr>
              <w:t>yer alan hijyen şartlarına uygun olarak üretilmiş, toplanmış, soğutulmuş, depolanmış ve nakliye edilmiştir.</w:t>
            </w:r>
          </w:p>
          <w:p w:rsidR="00417121" w:rsidRPr="00D64837" w:rsidRDefault="008A7D35" w:rsidP="00771957">
            <w:pPr>
              <w:numPr>
                <w:ilvl w:val="2"/>
                <w:numId w:val="18"/>
              </w:numPr>
              <w:tabs>
                <w:tab w:val="left" w:pos="252"/>
                <w:tab w:val="left" w:pos="1206"/>
              </w:tabs>
              <w:ind w:left="1206" w:hanging="567"/>
              <w:jc w:val="both"/>
              <w:rPr>
                <w:rFonts w:cs="Calibri"/>
                <w:i/>
                <w:sz w:val="18"/>
                <w:szCs w:val="18"/>
              </w:rPr>
            </w:pPr>
            <w:r w:rsidRPr="00350462">
              <w:rPr>
                <w:rFonts w:cs="Calibri"/>
                <w:sz w:val="18"/>
                <w:szCs w:val="18"/>
                <w:lang w:val="el-GR"/>
              </w:rPr>
              <w:t>το</w:t>
            </w:r>
            <w:r w:rsidRPr="00D64837">
              <w:rPr>
                <w:rFonts w:cs="Calibri"/>
                <w:sz w:val="18"/>
                <w:szCs w:val="18"/>
              </w:rPr>
              <w:t xml:space="preserve"> </w:t>
            </w:r>
            <w:r w:rsidRPr="00350462">
              <w:rPr>
                <w:rFonts w:cs="Calibri"/>
                <w:sz w:val="18"/>
                <w:szCs w:val="18"/>
                <w:lang w:val="el-GR"/>
              </w:rPr>
              <w:t>οποίο</w:t>
            </w:r>
            <w:r w:rsidRPr="00D64837">
              <w:rPr>
                <w:rFonts w:cs="Calibri"/>
                <w:sz w:val="18"/>
                <w:szCs w:val="18"/>
              </w:rPr>
              <w:t xml:space="preserve"> </w:t>
            </w:r>
            <w:r w:rsidRPr="00350462">
              <w:rPr>
                <w:rFonts w:cs="Calibri"/>
                <w:sz w:val="18"/>
                <w:szCs w:val="18"/>
                <w:lang w:val="el-GR"/>
              </w:rPr>
              <w:t>ικανοποιεί</w:t>
            </w:r>
            <w:r w:rsidRPr="00D64837">
              <w:rPr>
                <w:rFonts w:cs="Calibri"/>
                <w:sz w:val="18"/>
                <w:szCs w:val="18"/>
              </w:rPr>
              <w:t xml:space="preserve"> </w:t>
            </w:r>
            <w:r w:rsidRPr="00350462">
              <w:rPr>
                <w:rFonts w:cs="Calibri"/>
                <w:sz w:val="18"/>
                <w:szCs w:val="18"/>
                <w:lang w:val="el-GR"/>
              </w:rPr>
              <w:t>τα</w:t>
            </w:r>
            <w:r w:rsidRPr="00D64837">
              <w:rPr>
                <w:rFonts w:cs="Calibri"/>
                <w:sz w:val="18"/>
                <w:szCs w:val="18"/>
              </w:rPr>
              <w:t xml:space="preserve"> </w:t>
            </w:r>
            <w:r w:rsidRPr="00350462">
              <w:rPr>
                <w:rFonts w:cs="Calibri"/>
                <w:sz w:val="18"/>
                <w:szCs w:val="18"/>
                <w:lang w:val="el-GR"/>
              </w:rPr>
              <w:t>κριτήρια</w:t>
            </w:r>
            <w:r w:rsidRPr="00D64837">
              <w:rPr>
                <w:rFonts w:cs="Calibri"/>
                <w:sz w:val="18"/>
                <w:szCs w:val="18"/>
              </w:rPr>
              <w:t xml:space="preserve"> </w:t>
            </w:r>
            <w:r w:rsidRPr="00350462">
              <w:rPr>
                <w:rFonts w:cs="Calibri"/>
                <w:sz w:val="18"/>
                <w:szCs w:val="18"/>
                <w:lang w:val="el-GR"/>
              </w:rPr>
              <w:t>καταμέτρησης</w:t>
            </w:r>
            <w:r w:rsidRPr="00D64837">
              <w:rPr>
                <w:rFonts w:cs="Calibri"/>
                <w:sz w:val="18"/>
                <w:szCs w:val="18"/>
              </w:rPr>
              <w:t xml:space="preserve"> </w:t>
            </w:r>
            <w:r w:rsidRPr="00350462">
              <w:rPr>
                <w:rFonts w:cs="Calibri"/>
                <w:sz w:val="18"/>
                <w:szCs w:val="18"/>
                <w:lang w:val="el-GR"/>
              </w:rPr>
              <w:t>παθογόνων</w:t>
            </w:r>
            <w:r w:rsidRPr="00D64837">
              <w:rPr>
                <w:rFonts w:cs="Calibri"/>
                <w:sz w:val="18"/>
                <w:szCs w:val="18"/>
              </w:rPr>
              <w:t xml:space="preserve"> </w:t>
            </w:r>
            <w:r w:rsidRPr="00350462">
              <w:rPr>
                <w:rFonts w:cs="Calibri"/>
                <w:sz w:val="18"/>
                <w:szCs w:val="18"/>
                <w:lang w:val="el-GR"/>
              </w:rPr>
              <w:t>μικροοργανισμών</w:t>
            </w:r>
            <w:r w:rsidRPr="00D64837">
              <w:rPr>
                <w:rFonts w:cs="Calibri"/>
                <w:sz w:val="18"/>
                <w:szCs w:val="18"/>
              </w:rPr>
              <w:t xml:space="preserve"> </w:t>
            </w:r>
            <w:r w:rsidRPr="00350462">
              <w:rPr>
                <w:rFonts w:cs="Calibri"/>
                <w:sz w:val="18"/>
                <w:szCs w:val="18"/>
                <w:lang w:val="el-GR"/>
              </w:rPr>
              <w:t>και</w:t>
            </w:r>
            <w:r w:rsidRPr="00D64837">
              <w:rPr>
                <w:rFonts w:cs="Calibri"/>
                <w:sz w:val="18"/>
                <w:szCs w:val="18"/>
              </w:rPr>
              <w:t xml:space="preserve"> </w:t>
            </w:r>
            <w:r w:rsidRPr="00350462">
              <w:rPr>
                <w:rFonts w:cs="Calibri"/>
                <w:sz w:val="18"/>
                <w:szCs w:val="18"/>
                <w:lang w:val="el-GR"/>
              </w:rPr>
              <w:t>σωματικών</w:t>
            </w:r>
            <w:r w:rsidRPr="00D64837">
              <w:rPr>
                <w:rFonts w:cs="Calibri"/>
                <w:sz w:val="18"/>
                <w:szCs w:val="18"/>
              </w:rPr>
              <w:t xml:space="preserve"> </w:t>
            </w:r>
            <w:r w:rsidRPr="00350462">
              <w:rPr>
                <w:rFonts w:cs="Calibri"/>
                <w:sz w:val="18"/>
                <w:szCs w:val="18"/>
                <w:lang w:val="el-GR"/>
              </w:rPr>
              <w:t>κυττάρων</w:t>
            </w:r>
            <w:r w:rsidRPr="00D64837">
              <w:rPr>
                <w:rFonts w:cs="Calibri"/>
                <w:sz w:val="18"/>
                <w:szCs w:val="18"/>
              </w:rPr>
              <w:t xml:space="preserve"> </w:t>
            </w:r>
            <w:r w:rsidRPr="00350462">
              <w:rPr>
                <w:rFonts w:cs="Calibri"/>
                <w:sz w:val="18"/>
                <w:szCs w:val="18"/>
                <w:lang w:val="el-GR"/>
              </w:rPr>
              <w:t>που</w:t>
            </w:r>
            <w:r w:rsidRPr="00D64837">
              <w:rPr>
                <w:rFonts w:cs="Calibri"/>
                <w:sz w:val="18"/>
                <w:szCs w:val="18"/>
              </w:rPr>
              <w:t xml:space="preserve"> </w:t>
            </w:r>
            <w:r w:rsidRPr="00350462">
              <w:rPr>
                <w:rFonts w:cs="Calibri"/>
                <w:sz w:val="18"/>
                <w:szCs w:val="18"/>
                <w:lang w:val="el-GR"/>
              </w:rPr>
              <w:t>ορίζονται</w:t>
            </w:r>
            <w:r w:rsidRPr="00D64837">
              <w:rPr>
                <w:rFonts w:cs="Calibri"/>
                <w:sz w:val="18"/>
                <w:szCs w:val="18"/>
              </w:rPr>
              <w:t xml:space="preserve"> </w:t>
            </w:r>
            <w:r w:rsidRPr="00350462">
              <w:rPr>
                <w:rFonts w:cs="Calibri"/>
                <w:sz w:val="18"/>
                <w:szCs w:val="18"/>
                <w:lang w:val="el-GR"/>
              </w:rPr>
              <w:t>στο</w:t>
            </w:r>
            <w:r w:rsidRPr="00D64837">
              <w:rPr>
                <w:rFonts w:cs="Calibri"/>
                <w:sz w:val="18"/>
                <w:szCs w:val="18"/>
              </w:rPr>
              <w:t xml:space="preserve"> </w:t>
            </w:r>
            <w:r w:rsidRPr="00350462">
              <w:rPr>
                <w:rFonts w:cs="Calibri"/>
                <w:sz w:val="18"/>
                <w:szCs w:val="18"/>
                <w:lang w:val="el-GR"/>
              </w:rPr>
              <w:t>Κεφάλαιο</w:t>
            </w:r>
            <w:r w:rsidRPr="00D64837">
              <w:rPr>
                <w:rFonts w:cs="Calibri"/>
                <w:sz w:val="18"/>
                <w:szCs w:val="18"/>
              </w:rPr>
              <w:t xml:space="preserve"> </w:t>
            </w:r>
            <w:r w:rsidRPr="00350462">
              <w:rPr>
                <w:rFonts w:cs="Calibri"/>
                <w:sz w:val="18"/>
                <w:szCs w:val="18"/>
                <w:lang w:val="el-GR"/>
              </w:rPr>
              <w:t>Ι</w:t>
            </w:r>
            <w:r w:rsidRPr="00D64837">
              <w:rPr>
                <w:rFonts w:cs="Calibri"/>
                <w:sz w:val="18"/>
                <w:szCs w:val="18"/>
              </w:rPr>
              <w:t xml:space="preserve"> </w:t>
            </w:r>
            <w:r w:rsidRPr="00350462">
              <w:rPr>
                <w:rFonts w:cs="Calibri"/>
                <w:sz w:val="18"/>
                <w:szCs w:val="18"/>
                <w:lang w:val="el-GR"/>
              </w:rPr>
              <w:t>του</w:t>
            </w:r>
            <w:r w:rsidRPr="00D64837">
              <w:rPr>
                <w:rFonts w:cs="Calibri"/>
                <w:sz w:val="18"/>
                <w:szCs w:val="18"/>
              </w:rPr>
              <w:t xml:space="preserve"> </w:t>
            </w:r>
            <w:r w:rsidRPr="00350462">
              <w:rPr>
                <w:rFonts w:cs="Calibri"/>
                <w:sz w:val="18"/>
                <w:szCs w:val="18"/>
                <w:lang w:val="el-GR"/>
              </w:rPr>
              <w:t>Τμήματος</w:t>
            </w:r>
            <w:r w:rsidRPr="00D64837">
              <w:rPr>
                <w:rFonts w:cs="Calibri"/>
                <w:sz w:val="18"/>
                <w:szCs w:val="18"/>
              </w:rPr>
              <w:t xml:space="preserve"> </w:t>
            </w:r>
            <w:r w:rsidRPr="00350462">
              <w:rPr>
                <w:rFonts w:cs="Calibri"/>
                <w:sz w:val="18"/>
                <w:szCs w:val="18"/>
                <w:lang w:val="el-GR"/>
              </w:rPr>
              <w:t>ΙΧ</w:t>
            </w:r>
            <w:r w:rsidRPr="00D64837">
              <w:rPr>
                <w:rFonts w:cs="Calibri"/>
                <w:sz w:val="18"/>
                <w:szCs w:val="18"/>
              </w:rPr>
              <w:t xml:space="preserve"> </w:t>
            </w:r>
            <w:r w:rsidRPr="00350462">
              <w:rPr>
                <w:rFonts w:cs="Calibri"/>
                <w:sz w:val="18"/>
                <w:szCs w:val="18"/>
                <w:lang w:val="el-GR"/>
              </w:rPr>
              <w:t>του</w:t>
            </w:r>
            <w:r w:rsidRPr="00D64837">
              <w:rPr>
                <w:rFonts w:cs="Calibri"/>
                <w:sz w:val="18"/>
                <w:szCs w:val="18"/>
              </w:rPr>
              <w:t xml:space="preserve"> </w:t>
            </w:r>
            <w:r w:rsidRPr="00350462">
              <w:rPr>
                <w:rFonts w:cs="Calibri"/>
                <w:sz w:val="18"/>
                <w:szCs w:val="18"/>
                <w:lang w:val="el-GR"/>
              </w:rPr>
              <w:t>Παραρτήματος</w:t>
            </w:r>
            <w:r w:rsidRPr="00D64837">
              <w:rPr>
                <w:rFonts w:cs="Calibri"/>
                <w:sz w:val="18"/>
                <w:szCs w:val="18"/>
              </w:rPr>
              <w:t xml:space="preserve"> </w:t>
            </w:r>
            <w:r w:rsidRPr="00350462">
              <w:rPr>
                <w:rFonts w:cs="Calibri"/>
                <w:sz w:val="18"/>
                <w:szCs w:val="18"/>
                <w:lang w:val="el-GR"/>
              </w:rPr>
              <w:t>ΙΙΙ</w:t>
            </w:r>
            <w:r w:rsidRPr="00D64837">
              <w:rPr>
                <w:rFonts w:cs="Calibri"/>
                <w:sz w:val="18"/>
                <w:szCs w:val="18"/>
              </w:rPr>
              <w:t xml:space="preserve"> </w:t>
            </w:r>
            <w:r w:rsidRPr="00350462">
              <w:rPr>
                <w:rFonts w:cs="Calibri"/>
                <w:sz w:val="18"/>
                <w:szCs w:val="18"/>
                <w:lang w:val="el-GR"/>
              </w:rPr>
              <w:t>του</w:t>
            </w:r>
            <w:r w:rsidRPr="00D64837">
              <w:rPr>
                <w:rFonts w:cs="Calibri"/>
                <w:sz w:val="18"/>
                <w:szCs w:val="18"/>
              </w:rPr>
              <w:t xml:space="preserve"> </w:t>
            </w:r>
            <w:r w:rsidRPr="00350462">
              <w:rPr>
                <w:rFonts w:cs="Calibri"/>
                <w:sz w:val="18"/>
                <w:szCs w:val="18"/>
                <w:lang w:val="el-GR"/>
              </w:rPr>
              <w:t>Κανονισμού</w:t>
            </w:r>
            <w:r w:rsidRPr="00D64837">
              <w:rPr>
                <w:rFonts w:cs="Calibri"/>
                <w:sz w:val="18"/>
                <w:szCs w:val="18"/>
              </w:rPr>
              <w:t xml:space="preserve"> (</w:t>
            </w:r>
            <w:r w:rsidRPr="00350462">
              <w:rPr>
                <w:rFonts w:cs="Calibri"/>
                <w:sz w:val="18"/>
                <w:szCs w:val="18"/>
                <w:lang w:val="el-GR"/>
              </w:rPr>
              <w:t>ΕΚ</w:t>
            </w:r>
            <w:r w:rsidRPr="00D64837">
              <w:rPr>
                <w:rFonts w:cs="Calibri"/>
                <w:sz w:val="18"/>
                <w:szCs w:val="18"/>
              </w:rPr>
              <w:t xml:space="preserve">) </w:t>
            </w:r>
            <w:proofErr w:type="spellStart"/>
            <w:r w:rsidRPr="00350462">
              <w:rPr>
                <w:rFonts w:cs="Calibri"/>
                <w:sz w:val="18"/>
                <w:szCs w:val="18"/>
                <w:lang w:val="el-GR"/>
              </w:rPr>
              <w:t>Νο</w:t>
            </w:r>
            <w:proofErr w:type="spellEnd"/>
            <w:r w:rsidRPr="00D64837">
              <w:rPr>
                <w:rFonts w:cs="Calibri"/>
                <w:sz w:val="18"/>
                <w:szCs w:val="18"/>
              </w:rPr>
              <w:t xml:space="preserve"> 853/2004/ </w:t>
            </w:r>
            <w:r w:rsidR="00771957" w:rsidRPr="00D64837">
              <w:rPr>
                <w:rFonts w:cs="Calibri"/>
                <w:sz w:val="18"/>
                <w:szCs w:val="18"/>
              </w:rPr>
              <w:t>which meets the plate and somatic cell count criteria laid down in Chapter I of Section IX of Annex III to Regulation(EC) No 853/2004</w:t>
            </w:r>
            <w:r w:rsidR="00771957" w:rsidRPr="00D64837">
              <w:rPr>
                <w:rFonts w:cs="Calibri"/>
                <w:i/>
                <w:sz w:val="18"/>
                <w:szCs w:val="18"/>
              </w:rPr>
              <w:t>/</w:t>
            </w:r>
            <w:r w:rsidR="00417121" w:rsidRPr="00350462">
              <w:rPr>
                <w:rFonts w:cs="Calibri"/>
                <w:b/>
                <w:i/>
                <w:sz w:val="18"/>
                <w:szCs w:val="18"/>
              </w:rPr>
              <w:t xml:space="preserve">853/2004/EC sayılı Yönetmeliğin Ek III, </w:t>
            </w:r>
            <w:r w:rsidR="00350FE1" w:rsidRPr="00350462">
              <w:rPr>
                <w:rFonts w:cs="Calibri"/>
                <w:b/>
                <w:i/>
                <w:sz w:val="18"/>
                <w:szCs w:val="18"/>
              </w:rPr>
              <w:t>Kısım</w:t>
            </w:r>
            <w:r w:rsidR="00417121" w:rsidRPr="00350462">
              <w:rPr>
                <w:rFonts w:cs="Calibri"/>
                <w:b/>
                <w:i/>
                <w:sz w:val="18"/>
                <w:szCs w:val="18"/>
              </w:rPr>
              <w:t xml:space="preserve"> IX, I. </w:t>
            </w:r>
            <w:r w:rsidR="00350FE1" w:rsidRPr="00350462">
              <w:rPr>
                <w:rFonts w:cs="Calibri"/>
                <w:b/>
                <w:i/>
                <w:sz w:val="18"/>
                <w:szCs w:val="18"/>
              </w:rPr>
              <w:t>Bölümünde</w:t>
            </w:r>
            <w:r w:rsidR="00417121" w:rsidRPr="00350462">
              <w:rPr>
                <w:rFonts w:cs="Calibri"/>
                <w:b/>
                <w:i/>
                <w:sz w:val="18"/>
                <w:szCs w:val="18"/>
              </w:rPr>
              <w:t xml:space="preserve"> yer alan plak ve somatik hücre sayısı kriterlerini karşılamaktadır.</w:t>
            </w:r>
          </w:p>
          <w:p w:rsidR="00854FED" w:rsidRPr="00350462" w:rsidRDefault="008A7D35" w:rsidP="00E91995">
            <w:pPr>
              <w:numPr>
                <w:ilvl w:val="2"/>
                <w:numId w:val="18"/>
              </w:numPr>
              <w:tabs>
                <w:tab w:val="left" w:pos="252"/>
                <w:tab w:val="left" w:pos="1206"/>
              </w:tabs>
              <w:ind w:left="1206" w:hanging="567"/>
              <w:jc w:val="both"/>
              <w:rPr>
                <w:sz w:val="18"/>
                <w:szCs w:val="18"/>
              </w:rPr>
            </w:pPr>
            <w:r w:rsidRPr="00350462">
              <w:rPr>
                <w:rFonts w:cs="Calibri"/>
                <w:sz w:val="18"/>
                <w:szCs w:val="18"/>
                <w:lang w:val="el-GR"/>
              </w:rPr>
              <w:t>το</w:t>
            </w:r>
            <w:r w:rsidRPr="00D64837">
              <w:rPr>
                <w:rFonts w:cs="Calibri"/>
                <w:sz w:val="18"/>
                <w:szCs w:val="18"/>
              </w:rPr>
              <w:t xml:space="preserve"> </w:t>
            </w:r>
            <w:r w:rsidRPr="00350462">
              <w:rPr>
                <w:rFonts w:cs="Calibri"/>
                <w:sz w:val="18"/>
                <w:szCs w:val="18"/>
                <w:lang w:val="el-GR"/>
              </w:rPr>
              <w:t>οποίο</w:t>
            </w:r>
            <w:r w:rsidRPr="00D64837">
              <w:rPr>
                <w:rFonts w:cs="Calibri"/>
                <w:sz w:val="18"/>
                <w:szCs w:val="18"/>
              </w:rPr>
              <w:t xml:space="preserve"> </w:t>
            </w:r>
            <w:r w:rsidRPr="00350462">
              <w:rPr>
                <w:rFonts w:cs="Calibri"/>
                <w:sz w:val="18"/>
                <w:szCs w:val="18"/>
                <w:lang w:val="el-GR"/>
              </w:rPr>
              <w:t>συμμορφώνεται</w:t>
            </w:r>
            <w:r w:rsidRPr="00D64837">
              <w:rPr>
                <w:rFonts w:cs="Calibri"/>
                <w:sz w:val="18"/>
                <w:szCs w:val="18"/>
              </w:rPr>
              <w:t xml:space="preserve"> </w:t>
            </w:r>
            <w:r w:rsidRPr="00350462">
              <w:rPr>
                <w:rFonts w:cs="Calibri"/>
                <w:sz w:val="18"/>
                <w:szCs w:val="18"/>
                <w:lang w:val="el-GR"/>
              </w:rPr>
              <w:t>με</w:t>
            </w:r>
            <w:r w:rsidRPr="00D64837">
              <w:rPr>
                <w:rFonts w:cs="Calibri"/>
                <w:sz w:val="18"/>
                <w:szCs w:val="18"/>
              </w:rPr>
              <w:t xml:space="preserve"> </w:t>
            </w:r>
            <w:r w:rsidRPr="00350462">
              <w:rPr>
                <w:rFonts w:cs="Calibri"/>
                <w:sz w:val="18"/>
                <w:szCs w:val="18"/>
                <w:lang w:val="el-GR"/>
              </w:rPr>
              <w:t>τις</w:t>
            </w:r>
            <w:r w:rsidRPr="00D64837">
              <w:rPr>
                <w:rFonts w:cs="Calibri"/>
                <w:sz w:val="18"/>
                <w:szCs w:val="18"/>
              </w:rPr>
              <w:t xml:space="preserve"> </w:t>
            </w:r>
            <w:r w:rsidRPr="00350462">
              <w:rPr>
                <w:rFonts w:cs="Calibri"/>
                <w:sz w:val="18"/>
                <w:szCs w:val="18"/>
                <w:lang w:val="el-GR"/>
              </w:rPr>
              <w:t>εγγυήσεις</w:t>
            </w:r>
            <w:r w:rsidRPr="00D64837">
              <w:rPr>
                <w:rFonts w:cs="Calibri"/>
                <w:sz w:val="18"/>
                <w:szCs w:val="18"/>
              </w:rPr>
              <w:t xml:space="preserve"> </w:t>
            </w:r>
            <w:r w:rsidRPr="00350462">
              <w:rPr>
                <w:rFonts w:cs="Calibri"/>
                <w:sz w:val="18"/>
                <w:szCs w:val="18"/>
                <w:lang w:val="el-GR"/>
              </w:rPr>
              <w:t>για</w:t>
            </w:r>
            <w:r w:rsidRPr="00D64837">
              <w:rPr>
                <w:rFonts w:cs="Calibri"/>
                <w:sz w:val="18"/>
                <w:szCs w:val="18"/>
              </w:rPr>
              <w:t xml:space="preserve"> </w:t>
            </w:r>
            <w:r w:rsidRPr="00350462">
              <w:rPr>
                <w:rFonts w:cs="Calibri"/>
                <w:sz w:val="18"/>
                <w:szCs w:val="18"/>
                <w:lang w:val="el-GR"/>
              </w:rPr>
              <w:t>το</w:t>
            </w:r>
            <w:r w:rsidRPr="00D64837">
              <w:rPr>
                <w:rFonts w:cs="Calibri"/>
                <w:sz w:val="18"/>
                <w:szCs w:val="18"/>
              </w:rPr>
              <w:t xml:space="preserve"> </w:t>
            </w:r>
            <w:r w:rsidRPr="00350462">
              <w:rPr>
                <w:rFonts w:cs="Calibri"/>
                <w:sz w:val="18"/>
                <w:szCs w:val="18"/>
                <w:lang w:val="el-GR"/>
              </w:rPr>
              <w:t>καθεστώς</w:t>
            </w:r>
            <w:r w:rsidRPr="00D64837">
              <w:rPr>
                <w:rFonts w:cs="Calibri"/>
                <w:sz w:val="18"/>
                <w:szCs w:val="18"/>
              </w:rPr>
              <w:t xml:space="preserve"> </w:t>
            </w:r>
            <w:r w:rsidRPr="00350462">
              <w:rPr>
                <w:rFonts w:cs="Calibri"/>
                <w:sz w:val="18"/>
                <w:szCs w:val="18"/>
                <w:lang w:val="el-GR"/>
              </w:rPr>
              <w:t>των</w:t>
            </w:r>
            <w:r w:rsidRPr="00D64837">
              <w:rPr>
                <w:rFonts w:cs="Calibri"/>
                <w:sz w:val="18"/>
                <w:szCs w:val="18"/>
              </w:rPr>
              <w:t xml:space="preserve"> </w:t>
            </w:r>
            <w:r w:rsidRPr="00350462">
              <w:rPr>
                <w:rFonts w:cs="Calibri"/>
                <w:sz w:val="18"/>
                <w:szCs w:val="18"/>
                <w:lang w:val="el-GR"/>
              </w:rPr>
              <w:t>καταλοίπων</w:t>
            </w:r>
            <w:r w:rsidRPr="00D64837">
              <w:rPr>
                <w:rFonts w:cs="Calibri"/>
                <w:sz w:val="18"/>
                <w:szCs w:val="18"/>
              </w:rPr>
              <w:t xml:space="preserve"> </w:t>
            </w:r>
            <w:r w:rsidRPr="00350462">
              <w:rPr>
                <w:rFonts w:cs="Calibri"/>
                <w:sz w:val="18"/>
                <w:szCs w:val="18"/>
                <w:lang w:val="el-GR"/>
              </w:rPr>
              <w:t>στο</w:t>
            </w:r>
            <w:r w:rsidRPr="00D64837">
              <w:rPr>
                <w:rFonts w:cs="Calibri"/>
                <w:sz w:val="18"/>
                <w:szCs w:val="18"/>
              </w:rPr>
              <w:t xml:space="preserve"> </w:t>
            </w:r>
            <w:r w:rsidRPr="00350462">
              <w:rPr>
                <w:rFonts w:cs="Calibri"/>
                <w:sz w:val="18"/>
                <w:szCs w:val="18"/>
                <w:lang w:val="el-GR"/>
              </w:rPr>
              <w:t>νωπό</w:t>
            </w:r>
            <w:r w:rsidRPr="00D64837">
              <w:rPr>
                <w:rFonts w:cs="Calibri"/>
                <w:sz w:val="18"/>
                <w:szCs w:val="18"/>
              </w:rPr>
              <w:t xml:space="preserve"> </w:t>
            </w:r>
            <w:r w:rsidRPr="00350462">
              <w:rPr>
                <w:rFonts w:cs="Calibri"/>
                <w:sz w:val="18"/>
                <w:szCs w:val="18"/>
                <w:lang w:val="el-GR"/>
              </w:rPr>
              <w:t>γάλα</w:t>
            </w:r>
            <w:r w:rsidRPr="00D64837">
              <w:rPr>
                <w:rFonts w:cs="Calibri"/>
                <w:sz w:val="18"/>
                <w:szCs w:val="18"/>
              </w:rPr>
              <w:t xml:space="preserve"> </w:t>
            </w:r>
            <w:r w:rsidRPr="00350462">
              <w:rPr>
                <w:rFonts w:cs="Calibri"/>
                <w:sz w:val="18"/>
                <w:szCs w:val="18"/>
                <w:lang w:val="el-GR"/>
              </w:rPr>
              <w:t>όπως</w:t>
            </w:r>
            <w:r w:rsidRPr="00D64837">
              <w:rPr>
                <w:rFonts w:cs="Calibri"/>
                <w:sz w:val="18"/>
                <w:szCs w:val="18"/>
              </w:rPr>
              <w:t xml:space="preserve"> </w:t>
            </w:r>
            <w:r w:rsidRPr="00350462">
              <w:rPr>
                <w:rFonts w:cs="Calibri"/>
                <w:sz w:val="18"/>
                <w:szCs w:val="18"/>
                <w:lang w:val="el-GR"/>
              </w:rPr>
              <w:t>προβλέπεται</w:t>
            </w:r>
            <w:r w:rsidRPr="00D64837">
              <w:rPr>
                <w:rFonts w:cs="Calibri"/>
                <w:sz w:val="18"/>
                <w:szCs w:val="18"/>
              </w:rPr>
              <w:t xml:space="preserve"> </w:t>
            </w:r>
            <w:r w:rsidRPr="00350462">
              <w:rPr>
                <w:rFonts w:cs="Calibri"/>
                <w:sz w:val="18"/>
                <w:szCs w:val="18"/>
                <w:lang w:val="el-GR"/>
              </w:rPr>
              <w:t>από</w:t>
            </w:r>
            <w:r w:rsidRPr="00D64837">
              <w:rPr>
                <w:rFonts w:cs="Calibri"/>
                <w:sz w:val="18"/>
                <w:szCs w:val="18"/>
              </w:rPr>
              <w:t xml:space="preserve"> </w:t>
            </w:r>
            <w:r w:rsidRPr="00350462">
              <w:rPr>
                <w:rFonts w:cs="Calibri"/>
                <w:sz w:val="18"/>
                <w:szCs w:val="18"/>
                <w:lang w:val="el-GR"/>
              </w:rPr>
              <w:t>το</w:t>
            </w:r>
            <w:r w:rsidRPr="00D64837">
              <w:rPr>
                <w:rFonts w:cs="Calibri"/>
                <w:sz w:val="18"/>
                <w:szCs w:val="18"/>
              </w:rPr>
              <w:t xml:space="preserve"> </w:t>
            </w:r>
            <w:r w:rsidR="00E91995" w:rsidRPr="00350462">
              <w:rPr>
                <w:rFonts w:cs="Calibri"/>
                <w:sz w:val="18"/>
                <w:szCs w:val="18"/>
                <w:lang w:val="el-GR"/>
              </w:rPr>
              <w:t>πρόγραμμα</w:t>
            </w:r>
            <w:r w:rsidR="00E91995" w:rsidRPr="00D64837">
              <w:rPr>
                <w:rFonts w:cs="Calibri"/>
                <w:sz w:val="18"/>
                <w:szCs w:val="18"/>
              </w:rPr>
              <w:t xml:space="preserve"> </w:t>
            </w:r>
            <w:r w:rsidRPr="00D64837">
              <w:rPr>
                <w:rFonts w:cs="Calibri"/>
                <w:sz w:val="18"/>
                <w:szCs w:val="18"/>
              </w:rPr>
              <w:t xml:space="preserve"> </w:t>
            </w:r>
            <w:r w:rsidRPr="00350462">
              <w:rPr>
                <w:rFonts w:cs="Calibri"/>
                <w:sz w:val="18"/>
                <w:szCs w:val="18"/>
                <w:lang w:val="el-GR"/>
              </w:rPr>
              <w:t>επιτήρησης</w:t>
            </w:r>
            <w:r w:rsidRPr="00D64837">
              <w:rPr>
                <w:rFonts w:cs="Calibri"/>
                <w:sz w:val="18"/>
                <w:szCs w:val="18"/>
              </w:rPr>
              <w:t xml:space="preserve"> </w:t>
            </w:r>
            <w:r w:rsidRPr="00350462">
              <w:rPr>
                <w:rFonts w:cs="Calibri"/>
                <w:sz w:val="18"/>
                <w:szCs w:val="18"/>
                <w:lang w:val="el-GR"/>
              </w:rPr>
              <w:t>για</w:t>
            </w:r>
            <w:r w:rsidRPr="00D64837">
              <w:rPr>
                <w:rFonts w:cs="Calibri"/>
                <w:sz w:val="18"/>
                <w:szCs w:val="18"/>
              </w:rPr>
              <w:t xml:space="preserve"> </w:t>
            </w:r>
            <w:r w:rsidRPr="00350462">
              <w:rPr>
                <w:rFonts w:cs="Calibri"/>
                <w:sz w:val="18"/>
                <w:szCs w:val="18"/>
                <w:lang w:val="el-GR"/>
              </w:rPr>
              <w:t>την</w:t>
            </w:r>
            <w:r w:rsidRPr="00D64837">
              <w:rPr>
                <w:rFonts w:cs="Calibri"/>
                <w:sz w:val="18"/>
                <w:szCs w:val="18"/>
              </w:rPr>
              <w:t xml:space="preserve"> </w:t>
            </w:r>
            <w:r w:rsidRPr="00350462">
              <w:rPr>
                <w:rFonts w:cs="Calibri"/>
                <w:sz w:val="18"/>
                <w:szCs w:val="18"/>
                <w:lang w:val="el-GR"/>
              </w:rPr>
              <w:t>ανίχνευση</w:t>
            </w:r>
            <w:r w:rsidRPr="00D64837">
              <w:rPr>
                <w:rFonts w:cs="Calibri"/>
                <w:sz w:val="18"/>
                <w:szCs w:val="18"/>
              </w:rPr>
              <w:t xml:space="preserve"> </w:t>
            </w:r>
            <w:r w:rsidRPr="00350462">
              <w:rPr>
                <w:rFonts w:cs="Calibri"/>
                <w:sz w:val="18"/>
                <w:szCs w:val="18"/>
                <w:lang w:val="el-GR"/>
              </w:rPr>
              <w:t>των</w:t>
            </w:r>
            <w:r w:rsidRPr="00D64837">
              <w:rPr>
                <w:rFonts w:cs="Calibri"/>
                <w:sz w:val="18"/>
                <w:szCs w:val="18"/>
              </w:rPr>
              <w:t xml:space="preserve"> </w:t>
            </w:r>
            <w:r w:rsidRPr="00350462">
              <w:rPr>
                <w:rFonts w:cs="Calibri"/>
                <w:sz w:val="18"/>
                <w:szCs w:val="18"/>
                <w:lang w:val="el-GR"/>
              </w:rPr>
              <w:t>καταλοίπων</w:t>
            </w:r>
            <w:r w:rsidRPr="00D64837">
              <w:rPr>
                <w:rFonts w:cs="Calibri"/>
                <w:sz w:val="18"/>
                <w:szCs w:val="18"/>
              </w:rPr>
              <w:t xml:space="preserve"> </w:t>
            </w:r>
            <w:r w:rsidRPr="00350462">
              <w:rPr>
                <w:rFonts w:cs="Calibri"/>
                <w:sz w:val="18"/>
                <w:szCs w:val="18"/>
                <w:lang w:val="el-GR"/>
              </w:rPr>
              <w:t>ή</w:t>
            </w:r>
            <w:r w:rsidRPr="00D64837">
              <w:rPr>
                <w:rFonts w:cs="Calibri"/>
                <w:sz w:val="18"/>
                <w:szCs w:val="18"/>
              </w:rPr>
              <w:t xml:space="preserve"> </w:t>
            </w:r>
            <w:r w:rsidRPr="00350462">
              <w:rPr>
                <w:rFonts w:cs="Calibri"/>
                <w:sz w:val="18"/>
                <w:szCs w:val="18"/>
                <w:lang w:val="el-GR"/>
              </w:rPr>
              <w:t>ουσιών</w:t>
            </w:r>
            <w:r w:rsidRPr="00D64837">
              <w:rPr>
                <w:rFonts w:cs="Calibri"/>
                <w:sz w:val="18"/>
                <w:szCs w:val="18"/>
              </w:rPr>
              <w:t xml:space="preserve">, </w:t>
            </w:r>
            <w:r w:rsidRPr="00350462">
              <w:rPr>
                <w:rFonts w:cs="Calibri"/>
                <w:sz w:val="18"/>
                <w:szCs w:val="18"/>
                <w:lang w:val="el-GR"/>
              </w:rPr>
              <w:t>σύμφωνα</w:t>
            </w:r>
            <w:r w:rsidRPr="00D64837">
              <w:rPr>
                <w:rFonts w:cs="Calibri"/>
                <w:sz w:val="18"/>
                <w:szCs w:val="18"/>
              </w:rPr>
              <w:t xml:space="preserve"> </w:t>
            </w:r>
            <w:r w:rsidRPr="00350462">
              <w:rPr>
                <w:rFonts w:cs="Calibri"/>
                <w:sz w:val="18"/>
                <w:szCs w:val="18"/>
                <w:lang w:val="el-GR"/>
              </w:rPr>
              <w:t>με</w:t>
            </w:r>
            <w:r w:rsidRPr="00D64837">
              <w:rPr>
                <w:rFonts w:cs="Calibri"/>
                <w:sz w:val="18"/>
                <w:szCs w:val="18"/>
              </w:rPr>
              <w:t xml:space="preserve"> </w:t>
            </w:r>
            <w:r w:rsidRPr="00350462">
              <w:rPr>
                <w:rFonts w:cs="Calibri"/>
                <w:sz w:val="18"/>
                <w:szCs w:val="18"/>
                <w:lang w:val="el-GR"/>
              </w:rPr>
              <w:t>την</w:t>
            </w:r>
            <w:r w:rsidRPr="00D64837">
              <w:rPr>
                <w:rFonts w:cs="Calibri"/>
                <w:sz w:val="18"/>
                <w:szCs w:val="18"/>
              </w:rPr>
              <w:t xml:space="preserve"> </w:t>
            </w:r>
            <w:r w:rsidRPr="00350462">
              <w:rPr>
                <w:rFonts w:cs="Calibri"/>
                <w:sz w:val="18"/>
                <w:szCs w:val="18"/>
                <w:lang w:val="el-GR"/>
              </w:rPr>
              <w:t>Οδηγία</w:t>
            </w:r>
            <w:r w:rsidRPr="00D64837">
              <w:rPr>
                <w:rFonts w:cs="Calibri"/>
                <w:sz w:val="18"/>
                <w:szCs w:val="18"/>
              </w:rPr>
              <w:t xml:space="preserve"> </w:t>
            </w:r>
            <w:r w:rsidRPr="00350462">
              <w:rPr>
                <w:rFonts w:cs="Calibri"/>
                <w:sz w:val="18"/>
                <w:szCs w:val="18"/>
                <w:lang w:val="el-GR"/>
              </w:rPr>
              <w:t>του</w:t>
            </w:r>
            <w:r w:rsidRPr="00D64837">
              <w:rPr>
                <w:rFonts w:cs="Calibri"/>
                <w:sz w:val="18"/>
                <w:szCs w:val="18"/>
              </w:rPr>
              <w:t xml:space="preserve"> </w:t>
            </w:r>
            <w:r w:rsidRPr="00350462">
              <w:rPr>
                <w:rFonts w:cs="Calibri"/>
                <w:sz w:val="18"/>
                <w:szCs w:val="18"/>
                <w:lang w:val="el-GR"/>
              </w:rPr>
              <w:t>Συμβουλίου</w:t>
            </w:r>
            <w:r w:rsidRPr="00D64837">
              <w:rPr>
                <w:rFonts w:cs="Calibri"/>
                <w:sz w:val="18"/>
                <w:szCs w:val="18"/>
              </w:rPr>
              <w:t xml:space="preserve"> 96/23/ </w:t>
            </w:r>
            <w:r w:rsidRPr="00350462">
              <w:rPr>
                <w:rFonts w:cs="Calibri"/>
                <w:sz w:val="18"/>
                <w:szCs w:val="18"/>
                <w:lang w:val="el-GR"/>
              </w:rPr>
              <w:t>ΕΚ</w:t>
            </w:r>
            <w:r w:rsidRPr="00D64837">
              <w:rPr>
                <w:rFonts w:cs="Calibri"/>
                <w:sz w:val="18"/>
                <w:szCs w:val="18"/>
              </w:rPr>
              <w:t xml:space="preserve">, </w:t>
            </w:r>
            <w:r w:rsidRPr="00350462">
              <w:rPr>
                <w:rFonts w:cs="Calibri"/>
                <w:sz w:val="18"/>
                <w:szCs w:val="18"/>
                <w:lang w:val="el-GR"/>
              </w:rPr>
              <w:t>και</w:t>
            </w:r>
            <w:r w:rsidRPr="00D64837">
              <w:rPr>
                <w:rFonts w:cs="Calibri"/>
                <w:sz w:val="18"/>
                <w:szCs w:val="18"/>
              </w:rPr>
              <w:t xml:space="preserve"> </w:t>
            </w:r>
            <w:r w:rsidRPr="00350462">
              <w:rPr>
                <w:rFonts w:cs="Calibri"/>
                <w:sz w:val="18"/>
                <w:szCs w:val="18"/>
                <w:lang w:val="el-GR"/>
              </w:rPr>
              <w:t>συγκεκριμένα</w:t>
            </w:r>
            <w:r w:rsidRPr="00D64837">
              <w:rPr>
                <w:rFonts w:cs="Calibri"/>
                <w:sz w:val="18"/>
                <w:szCs w:val="18"/>
              </w:rPr>
              <w:t xml:space="preserve"> </w:t>
            </w:r>
            <w:r w:rsidRPr="00350462">
              <w:rPr>
                <w:rFonts w:cs="Calibri"/>
                <w:sz w:val="18"/>
                <w:szCs w:val="18"/>
                <w:lang w:val="el-GR"/>
              </w:rPr>
              <w:t>με</w:t>
            </w:r>
            <w:r w:rsidRPr="00D64837">
              <w:rPr>
                <w:rFonts w:cs="Calibri"/>
                <w:sz w:val="18"/>
                <w:szCs w:val="18"/>
              </w:rPr>
              <w:t xml:space="preserve"> </w:t>
            </w:r>
            <w:r w:rsidRPr="00350462">
              <w:rPr>
                <w:rFonts w:cs="Calibri"/>
                <w:sz w:val="18"/>
                <w:szCs w:val="18"/>
                <w:lang w:val="el-GR"/>
              </w:rPr>
              <w:t>το</w:t>
            </w:r>
            <w:r w:rsidRPr="00D64837">
              <w:rPr>
                <w:rFonts w:cs="Calibri"/>
                <w:sz w:val="18"/>
                <w:szCs w:val="18"/>
              </w:rPr>
              <w:t xml:space="preserve"> </w:t>
            </w:r>
            <w:r w:rsidRPr="00350462">
              <w:rPr>
                <w:rFonts w:cs="Calibri"/>
                <w:sz w:val="18"/>
                <w:szCs w:val="18"/>
                <w:lang w:val="el-GR"/>
              </w:rPr>
              <w:t>άρθρο</w:t>
            </w:r>
            <w:r w:rsidRPr="00D64837">
              <w:rPr>
                <w:rFonts w:cs="Calibri"/>
                <w:sz w:val="18"/>
                <w:szCs w:val="18"/>
              </w:rPr>
              <w:t xml:space="preserve"> 29/  </w:t>
            </w:r>
            <w:r w:rsidR="00350FE1" w:rsidRPr="00D64837">
              <w:rPr>
                <w:rFonts w:cs="Calibri"/>
                <w:sz w:val="18"/>
                <w:szCs w:val="18"/>
              </w:rPr>
              <w:t>w</w:t>
            </w:r>
            <w:r w:rsidR="00771957" w:rsidRPr="00D64837">
              <w:rPr>
                <w:rFonts w:cs="Calibri"/>
                <w:sz w:val="18"/>
                <w:szCs w:val="18"/>
              </w:rPr>
              <w:t>hich complies with the guarantees on the residues status of raw milk provided by the monitoring plans for the detection of residues or substances submitted in accordance with Council Directive 96/23/EC, and in particular, Article 29 thereof</w:t>
            </w:r>
            <w:r w:rsidR="00771957" w:rsidRPr="00D64837">
              <w:rPr>
                <w:rFonts w:cs="Calibri"/>
                <w:b/>
                <w:i/>
                <w:sz w:val="18"/>
                <w:szCs w:val="18"/>
              </w:rPr>
              <w:t>,</w:t>
            </w:r>
            <w:r w:rsidR="00350FE1" w:rsidRPr="00D64837">
              <w:rPr>
                <w:rFonts w:cs="Calibri"/>
                <w:b/>
                <w:i/>
                <w:sz w:val="18"/>
                <w:szCs w:val="18"/>
              </w:rPr>
              <w:t>/</w:t>
            </w:r>
            <w:r w:rsidR="00417121" w:rsidRPr="00D64837">
              <w:rPr>
                <w:rFonts w:cs="Calibri"/>
                <w:b/>
                <w:i/>
                <w:sz w:val="18"/>
                <w:szCs w:val="18"/>
              </w:rPr>
              <w:t xml:space="preserve"> </w:t>
            </w:r>
            <w:r w:rsidR="0036172E" w:rsidRPr="00D64837">
              <w:rPr>
                <w:rFonts w:cs="Calibri"/>
                <w:b/>
                <w:i/>
                <w:sz w:val="18"/>
                <w:szCs w:val="18"/>
              </w:rPr>
              <w:t>96/23/EC sayılı Konsey Tüzüğünün özellikle 29. Maddesine uygun olarak,</w:t>
            </w:r>
            <w:r w:rsidR="00417121" w:rsidRPr="00D64837">
              <w:rPr>
                <w:rFonts w:cs="Calibri"/>
                <w:b/>
                <w:i/>
                <w:sz w:val="18"/>
                <w:szCs w:val="18"/>
              </w:rPr>
              <w:t xml:space="preserve"> </w:t>
            </w:r>
            <w:r w:rsidR="0036172E" w:rsidRPr="00D64837">
              <w:rPr>
                <w:rFonts w:cs="Calibri"/>
                <w:b/>
                <w:i/>
                <w:sz w:val="18"/>
                <w:szCs w:val="18"/>
              </w:rPr>
              <w:t xml:space="preserve">kalıntı veya </w:t>
            </w:r>
            <w:r w:rsidR="005E1339" w:rsidRPr="00350462">
              <w:rPr>
                <w:rFonts w:cs="Calibri"/>
                <w:b/>
                <w:i/>
                <w:sz w:val="18"/>
                <w:szCs w:val="18"/>
              </w:rPr>
              <w:t xml:space="preserve">maddelerin taraması için olan izleme programları tarafından sağlanan, çiğ sütün kalıntı statüsüne dair sunulan garantiler karşılanmaktadır.    </w:t>
            </w:r>
          </w:p>
        </w:tc>
      </w:tr>
      <w:tr w:rsidR="005C3211" w:rsidRPr="00350462" w:rsidTr="005E1339">
        <w:trPr>
          <w:trHeight w:val="4285"/>
        </w:trPr>
        <w:tc>
          <w:tcPr>
            <w:tcW w:w="567" w:type="dxa"/>
            <w:tcBorders>
              <w:left w:val="nil"/>
              <w:bottom w:val="nil"/>
            </w:tcBorders>
          </w:tcPr>
          <w:p w:rsidR="005C3211" w:rsidRPr="00350462" w:rsidRDefault="005C3211" w:rsidP="00E41CEA"/>
        </w:tc>
        <w:tc>
          <w:tcPr>
            <w:tcW w:w="9781" w:type="dxa"/>
            <w:gridSpan w:val="3"/>
            <w:vMerge/>
          </w:tcPr>
          <w:p w:rsidR="005C3211" w:rsidRPr="00D64837" w:rsidRDefault="005C3211" w:rsidP="00370E7D">
            <w:pPr>
              <w:spacing w:beforeLines="60" w:afterLines="60" w:line="240" w:lineRule="auto"/>
              <w:jc w:val="both"/>
              <w:rPr>
                <w:rFonts w:cs="Calibri"/>
                <w:bCs/>
                <w:iCs/>
                <w:sz w:val="18"/>
                <w:szCs w:val="18"/>
                <w:lang w:eastAsia="it-IT"/>
              </w:rPr>
            </w:pPr>
          </w:p>
        </w:tc>
      </w:tr>
    </w:tbl>
    <w:p w:rsidR="005E1339" w:rsidRPr="00350462" w:rsidRDefault="005E1339">
      <w:r w:rsidRPr="00350462">
        <w:lastRenderedPageBreak/>
        <w:br w:type="page"/>
      </w: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0"/>
        <w:gridCol w:w="427"/>
        <w:gridCol w:w="4890"/>
        <w:gridCol w:w="3615"/>
        <w:gridCol w:w="1257"/>
        <w:gridCol w:w="19"/>
      </w:tblGrid>
      <w:tr w:rsidR="00CD591B" w:rsidRPr="00350462" w:rsidTr="005E1339">
        <w:trPr>
          <w:trHeight w:val="725"/>
        </w:trPr>
        <w:tc>
          <w:tcPr>
            <w:tcW w:w="567" w:type="dxa"/>
            <w:gridSpan w:val="2"/>
            <w:vMerge w:val="restart"/>
            <w:tcBorders>
              <w:top w:val="nil"/>
              <w:left w:val="nil"/>
              <w:bottom w:val="nil"/>
            </w:tcBorders>
          </w:tcPr>
          <w:p w:rsidR="00CD591B" w:rsidRPr="00350462" w:rsidRDefault="00CD591B" w:rsidP="00CD591B">
            <w:pPr>
              <w:spacing w:after="0"/>
            </w:pPr>
          </w:p>
        </w:tc>
        <w:tc>
          <w:tcPr>
            <w:tcW w:w="4890" w:type="dxa"/>
            <w:tcBorders>
              <w:bottom w:val="nil"/>
            </w:tcBorders>
          </w:tcPr>
          <w:p w:rsidR="00CD591B" w:rsidRPr="00D64837" w:rsidRDefault="00CD591B" w:rsidP="00370E7D">
            <w:pPr>
              <w:spacing w:beforeLines="60" w:afterLines="60" w:line="240" w:lineRule="auto"/>
              <w:jc w:val="both"/>
              <w:rPr>
                <w:rFonts w:cs="Calibri"/>
                <w:bCs/>
                <w:iCs/>
                <w:sz w:val="18"/>
                <w:szCs w:val="18"/>
                <w:lang w:eastAsia="it-IT"/>
              </w:rPr>
            </w:pPr>
          </w:p>
        </w:tc>
        <w:tc>
          <w:tcPr>
            <w:tcW w:w="3615" w:type="dxa"/>
            <w:tcBorders>
              <w:bottom w:val="single" w:sz="4" w:space="0" w:color="auto"/>
            </w:tcBorders>
          </w:tcPr>
          <w:p w:rsidR="00CD591B" w:rsidRPr="00350462" w:rsidRDefault="00CD591B" w:rsidP="00370E7D">
            <w:pPr>
              <w:spacing w:beforeLines="60" w:afterLines="60" w:line="240" w:lineRule="auto"/>
              <w:rPr>
                <w:b/>
                <w:i/>
                <w:sz w:val="18"/>
                <w:szCs w:val="18"/>
              </w:rPr>
            </w:pPr>
            <w:r w:rsidRPr="00350462">
              <w:rPr>
                <w:sz w:val="18"/>
                <w:szCs w:val="18"/>
              </w:rPr>
              <w:t>II.a.Certificate reference No:/</w:t>
            </w:r>
            <w:r w:rsidRPr="00350462">
              <w:rPr>
                <w:b/>
                <w:i/>
                <w:sz w:val="18"/>
                <w:szCs w:val="18"/>
              </w:rPr>
              <w:t>Sertifika referans No:</w:t>
            </w:r>
          </w:p>
        </w:tc>
        <w:tc>
          <w:tcPr>
            <w:tcW w:w="1276" w:type="dxa"/>
            <w:gridSpan w:val="2"/>
            <w:tcBorders>
              <w:bottom w:val="single" w:sz="4" w:space="0" w:color="auto"/>
              <w:tr2bl w:val="single" w:sz="4" w:space="0" w:color="auto"/>
            </w:tcBorders>
          </w:tcPr>
          <w:p w:rsidR="00CD591B" w:rsidRPr="00350462" w:rsidRDefault="00CD591B" w:rsidP="00370E7D">
            <w:pPr>
              <w:spacing w:beforeLines="60" w:afterLines="60" w:line="240" w:lineRule="auto"/>
              <w:rPr>
                <w:rFonts w:cs="Calibri"/>
                <w:bCs/>
                <w:iCs/>
                <w:sz w:val="18"/>
                <w:szCs w:val="18"/>
                <w:lang w:val="en-GB" w:eastAsia="it-IT"/>
              </w:rPr>
            </w:pPr>
            <w:r w:rsidRPr="00350462">
              <w:rPr>
                <w:sz w:val="18"/>
                <w:szCs w:val="18"/>
              </w:rPr>
              <w:t>II.b.</w:t>
            </w:r>
          </w:p>
        </w:tc>
      </w:tr>
      <w:tr w:rsidR="00CD591B" w:rsidRPr="00350462" w:rsidTr="005E1339">
        <w:trPr>
          <w:trHeight w:val="2186"/>
        </w:trPr>
        <w:tc>
          <w:tcPr>
            <w:tcW w:w="567" w:type="dxa"/>
            <w:gridSpan w:val="2"/>
            <w:vMerge/>
            <w:tcBorders>
              <w:top w:val="nil"/>
              <w:left w:val="nil"/>
              <w:bottom w:val="nil"/>
            </w:tcBorders>
          </w:tcPr>
          <w:p w:rsidR="00CD591B" w:rsidRPr="00350462" w:rsidRDefault="00CD591B" w:rsidP="00E41CEA"/>
        </w:tc>
        <w:tc>
          <w:tcPr>
            <w:tcW w:w="9781" w:type="dxa"/>
            <w:gridSpan w:val="4"/>
            <w:tcBorders>
              <w:top w:val="nil"/>
            </w:tcBorders>
          </w:tcPr>
          <w:p w:rsidR="00350FE1" w:rsidRPr="00350462" w:rsidRDefault="002F3876" w:rsidP="00370E7D">
            <w:pPr>
              <w:numPr>
                <w:ilvl w:val="2"/>
                <w:numId w:val="18"/>
              </w:numPr>
              <w:tabs>
                <w:tab w:val="left" w:pos="252"/>
                <w:tab w:val="left" w:pos="1206"/>
              </w:tabs>
              <w:spacing w:beforeLines="60" w:afterLines="60" w:line="240" w:lineRule="auto"/>
              <w:ind w:left="1206" w:hanging="567"/>
              <w:jc w:val="both"/>
              <w:rPr>
                <w:rFonts w:cs="Calibri"/>
                <w:bCs/>
                <w:iCs/>
                <w:sz w:val="18"/>
                <w:szCs w:val="18"/>
                <w:lang w:eastAsia="it-IT"/>
              </w:rPr>
            </w:pPr>
            <w:r w:rsidRPr="00350462">
              <w:rPr>
                <w:rFonts w:cs="Calibri"/>
                <w:bCs/>
                <w:iCs/>
                <w:sz w:val="18"/>
                <w:szCs w:val="18"/>
                <w:lang w:val="el-GR" w:eastAsia="it-IT"/>
              </w:rPr>
              <w:t>το</w:t>
            </w:r>
            <w:r w:rsidRPr="00350462">
              <w:rPr>
                <w:rFonts w:cs="Calibri"/>
                <w:bCs/>
                <w:iCs/>
                <w:sz w:val="18"/>
                <w:szCs w:val="18"/>
                <w:lang w:eastAsia="it-IT"/>
              </w:rPr>
              <w:t xml:space="preserve"> </w:t>
            </w:r>
            <w:r w:rsidRPr="00350462">
              <w:rPr>
                <w:rFonts w:cs="Calibri"/>
                <w:bCs/>
                <w:iCs/>
                <w:sz w:val="18"/>
                <w:szCs w:val="18"/>
                <w:lang w:val="el-GR" w:eastAsia="it-IT"/>
              </w:rPr>
              <w:t>οποίο</w:t>
            </w:r>
            <w:r w:rsidRPr="00350462">
              <w:rPr>
                <w:rFonts w:cs="Calibri"/>
                <w:bCs/>
                <w:iCs/>
                <w:sz w:val="18"/>
                <w:szCs w:val="18"/>
                <w:lang w:eastAsia="it-IT"/>
              </w:rPr>
              <w:t xml:space="preserve">, </w:t>
            </w:r>
            <w:r w:rsidRPr="00350462">
              <w:rPr>
                <w:rFonts w:cs="Calibri"/>
                <w:bCs/>
                <w:iCs/>
                <w:sz w:val="18"/>
                <w:szCs w:val="18"/>
                <w:lang w:val="el-GR" w:eastAsia="it-IT"/>
              </w:rPr>
              <w:t>βάσει</w:t>
            </w:r>
            <w:r w:rsidRPr="00350462">
              <w:rPr>
                <w:rFonts w:cs="Calibri"/>
                <w:bCs/>
                <w:iCs/>
                <w:sz w:val="18"/>
                <w:szCs w:val="18"/>
                <w:lang w:eastAsia="it-IT"/>
              </w:rPr>
              <w:t xml:space="preserve"> </w:t>
            </w:r>
            <w:r w:rsidRPr="00350462">
              <w:rPr>
                <w:rFonts w:cs="Calibri"/>
                <w:bCs/>
                <w:iCs/>
                <w:sz w:val="18"/>
                <w:szCs w:val="18"/>
                <w:lang w:val="el-GR" w:eastAsia="it-IT"/>
              </w:rPr>
              <w:t>των</w:t>
            </w:r>
            <w:r w:rsidRPr="00350462">
              <w:rPr>
                <w:rFonts w:cs="Calibri"/>
                <w:bCs/>
                <w:iCs/>
                <w:sz w:val="18"/>
                <w:szCs w:val="18"/>
                <w:lang w:eastAsia="it-IT"/>
              </w:rPr>
              <w:t xml:space="preserve"> </w:t>
            </w:r>
            <w:r w:rsidRPr="00350462">
              <w:rPr>
                <w:rFonts w:cs="Calibri"/>
                <w:bCs/>
                <w:iCs/>
                <w:sz w:val="18"/>
                <w:szCs w:val="18"/>
                <w:lang w:val="el-GR" w:eastAsia="it-IT"/>
              </w:rPr>
              <w:t>δοκιμών</w:t>
            </w:r>
            <w:r w:rsidRPr="00350462">
              <w:rPr>
                <w:rFonts w:cs="Calibri"/>
                <w:bCs/>
                <w:iCs/>
                <w:sz w:val="18"/>
                <w:szCs w:val="18"/>
                <w:lang w:eastAsia="it-IT"/>
              </w:rPr>
              <w:t xml:space="preserve"> </w:t>
            </w:r>
            <w:r w:rsidRPr="00350462">
              <w:rPr>
                <w:rFonts w:cs="Calibri"/>
                <w:bCs/>
                <w:iCs/>
                <w:sz w:val="18"/>
                <w:szCs w:val="18"/>
                <w:lang w:val="el-GR" w:eastAsia="it-IT"/>
              </w:rPr>
              <w:t>για</w:t>
            </w:r>
            <w:r w:rsidRPr="00350462">
              <w:rPr>
                <w:rFonts w:cs="Calibri"/>
                <w:bCs/>
                <w:iCs/>
                <w:sz w:val="18"/>
                <w:szCs w:val="18"/>
                <w:lang w:eastAsia="it-IT"/>
              </w:rPr>
              <w:t xml:space="preserve"> </w:t>
            </w:r>
            <w:r w:rsidRPr="00350462">
              <w:rPr>
                <w:rFonts w:cs="Calibri"/>
                <w:bCs/>
                <w:iCs/>
                <w:sz w:val="18"/>
                <w:szCs w:val="18"/>
                <w:lang w:val="el-GR" w:eastAsia="it-IT"/>
              </w:rPr>
              <w:t>τα</w:t>
            </w:r>
            <w:r w:rsidRPr="00350462">
              <w:rPr>
                <w:rFonts w:cs="Calibri"/>
                <w:bCs/>
                <w:iCs/>
                <w:sz w:val="18"/>
                <w:szCs w:val="18"/>
                <w:lang w:eastAsia="it-IT"/>
              </w:rPr>
              <w:t xml:space="preserve"> </w:t>
            </w:r>
            <w:r w:rsidRPr="00350462">
              <w:rPr>
                <w:rFonts w:cs="Calibri"/>
                <w:bCs/>
                <w:iCs/>
                <w:sz w:val="18"/>
                <w:szCs w:val="18"/>
                <w:lang w:val="el-GR" w:eastAsia="it-IT"/>
              </w:rPr>
              <w:t>κατάλοιπα</w:t>
            </w:r>
            <w:r w:rsidRPr="00350462">
              <w:rPr>
                <w:rFonts w:cs="Calibri"/>
                <w:bCs/>
                <w:iCs/>
                <w:sz w:val="18"/>
                <w:szCs w:val="18"/>
                <w:lang w:eastAsia="it-IT"/>
              </w:rPr>
              <w:t xml:space="preserve"> </w:t>
            </w:r>
            <w:proofErr w:type="spellStart"/>
            <w:r w:rsidRPr="00350462">
              <w:rPr>
                <w:rFonts w:cs="Calibri"/>
                <w:bCs/>
                <w:iCs/>
                <w:sz w:val="18"/>
                <w:szCs w:val="18"/>
                <w:lang w:val="el-GR" w:eastAsia="it-IT"/>
              </w:rPr>
              <w:t>αντιμικροβιακών</w:t>
            </w:r>
            <w:proofErr w:type="spellEnd"/>
            <w:r w:rsidRPr="00350462">
              <w:rPr>
                <w:rFonts w:cs="Calibri"/>
                <w:bCs/>
                <w:iCs/>
                <w:sz w:val="18"/>
                <w:szCs w:val="18"/>
                <w:lang w:eastAsia="it-IT"/>
              </w:rPr>
              <w:t xml:space="preserve"> </w:t>
            </w:r>
            <w:r w:rsidRPr="00350462">
              <w:rPr>
                <w:rFonts w:cs="Calibri"/>
                <w:bCs/>
                <w:iCs/>
                <w:sz w:val="18"/>
                <w:szCs w:val="18"/>
                <w:lang w:val="el-GR" w:eastAsia="it-IT"/>
              </w:rPr>
              <w:t>φαρμάκων</w:t>
            </w:r>
            <w:r w:rsidRPr="00350462">
              <w:rPr>
                <w:rFonts w:cs="Calibri"/>
                <w:bCs/>
                <w:iCs/>
                <w:sz w:val="18"/>
                <w:szCs w:val="18"/>
                <w:lang w:eastAsia="it-IT"/>
              </w:rPr>
              <w:t xml:space="preserve"> </w:t>
            </w:r>
            <w:r w:rsidRPr="00350462">
              <w:rPr>
                <w:rFonts w:cs="Calibri"/>
                <w:bCs/>
                <w:iCs/>
                <w:sz w:val="18"/>
                <w:szCs w:val="18"/>
                <w:lang w:val="el-GR" w:eastAsia="it-IT"/>
              </w:rPr>
              <w:t>που</w:t>
            </w:r>
            <w:r w:rsidRPr="00350462">
              <w:rPr>
                <w:rFonts w:cs="Calibri"/>
                <w:bCs/>
                <w:iCs/>
                <w:sz w:val="18"/>
                <w:szCs w:val="18"/>
                <w:lang w:eastAsia="it-IT"/>
              </w:rPr>
              <w:t xml:space="preserve"> </w:t>
            </w:r>
            <w:r w:rsidRPr="00350462">
              <w:rPr>
                <w:rFonts w:cs="Calibri"/>
                <w:bCs/>
                <w:iCs/>
                <w:sz w:val="18"/>
                <w:szCs w:val="18"/>
                <w:lang w:val="el-GR" w:eastAsia="it-IT"/>
              </w:rPr>
              <w:t>πραγματοποιούνται</w:t>
            </w:r>
            <w:r w:rsidRPr="00350462">
              <w:rPr>
                <w:rFonts w:cs="Calibri"/>
                <w:bCs/>
                <w:iCs/>
                <w:sz w:val="18"/>
                <w:szCs w:val="18"/>
                <w:lang w:eastAsia="it-IT"/>
              </w:rPr>
              <w:t xml:space="preserve"> </w:t>
            </w:r>
            <w:r w:rsidRPr="00350462">
              <w:rPr>
                <w:rFonts w:cs="Calibri"/>
                <w:bCs/>
                <w:iCs/>
                <w:sz w:val="18"/>
                <w:szCs w:val="18"/>
                <w:lang w:val="el-GR" w:eastAsia="it-IT"/>
              </w:rPr>
              <w:t>από</w:t>
            </w:r>
            <w:r w:rsidRPr="00350462">
              <w:rPr>
                <w:rFonts w:cs="Calibri"/>
                <w:bCs/>
                <w:iCs/>
                <w:sz w:val="18"/>
                <w:szCs w:val="18"/>
                <w:lang w:eastAsia="it-IT"/>
              </w:rPr>
              <w:t xml:space="preserve"> </w:t>
            </w:r>
            <w:r w:rsidRPr="00350462">
              <w:rPr>
                <w:rFonts w:cs="Calibri"/>
                <w:bCs/>
                <w:iCs/>
                <w:sz w:val="18"/>
                <w:szCs w:val="18"/>
                <w:lang w:val="el-GR" w:eastAsia="it-IT"/>
              </w:rPr>
              <w:t>τους</w:t>
            </w:r>
            <w:r w:rsidRPr="00350462">
              <w:rPr>
                <w:rFonts w:cs="Calibri"/>
                <w:bCs/>
                <w:iCs/>
                <w:sz w:val="18"/>
                <w:szCs w:val="18"/>
                <w:lang w:eastAsia="it-IT"/>
              </w:rPr>
              <w:t xml:space="preserve"> </w:t>
            </w:r>
            <w:r w:rsidRPr="00350462">
              <w:rPr>
                <w:rFonts w:cs="Calibri"/>
                <w:bCs/>
                <w:iCs/>
                <w:sz w:val="18"/>
                <w:szCs w:val="18"/>
                <w:lang w:val="el-GR" w:eastAsia="it-IT"/>
              </w:rPr>
              <w:t>υπεύθυνους</w:t>
            </w:r>
            <w:r w:rsidRPr="00350462">
              <w:rPr>
                <w:rFonts w:cs="Calibri"/>
                <w:bCs/>
                <w:iCs/>
                <w:sz w:val="18"/>
                <w:szCs w:val="18"/>
                <w:lang w:eastAsia="it-IT"/>
              </w:rPr>
              <w:t xml:space="preserve"> </w:t>
            </w:r>
            <w:r w:rsidRPr="00350462">
              <w:rPr>
                <w:rFonts w:cs="Calibri"/>
                <w:bCs/>
                <w:iCs/>
                <w:sz w:val="18"/>
                <w:szCs w:val="18"/>
                <w:lang w:val="el-GR" w:eastAsia="it-IT"/>
              </w:rPr>
              <w:t>επιχειρήσεων</w:t>
            </w:r>
            <w:r w:rsidRPr="00350462">
              <w:rPr>
                <w:rFonts w:cs="Calibri"/>
                <w:bCs/>
                <w:iCs/>
                <w:sz w:val="18"/>
                <w:szCs w:val="18"/>
                <w:lang w:eastAsia="it-IT"/>
              </w:rPr>
              <w:t xml:space="preserve"> </w:t>
            </w:r>
            <w:r w:rsidRPr="00350462">
              <w:rPr>
                <w:rFonts w:cs="Calibri"/>
                <w:bCs/>
                <w:iCs/>
                <w:sz w:val="18"/>
                <w:szCs w:val="18"/>
                <w:lang w:val="el-GR" w:eastAsia="it-IT"/>
              </w:rPr>
              <w:t>τροφίμων</w:t>
            </w:r>
            <w:r w:rsidRPr="00350462">
              <w:rPr>
                <w:rFonts w:cs="Calibri"/>
                <w:bCs/>
                <w:iCs/>
                <w:sz w:val="18"/>
                <w:szCs w:val="18"/>
                <w:lang w:eastAsia="it-IT"/>
              </w:rPr>
              <w:t xml:space="preserve"> </w:t>
            </w:r>
            <w:r w:rsidRPr="00350462">
              <w:rPr>
                <w:rFonts w:cs="Calibri"/>
                <w:bCs/>
                <w:iCs/>
                <w:sz w:val="18"/>
                <w:szCs w:val="18"/>
                <w:lang w:val="el-GR" w:eastAsia="it-IT"/>
              </w:rPr>
              <w:t>σύμφωνα</w:t>
            </w:r>
            <w:r w:rsidRPr="00350462">
              <w:rPr>
                <w:rFonts w:cs="Calibri"/>
                <w:bCs/>
                <w:iCs/>
                <w:sz w:val="18"/>
                <w:szCs w:val="18"/>
                <w:lang w:eastAsia="it-IT"/>
              </w:rPr>
              <w:t xml:space="preserve"> </w:t>
            </w:r>
            <w:r w:rsidRPr="00350462">
              <w:rPr>
                <w:rFonts w:cs="Calibri"/>
                <w:bCs/>
                <w:iCs/>
                <w:sz w:val="18"/>
                <w:szCs w:val="18"/>
                <w:lang w:val="el-GR" w:eastAsia="it-IT"/>
              </w:rPr>
              <w:t>με</w:t>
            </w:r>
            <w:r w:rsidRPr="00350462">
              <w:rPr>
                <w:rFonts w:cs="Calibri"/>
                <w:bCs/>
                <w:iCs/>
                <w:sz w:val="18"/>
                <w:szCs w:val="18"/>
                <w:lang w:eastAsia="it-IT"/>
              </w:rPr>
              <w:t xml:space="preserve"> </w:t>
            </w:r>
            <w:r w:rsidRPr="00350462">
              <w:rPr>
                <w:rFonts w:cs="Calibri"/>
                <w:bCs/>
                <w:iCs/>
                <w:sz w:val="18"/>
                <w:szCs w:val="18"/>
                <w:lang w:val="el-GR" w:eastAsia="it-IT"/>
              </w:rPr>
              <w:t>τις</w:t>
            </w:r>
            <w:r w:rsidRPr="00350462">
              <w:rPr>
                <w:rFonts w:cs="Calibri"/>
                <w:bCs/>
                <w:iCs/>
                <w:sz w:val="18"/>
                <w:szCs w:val="18"/>
                <w:lang w:eastAsia="it-IT"/>
              </w:rPr>
              <w:t xml:space="preserve"> </w:t>
            </w:r>
            <w:r w:rsidRPr="00350462">
              <w:rPr>
                <w:rFonts w:cs="Calibri"/>
                <w:bCs/>
                <w:iCs/>
                <w:sz w:val="18"/>
                <w:szCs w:val="18"/>
                <w:lang w:val="el-GR" w:eastAsia="it-IT"/>
              </w:rPr>
              <w:t>απαιτήσεις</w:t>
            </w:r>
            <w:r w:rsidRPr="00350462">
              <w:rPr>
                <w:rFonts w:cs="Calibri"/>
                <w:bCs/>
                <w:iCs/>
                <w:sz w:val="18"/>
                <w:szCs w:val="18"/>
                <w:lang w:eastAsia="it-IT"/>
              </w:rPr>
              <w:t xml:space="preserve"> </w:t>
            </w:r>
            <w:r w:rsidRPr="00350462">
              <w:rPr>
                <w:rFonts w:cs="Calibri"/>
                <w:bCs/>
                <w:iCs/>
                <w:sz w:val="18"/>
                <w:szCs w:val="18"/>
                <w:lang w:val="el-GR" w:eastAsia="it-IT"/>
              </w:rPr>
              <w:t>του</w:t>
            </w:r>
            <w:r w:rsidRPr="00350462">
              <w:rPr>
                <w:rFonts w:cs="Calibri"/>
                <w:bCs/>
                <w:iCs/>
                <w:sz w:val="18"/>
                <w:szCs w:val="18"/>
                <w:lang w:eastAsia="it-IT"/>
              </w:rPr>
              <w:t xml:space="preserve"> </w:t>
            </w:r>
            <w:r w:rsidRPr="00350462">
              <w:rPr>
                <w:rFonts w:cs="Calibri"/>
                <w:bCs/>
                <w:iCs/>
                <w:sz w:val="18"/>
                <w:szCs w:val="18"/>
                <w:lang w:val="el-GR" w:eastAsia="it-IT"/>
              </w:rPr>
              <w:t>Παραρτήματος</w:t>
            </w:r>
            <w:r w:rsidRPr="00350462">
              <w:rPr>
                <w:rFonts w:cs="Calibri"/>
                <w:bCs/>
                <w:iCs/>
                <w:sz w:val="18"/>
                <w:szCs w:val="18"/>
                <w:lang w:eastAsia="it-IT"/>
              </w:rPr>
              <w:t xml:space="preserve"> </w:t>
            </w:r>
            <w:r w:rsidRPr="00350462">
              <w:rPr>
                <w:rFonts w:cs="Calibri"/>
                <w:bCs/>
                <w:iCs/>
                <w:sz w:val="18"/>
                <w:szCs w:val="18"/>
                <w:lang w:val="el-GR" w:eastAsia="it-IT"/>
              </w:rPr>
              <w:t>ΙΙΙ</w:t>
            </w:r>
            <w:r w:rsidRPr="00350462">
              <w:rPr>
                <w:rFonts w:cs="Calibri"/>
                <w:bCs/>
                <w:iCs/>
                <w:sz w:val="18"/>
                <w:szCs w:val="18"/>
                <w:lang w:eastAsia="it-IT"/>
              </w:rPr>
              <w:t xml:space="preserve">, </w:t>
            </w:r>
            <w:r w:rsidRPr="00350462">
              <w:rPr>
                <w:rFonts w:cs="Calibri"/>
                <w:bCs/>
                <w:iCs/>
                <w:sz w:val="18"/>
                <w:szCs w:val="18"/>
                <w:lang w:val="el-GR" w:eastAsia="it-IT"/>
              </w:rPr>
              <w:t>Τμήμα</w:t>
            </w:r>
            <w:r w:rsidRPr="00350462">
              <w:rPr>
                <w:rFonts w:cs="Calibri"/>
                <w:bCs/>
                <w:iCs/>
                <w:sz w:val="18"/>
                <w:szCs w:val="18"/>
                <w:lang w:eastAsia="it-IT"/>
              </w:rPr>
              <w:t xml:space="preserve"> </w:t>
            </w:r>
            <w:r w:rsidRPr="00350462">
              <w:rPr>
                <w:rFonts w:cs="Calibri"/>
                <w:bCs/>
                <w:iCs/>
                <w:sz w:val="18"/>
                <w:szCs w:val="18"/>
                <w:lang w:val="el-GR" w:eastAsia="it-IT"/>
              </w:rPr>
              <w:t>ΙΧ</w:t>
            </w:r>
            <w:r w:rsidRPr="00350462">
              <w:rPr>
                <w:rFonts w:cs="Calibri"/>
                <w:bCs/>
                <w:iCs/>
                <w:sz w:val="18"/>
                <w:szCs w:val="18"/>
                <w:lang w:eastAsia="it-IT"/>
              </w:rPr>
              <w:t xml:space="preserve">, </w:t>
            </w:r>
            <w:r w:rsidRPr="00350462">
              <w:rPr>
                <w:rFonts w:cs="Calibri"/>
                <w:bCs/>
                <w:iCs/>
                <w:sz w:val="18"/>
                <w:szCs w:val="18"/>
                <w:lang w:val="el-GR" w:eastAsia="it-IT"/>
              </w:rPr>
              <w:t>Κεφάλαιο</w:t>
            </w:r>
            <w:r w:rsidRPr="00350462">
              <w:rPr>
                <w:rFonts w:cs="Calibri"/>
                <w:bCs/>
                <w:iCs/>
                <w:sz w:val="18"/>
                <w:szCs w:val="18"/>
                <w:lang w:eastAsia="it-IT"/>
              </w:rPr>
              <w:t xml:space="preserve"> </w:t>
            </w:r>
            <w:r w:rsidRPr="00350462">
              <w:rPr>
                <w:rFonts w:cs="Calibri"/>
                <w:bCs/>
                <w:iCs/>
                <w:sz w:val="18"/>
                <w:szCs w:val="18"/>
                <w:lang w:val="el-GR" w:eastAsia="it-IT"/>
              </w:rPr>
              <w:t>Ι</w:t>
            </w:r>
            <w:r w:rsidRPr="00350462">
              <w:rPr>
                <w:rFonts w:cs="Calibri"/>
                <w:bCs/>
                <w:iCs/>
                <w:sz w:val="18"/>
                <w:szCs w:val="18"/>
                <w:lang w:eastAsia="it-IT"/>
              </w:rPr>
              <w:t xml:space="preserve">, </w:t>
            </w:r>
            <w:r w:rsidRPr="00350462">
              <w:rPr>
                <w:rFonts w:cs="Calibri"/>
                <w:bCs/>
                <w:iCs/>
                <w:sz w:val="18"/>
                <w:szCs w:val="18"/>
                <w:lang w:val="el-GR" w:eastAsia="it-IT"/>
              </w:rPr>
              <w:t>Μέρος</w:t>
            </w:r>
            <w:r w:rsidRPr="00350462">
              <w:rPr>
                <w:rFonts w:cs="Calibri"/>
                <w:bCs/>
                <w:iCs/>
                <w:sz w:val="18"/>
                <w:szCs w:val="18"/>
                <w:lang w:eastAsia="it-IT"/>
              </w:rPr>
              <w:t xml:space="preserve"> </w:t>
            </w:r>
            <w:r w:rsidRPr="00350462">
              <w:rPr>
                <w:rFonts w:cs="Calibri"/>
                <w:bCs/>
                <w:iCs/>
                <w:sz w:val="18"/>
                <w:szCs w:val="18"/>
                <w:lang w:val="el-GR" w:eastAsia="it-IT"/>
              </w:rPr>
              <w:t>ΙΙΙ</w:t>
            </w:r>
            <w:r w:rsidRPr="00350462">
              <w:rPr>
                <w:rFonts w:cs="Calibri"/>
                <w:bCs/>
                <w:iCs/>
                <w:sz w:val="18"/>
                <w:szCs w:val="18"/>
                <w:lang w:eastAsia="it-IT"/>
              </w:rPr>
              <w:t xml:space="preserve">, </w:t>
            </w:r>
            <w:r w:rsidRPr="00350462">
              <w:rPr>
                <w:rFonts w:cs="Calibri"/>
                <w:bCs/>
                <w:iCs/>
                <w:sz w:val="18"/>
                <w:szCs w:val="18"/>
                <w:lang w:val="el-GR" w:eastAsia="it-IT"/>
              </w:rPr>
              <w:t>σημείο</w:t>
            </w:r>
            <w:r w:rsidRPr="00350462">
              <w:rPr>
                <w:rFonts w:cs="Calibri"/>
                <w:bCs/>
                <w:iCs/>
                <w:sz w:val="18"/>
                <w:szCs w:val="18"/>
                <w:lang w:eastAsia="it-IT"/>
              </w:rPr>
              <w:t xml:space="preserve"> 4 </w:t>
            </w:r>
            <w:r w:rsidRPr="00350462">
              <w:rPr>
                <w:rFonts w:cs="Calibri"/>
                <w:bCs/>
                <w:iCs/>
                <w:sz w:val="18"/>
                <w:szCs w:val="18"/>
                <w:lang w:val="el-GR" w:eastAsia="it-IT"/>
              </w:rPr>
              <w:t>του</w:t>
            </w:r>
            <w:r w:rsidRPr="00350462">
              <w:rPr>
                <w:rFonts w:cs="Calibri"/>
                <w:bCs/>
                <w:iCs/>
                <w:sz w:val="18"/>
                <w:szCs w:val="18"/>
                <w:lang w:eastAsia="it-IT"/>
              </w:rPr>
              <w:t xml:space="preserve"> </w:t>
            </w:r>
            <w:r w:rsidRPr="00350462">
              <w:rPr>
                <w:rFonts w:cs="Calibri"/>
                <w:bCs/>
                <w:iCs/>
                <w:sz w:val="18"/>
                <w:szCs w:val="18"/>
                <w:lang w:val="el-GR" w:eastAsia="it-IT"/>
              </w:rPr>
              <w:t>Κανονισμού</w:t>
            </w:r>
            <w:r w:rsidRPr="00350462">
              <w:rPr>
                <w:rFonts w:cs="Calibri"/>
                <w:bCs/>
                <w:iCs/>
                <w:sz w:val="18"/>
                <w:szCs w:val="18"/>
                <w:lang w:eastAsia="it-IT"/>
              </w:rPr>
              <w:t xml:space="preserve"> (</w:t>
            </w:r>
            <w:r w:rsidRPr="00350462">
              <w:rPr>
                <w:rFonts w:cs="Calibri"/>
                <w:bCs/>
                <w:iCs/>
                <w:sz w:val="18"/>
                <w:szCs w:val="18"/>
                <w:lang w:val="el-GR" w:eastAsia="it-IT"/>
              </w:rPr>
              <w:t>ΕΚ</w:t>
            </w:r>
            <w:r w:rsidRPr="00350462">
              <w:rPr>
                <w:rFonts w:cs="Calibri"/>
                <w:bCs/>
                <w:iCs/>
                <w:sz w:val="18"/>
                <w:szCs w:val="18"/>
                <w:lang w:eastAsia="it-IT"/>
              </w:rPr>
              <w:t xml:space="preserve">) </w:t>
            </w:r>
            <w:proofErr w:type="spellStart"/>
            <w:r w:rsidRPr="00350462">
              <w:rPr>
                <w:rFonts w:cs="Calibri"/>
                <w:bCs/>
                <w:iCs/>
                <w:sz w:val="18"/>
                <w:szCs w:val="18"/>
                <w:lang w:val="el-GR" w:eastAsia="it-IT"/>
              </w:rPr>
              <w:t>Νο</w:t>
            </w:r>
            <w:proofErr w:type="spellEnd"/>
            <w:r w:rsidRPr="00350462">
              <w:rPr>
                <w:rFonts w:cs="Calibri"/>
                <w:bCs/>
                <w:iCs/>
                <w:sz w:val="18"/>
                <w:szCs w:val="18"/>
                <w:lang w:eastAsia="it-IT"/>
              </w:rPr>
              <w:t xml:space="preserve"> 853/2004 </w:t>
            </w:r>
            <w:r w:rsidRPr="00350462">
              <w:rPr>
                <w:rFonts w:cs="Calibri"/>
                <w:bCs/>
                <w:iCs/>
                <w:sz w:val="18"/>
                <w:szCs w:val="18"/>
                <w:lang w:val="el-GR" w:eastAsia="it-IT"/>
              </w:rPr>
              <w:t>συμμορφώνεται</w:t>
            </w:r>
            <w:r w:rsidRPr="00350462">
              <w:rPr>
                <w:rFonts w:cs="Calibri"/>
                <w:bCs/>
                <w:iCs/>
                <w:sz w:val="18"/>
                <w:szCs w:val="18"/>
                <w:lang w:eastAsia="it-IT"/>
              </w:rPr>
              <w:t xml:space="preserve"> </w:t>
            </w:r>
            <w:r w:rsidRPr="00350462">
              <w:rPr>
                <w:rFonts w:cs="Calibri"/>
                <w:bCs/>
                <w:iCs/>
                <w:sz w:val="18"/>
                <w:szCs w:val="18"/>
                <w:lang w:val="el-GR" w:eastAsia="it-IT"/>
              </w:rPr>
              <w:t>με</w:t>
            </w:r>
            <w:r w:rsidRPr="00350462">
              <w:rPr>
                <w:rFonts w:cs="Calibri"/>
                <w:bCs/>
                <w:iCs/>
                <w:sz w:val="18"/>
                <w:szCs w:val="18"/>
                <w:lang w:eastAsia="it-IT"/>
              </w:rPr>
              <w:t xml:space="preserve"> </w:t>
            </w:r>
            <w:r w:rsidRPr="00350462">
              <w:rPr>
                <w:rFonts w:cs="Calibri"/>
                <w:bCs/>
                <w:iCs/>
                <w:sz w:val="18"/>
                <w:szCs w:val="18"/>
                <w:lang w:val="en-US" w:eastAsia="it-IT"/>
              </w:rPr>
              <w:t>τ</w:t>
            </w:r>
            <w:r w:rsidRPr="00350462">
              <w:rPr>
                <w:rFonts w:cs="Calibri"/>
                <w:bCs/>
                <w:iCs/>
                <w:sz w:val="18"/>
                <w:szCs w:val="18"/>
                <w:lang w:val="el-GR" w:eastAsia="it-IT"/>
              </w:rPr>
              <w:t>α</w:t>
            </w:r>
            <w:r w:rsidRPr="00350462">
              <w:rPr>
                <w:rFonts w:cs="Calibri"/>
                <w:bCs/>
                <w:iCs/>
                <w:sz w:val="18"/>
                <w:szCs w:val="18"/>
                <w:lang w:eastAsia="it-IT"/>
              </w:rPr>
              <w:t xml:space="preserve"> </w:t>
            </w:r>
            <w:r w:rsidR="00C26E21" w:rsidRPr="00350462">
              <w:rPr>
                <w:rFonts w:cs="Calibri"/>
                <w:bCs/>
                <w:iCs/>
                <w:sz w:val="18"/>
                <w:szCs w:val="18"/>
                <w:lang w:eastAsia="it-IT"/>
              </w:rPr>
              <w:t xml:space="preserve">ανώτατα </w:t>
            </w:r>
            <w:r w:rsidRPr="00350462">
              <w:rPr>
                <w:rFonts w:cs="Calibri"/>
                <w:bCs/>
                <w:iCs/>
                <w:sz w:val="18"/>
                <w:szCs w:val="18"/>
                <w:lang w:val="el-GR" w:eastAsia="it-IT"/>
              </w:rPr>
              <w:t>ό</w:t>
            </w:r>
            <w:r w:rsidRPr="00350462">
              <w:rPr>
                <w:rFonts w:cs="Calibri"/>
                <w:bCs/>
                <w:iCs/>
                <w:sz w:val="18"/>
                <w:szCs w:val="18"/>
                <w:lang w:val="en-US" w:eastAsia="it-IT"/>
              </w:rPr>
              <w:t>ρ</w:t>
            </w:r>
            <w:r w:rsidRPr="00350462">
              <w:rPr>
                <w:rFonts w:cs="Calibri"/>
                <w:bCs/>
                <w:iCs/>
                <w:sz w:val="18"/>
                <w:szCs w:val="18"/>
                <w:lang w:val="el-GR" w:eastAsia="it-IT"/>
              </w:rPr>
              <w:t>ια</w:t>
            </w:r>
            <w:r w:rsidRPr="00350462">
              <w:rPr>
                <w:rFonts w:cs="Calibri"/>
                <w:bCs/>
                <w:iCs/>
                <w:sz w:val="18"/>
                <w:szCs w:val="18"/>
                <w:lang w:eastAsia="it-IT"/>
              </w:rPr>
              <w:t xml:space="preserve"> για τα κατάλοιπα αντιβακτηριακών κτηνιατρικών φαρμάκων που ορίζονται στο παράρτημα του κανονισμού (ΕΕ) αριθ 37/2010/ </w:t>
            </w:r>
            <w:r w:rsidR="00350FE1" w:rsidRPr="00350462">
              <w:rPr>
                <w:rFonts w:cs="Calibri"/>
                <w:bCs/>
                <w:iCs/>
                <w:sz w:val="18"/>
                <w:szCs w:val="18"/>
                <w:lang w:eastAsia="it-IT"/>
              </w:rPr>
              <w:t>w</w:t>
            </w:r>
            <w:r w:rsidR="00CD591B" w:rsidRPr="00350462">
              <w:rPr>
                <w:rFonts w:cs="Calibri"/>
                <w:bCs/>
                <w:iCs/>
                <w:sz w:val="18"/>
                <w:szCs w:val="18"/>
                <w:lang w:eastAsia="it-IT"/>
              </w:rPr>
              <w:t>hich pursuant to testing for residues of antibacter</w:t>
            </w:r>
            <w:r w:rsidR="00350FE1" w:rsidRPr="00350462">
              <w:rPr>
                <w:rFonts w:cs="Calibri"/>
                <w:bCs/>
                <w:iCs/>
                <w:sz w:val="18"/>
                <w:szCs w:val="18"/>
                <w:lang w:eastAsia="it-IT"/>
              </w:rPr>
              <w:t>ial drugs carried out by the food business operator in accordance with the requirements of Annex III, Section IX, Chapter I, Part III, point 4 of Regulation (EC) No 853/2004, it complies with the maximum residue limits for residues of antibacterial veterinary medicinal products laid down in the Annex to Regulation (EU) No 37/2010,</w:t>
            </w:r>
            <w:r w:rsidR="0036172E" w:rsidRPr="00350462">
              <w:rPr>
                <w:rFonts w:cs="Calibri"/>
                <w:bCs/>
                <w:iCs/>
                <w:sz w:val="18"/>
                <w:szCs w:val="18"/>
                <w:lang w:eastAsia="it-IT"/>
              </w:rPr>
              <w:t>/</w:t>
            </w:r>
            <w:r w:rsidR="0036172E" w:rsidRPr="00350462">
              <w:rPr>
                <w:rFonts w:cs="Calibri"/>
                <w:b/>
                <w:i/>
                <w:sz w:val="18"/>
                <w:szCs w:val="18"/>
              </w:rPr>
              <w:t xml:space="preserve"> 853/2004/EC sayılı Yönetmeliğin Ek III, Kısım IX, I. Bölüm</w:t>
            </w:r>
            <w:r w:rsidR="005F4178" w:rsidRPr="00350462">
              <w:rPr>
                <w:rFonts w:cs="Calibri"/>
                <w:b/>
                <w:i/>
                <w:sz w:val="18"/>
                <w:szCs w:val="18"/>
              </w:rPr>
              <w:t>ün</w:t>
            </w:r>
            <w:r w:rsidR="0036172E" w:rsidRPr="00350462">
              <w:rPr>
                <w:rFonts w:cs="Calibri"/>
                <w:b/>
                <w:i/>
                <w:sz w:val="18"/>
                <w:szCs w:val="18"/>
              </w:rPr>
              <w:t xml:space="preserve"> III. </w:t>
            </w:r>
            <w:r w:rsidR="005F4178" w:rsidRPr="00350462">
              <w:rPr>
                <w:rFonts w:cs="Calibri"/>
                <w:b/>
                <w:i/>
                <w:sz w:val="18"/>
                <w:szCs w:val="18"/>
              </w:rPr>
              <w:t>Kısmı, Madde 4’ün şartlarına uygun olarak gıda işletmecisi tarafından antibakteriyel ilaç kalıntısı için yapılan teste göre,  37/2010 sayılı Yönetmeliğin Ekinde belirtilen antibakteriyel veteriner ilaç ürünleri kalıntıları için maksimum kalıntı limitlerini karşılamaktadır.</w:t>
            </w:r>
          </w:p>
          <w:p w:rsidR="00CD591B" w:rsidRPr="00350462" w:rsidRDefault="00FA6172" w:rsidP="00370E7D">
            <w:pPr>
              <w:numPr>
                <w:ilvl w:val="2"/>
                <w:numId w:val="18"/>
              </w:numPr>
              <w:spacing w:beforeLines="60" w:afterLines="60" w:line="240" w:lineRule="auto"/>
              <w:ind w:left="1206" w:hanging="567"/>
              <w:jc w:val="both"/>
              <w:rPr>
                <w:rFonts w:cs="Calibri"/>
                <w:bCs/>
                <w:iCs/>
                <w:sz w:val="18"/>
                <w:szCs w:val="18"/>
                <w:lang w:eastAsia="it-IT"/>
              </w:rPr>
            </w:pPr>
            <w:r w:rsidRPr="00350462">
              <w:rPr>
                <w:rFonts w:cs="Calibri"/>
                <w:bCs/>
                <w:iCs/>
                <w:sz w:val="18"/>
                <w:szCs w:val="18"/>
                <w:lang w:val="el-GR" w:eastAsia="it-IT"/>
              </w:rPr>
              <w:t>το</w:t>
            </w:r>
            <w:r w:rsidRPr="00350462">
              <w:rPr>
                <w:rFonts w:cs="Calibri"/>
                <w:bCs/>
                <w:iCs/>
                <w:sz w:val="18"/>
                <w:szCs w:val="18"/>
                <w:lang w:eastAsia="it-IT"/>
              </w:rPr>
              <w:t xml:space="preserve"> </w:t>
            </w:r>
            <w:r w:rsidRPr="00350462">
              <w:rPr>
                <w:rFonts w:cs="Calibri"/>
                <w:bCs/>
                <w:iCs/>
                <w:sz w:val="18"/>
                <w:szCs w:val="18"/>
                <w:lang w:val="el-GR" w:eastAsia="it-IT"/>
              </w:rPr>
              <w:t>οποίο</w:t>
            </w:r>
            <w:r w:rsidRPr="00350462">
              <w:rPr>
                <w:rFonts w:cs="Calibri"/>
                <w:bCs/>
                <w:iCs/>
                <w:sz w:val="18"/>
                <w:szCs w:val="18"/>
                <w:lang w:eastAsia="it-IT"/>
              </w:rPr>
              <w:t xml:space="preserve"> </w:t>
            </w:r>
            <w:r w:rsidRPr="00350462">
              <w:rPr>
                <w:rFonts w:cs="Calibri"/>
                <w:bCs/>
                <w:iCs/>
                <w:sz w:val="18"/>
                <w:szCs w:val="18"/>
                <w:lang w:val="el-GR" w:eastAsia="it-IT"/>
              </w:rPr>
              <w:t>έχει</w:t>
            </w:r>
            <w:r w:rsidRPr="00350462">
              <w:rPr>
                <w:rFonts w:cs="Calibri"/>
                <w:bCs/>
                <w:iCs/>
                <w:sz w:val="18"/>
                <w:szCs w:val="18"/>
                <w:lang w:eastAsia="it-IT"/>
              </w:rPr>
              <w:t xml:space="preserve"> </w:t>
            </w:r>
            <w:r w:rsidRPr="00350462">
              <w:rPr>
                <w:rFonts w:cs="Calibri"/>
                <w:bCs/>
                <w:iCs/>
                <w:sz w:val="18"/>
                <w:szCs w:val="18"/>
                <w:lang w:val="el-GR" w:eastAsia="it-IT"/>
              </w:rPr>
              <w:t>παραχθεί</w:t>
            </w:r>
            <w:r w:rsidRPr="00350462">
              <w:rPr>
                <w:rFonts w:cs="Calibri"/>
                <w:bCs/>
                <w:iCs/>
                <w:sz w:val="18"/>
                <w:szCs w:val="18"/>
                <w:lang w:eastAsia="it-IT"/>
              </w:rPr>
              <w:t xml:space="preserve"> </w:t>
            </w:r>
            <w:r w:rsidRPr="00350462">
              <w:rPr>
                <w:rFonts w:cs="Calibri"/>
                <w:bCs/>
                <w:iCs/>
                <w:sz w:val="18"/>
                <w:szCs w:val="18"/>
                <w:lang w:val="el-GR" w:eastAsia="it-IT"/>
              </w:rPr>
              <w:t>κάτω</w:t>
            </w:r>
            <w:r w:rsidRPr="00350462">
              <w:rPr>
                <w:rFonts w:cs="Calibri"/>
                <w:bCs/>
                <w:iCs/>
                <w:sz w:val="18"/>
                <w:szCs w:val="18"/>
                <w:lang w:eastAsia="it-IT"/>
              </w:rPr>
              <w:t xml:space="preserve"> </w:t>
            </w:r>
            <w:r w:rsidRPr="00350462">
              <w:rPr>
                <w:rFonts w:cs="Calibri"/>
                <w:bCs/>
                <w:iCs/>
                <w:sz w:val="18"/>
                <w:szCs w:val="18"/>
                <w:lang w:val="el-GR" w:eastAsia="it-IT"/>
              </w:rPr>
              <w:t>από</w:t>
            </w:r>
            <w:r w:rsidRPr="00350462">
              <w:rPr>
                <w:rFonts w:cs="Calibri"/>
                <w:bCs/>
                <w:iCs/>
                <w:sz w:val="18"/>
                <w:szCs w:val="18"/>
                <w:lang w:eastAsia="it-IT"/>
              </w:rPr>
              <w:t xml:space="preserve"> </w:t>
            </w:r>
            <w:r w:rsidRPr="00350462">
              <w:rPr>
                <w:rFonts w:cs="Calibri"/>
                <w:bCs/>
                <w:iCs/>
                <w:sz w:val="18"/>
                <w:szCs w:val="18"/>
                <w:lang w:val="el-GR" w:eastAsia="it-IT"/>
              </w:rPr>
              <w:t>συνθήκες</w:t>
            </w:r>
            <w:r w:rsidRPr="00350462">
              <w:rPr>
                <w:rFonts w:cs="Calibri"/>
                <w:bCs/>
                <w:iCs/>
                <w:sz w:val="18"/>
                <w:szCs w:val="18"/>
                <w:lang w:eastAsia="it-IT"/>
              </w:rPr>
              <w:t xml:space="preserve"> </w:t>
            </w:r>
            <w:r w:rsidRPr="00350462">
              <w:rPr>
                <w:rFonts w:cs="Calibri"/>
                <w:bCs/>
                <w:iCs/>
                <w:sz w:val="18"/>
                <w:szCs w:val="18"/>
                <w:lang w:val="el-GR" w:eastAsia="it-IT"/>
              </w:rPr>
              <w:t>που</w:t>
            </w:r>
            <w:r w:rsidRPr="00350462">
              <w:rPr>
                <w:rFonts w:cs="Calibri"/>
                <w:bCs/>
                <w:iCs/>
                <w:sz w:val="18"/>
                <w:szCs w:val="18"/>
                <w:lang w:eastAsia="it-IT"/>
              </w:rPr>
              <w:t xml:space="preserve"> </w:t>
            </w:r>
            <w:r w:rsidRPr="00350462">
              <w:rPr>
                <w:rFonts w:cs="Calibri"/>
                <w:bCs/>
                <w:iCs/>
                <w:sz w:val="18"/>
                <w:szCs w:val="18"/>
                <w:lang w:val="el-GR" w:eastAsia="it-IT"/>
              </w:rPr>
              <w:t>εγγυώνται</w:t>
            </w:r>
            <w:r w:rsidRPr="00350462">
              <w:rPr>
                <w:rFonts w:cs="Calibri"/>
                <w:bCs/>
                <w:iCs/>
                <w:sz w:val="18"/>
                <w:szCs w:val="18"/>
                <w:lang w:eastAsia="it-IT"/>
              </w:rPr>
              <w:t xml:space="preserve"> </w:t>
            </w:r>
            <w:r w:rsidRPr="00350462">
              <w:rPr>
                <w:rFonts w:cs="Calibri"/>
                <w:bCs/>
                <w:iCs/>
                <w:sz w:val="18"/>
                <w:szCs w:val="18"/>
                <w:lang w:val="el-GR" w:eastAsia="it-IT"/>
              </w:rPr>
              <w:t>την</w:t>
            </w:r>
            <w:r w:rsidRPr="00350462">
              <w:rPr>
                <w:rFonts w:cs="Calibri"/>
                <w:bCs/>
                <w:iCs/>
                <w:sz w:val="18"/>
                <w:szCs w:val="18"/>
                <w:lang w:eastAsia="it-IT"/>
              </w:rPr>
              <w:t xml:space="preserve"> </w:t>
            </w:r>
            <w:r w:rsidRPr="00350462">
              <w:rPr>
                <w:rFonts w:cs="Calibri"/>
                <w:bCs/>
                <w:iCs/>
                <w:sz w:val="18"/>
                <w:szCs w:val="18"/>
                <w:lang w:val="el-GR" w:eastAsia="it-IT"/>
              </w:rPr>
              <w:t>συμμόρφωση</w:t>
            </w:r>
            <w:r w:rsidRPr="00350462">
              <w:rPr>
                <w:rFonts w:cs="Calibri"/>
                <w:bCs/>
                <w:iCs/>
                <w:sz w:val="18"/>
                <w:szCs w:val="18"/>
                <w:lang w:eastAsia="it-IT"/>
              </w:rPr>
              <w:t xml:space="preserve"> </w:t>
            </w:r>
            <w:r w:rsidRPr="00350462">
              <w:rPr>
                <w:rFonts w:cs="Calibri"/>
                <w:bCs/>
                <w:iCs/>
                <w:sz w:val="18"/>
                <w:szCs w:val="18"/>
                <w:lang w:val="el-GR" w:eastAsia="it-IT"/>
              </w:rPr>
              <w:t>με</w:t>
            </w:r>
            <w:r w:rsidRPr="00350462">
              <w:rPr>
                <w:rFonts w:cs="Calibri"/>
                <w:bCs/>
                <w:iCs/>
                <w:sz w:val="18"/>
                <w:szCs w:val="18"/>
                <w:lang w:eastAsia="it-IT"/>
              </w:rPr>
              <w:t xml:space="preserve"> </w:t>
            </w:r>
            <w:r w:rsidRPr="00350462">
              <w:rPr>
                <w:rFonts w:cs="Calibri"/>
                <w:bCs/>
                <w:iCs/>
                <w:sz w:val="18"/>
                <w:szCs w:val="18"/>
                <w:lang w:val="el-GR" w:eastAsia="it-IT"/>
              </w:rPr>
              <w:t>τα</w:t>
            </w:r>
            <w:r w:rsidRPr="00350462">
              <w:rPr>
                <w:rFonts w:cs="Calibri"/>
                <w:bCs/>
                <w:iCs/>
                <w:sz w:val="18"/>
                <w:szCs w:val="18"/>
                <w:lang w:eastAsia="it-IT"/>
              </w:rPr>
              <w:t xml:space="preserve"> </w:t>
            </w:r>
            <w:r w:rsidRPr="00350462">
              <w:rPr>
                <w:rFonts w:cs="Calibri"/>
                <w:bCs/>
                <w:iCs/>
                <w:sz w:val="18"/>
                <w:szCs w:val="18"/>
                <w:lang w:val="el-GR" w:eastAsia="it-IT"/>
              </w:rPr>
              <w:t>μέγιστα</w:t>
            </w:r>
            <w:r w:rsidRPr="00350462">
              <w:rPr>
                <w:rFonts w:cs="Calibri"/>
                <w:bCs/>
                <w:iCs/>
                <w:sz w:val="18"/>
                <w:szCs w:val="18"/>
                <w:lang w:eastAsia="it-IT"/>
              </w:rPr>
              <w:t xml:space="preserve"> </w:t>
            </w:r>
            <w:r w:rsidRPr="00350462">
              <w:rPr>
                <w:rFonts w:cs="Calibri"/>
                <w:bCs/>
                <w:iCs/>
                <w:sz w:val="18"/>
                <w:szCs w:val="18"/>
                <w:lang w:val="el-GR" w:eastAsia="it-IT"/>
              </w:rPr>
              <w:t>όρια</w:t>
            </w:r>
            <w:r w:rsidRPr="00350462">
              <w:rPr>
                <w:rFonts w:cs="Calibri"/>
                <w:bCs/>
                <w:iCs/>
                <w:sz w:val="18"/>
                <w:szCs w:val="18"/>
                <w:lang w:eastAsia="it-IT"/>
              </w:rPr>
              <w:t xml:space="preserve"> </w:t>
            </w:r>
            <w:r w:rsidRPr="00350462">
              <w:rPr>
                <w:rFonts w:cs="Calibri"/>
                <w:bCs/>
                <w:iCs/>
                <w:sz w:val="18"/>
                <w:szCs w:val="18"/>
                <w:lang w:val="el-GR" w:eastAsia="it-IT"/>
              </w:rPr>
              <w:t>καταλοίπων</w:t>
            </w:r>
            <w:r w:rsidRPr="00350462">
              <w:rPr>
                <w:rFonts w:cs="Calibri"/>
                <w:bCs/>
                <w:iCs/>
                <w:sz w:val="18"/>
                <w:szCs w:val="18"/>
                <w:lang w:eastAsia="it-IT"/>
              </w:rPr>
              <w:t xml:space="preserve"> </w:t>
            </w:r>
            <w:r w:rsidRPr="00350462">
              <w:rPr>
                <w:rFonts w:cs="Calibri"/>
                <w:bCs/>
                <w:iCs/>
                <w:sz w:val="18"/>
                <w:szCs w:val="18"/>
                <w:lang w:val="el-GR" w:eastAsia="it-IT"/>
              </w:rPr>
              <w:t>για</w:t>
            </w:r>
            <w:r w:rsidRPr="00350462">
              <w:rPr>
                <w:rFonts w:cs="Calibri"/>
                <w:bCs/>
                <w:iCs/>
                <w:sz w:val="18"/>
                <w:szCs w:val="18"/>
                <w:lang w:eastAsia="it-IT"/>
              </w:rPr>
              <w:t xml:space="preserve"> </w:t>
            </w:r>
            <w:r w:rsidRPr="00350462">
              <w:rPr>
                <w:rFonts w:cs="Calibri"/>
                <w:bCs/>
                <w:iCs/>
                <w:sz w:val="18"/>
                <w:szCs w:val="18"/>
                <w:lang w:val="el-GR" w:eastAsia="it-IT"/>
              </w:rPr>
              <w:t>τα</w:t>
            </w:r>
            <w:r w:rsidRPr="00350462">
              <w:rPr>
                <w:rFonts w:cs="Calibri"/>
                <w:bCs/>
                <w:iCs/>
                <w:sz w:val="18"/>
                <w:szCs w:val="18"/>
                <w:lang w:eastAsia="it-IT"/>
              </w:rPr>
              <w:t xml:space="preserve"> </w:t>
            </w:r>
            <w:r w:rsidRPr="00350462">
              <w:rPr>
                <w:rFonts w:cs="Calibri"/>
                <w:bCs/>
                <w:iCs/>
                <w:sz w:val="18"/>
                <w:szCs w:val="18"/>
                <w:lang w:val="el-GR" w:eastAsia="it-IT"/>
              </w:rPr>
              <w:t>παρασιτοκτόνα</w:t>
            </w:r>
            <w:r w:rsidRPr="00350462">
              <w:rPr>
                <w:rFonts w:cs="Calibri"/>
                <w:bCs/>
                <w:iCs/>
                <w:sz w:val="18"/>
                <w:szCs w:val="18"/>
                <w:lang w:eastAsia="it-IT"/>
              </w:rPr>
              <w:t xml:space="preserve"> </w:t>
            </w:r>
            <w:r w:rsidRPr="00350462">
              <w:rPr>
                <w:rFonts w:cs="Calibri"/>
                <w:bCs/>
                <w:iCs/>
                <w:sz w:val="18"/>
                <w:szCs w:val="18"/>
                <w:lang w:val="el-GR" w:eastAsia="it-IT"/>
              </w:rPr>
              <w:t>που</w:t>
            </w:r>
            <w:r w:rsidRPr="00350462">
              <w:rPr>
                <w:rFonts w:cs="Calibri"/>
                <w:bCs/>
                <w:iCs/>
                <w:sz w:val="18"/>
                <w:szCs w:val="18"/>
                <w:lang w:eastAsia="it-IT"/>
              </w:rPr>
              <w:t xml:space="preserve"> </w:t>
            </w:r>
            <w:r w:rsidRPr="00350462">
              <w:rPr>
                <w:rFonts w:cs="Calibri"/>
                <w:bCs/>
                <w:iCs/>
                <w:sz w:val="18"/>
                <w:szCs w:val="18"/>
                <w:lang w:val="el-GR" w:eastAsia="it-IT"/>
              </w:rPr>
              <w:t>ορίζονται</w:t>
            </w:r>
            <w:r w:rsidRPr="00350462">
              <w:rPr>
                <w:rFonts w:cs="Calibri"/>
                <w:bCs/>
                <w:iCs/>
                <w:sz w:val="18"/>
                <w:szCs w:val="18"/>
                <w:lang w:eastAsia="it-IT"/>
              </w:rPr>
              <w:t xml:space="preserve"> </w:t>
            </w:r>
            <w:r w:rsidRPr="00350462">
              <w:rPr>
                <w:rFonts w:cs="Calibri"/>
                <w:bCs/>
                <w:iCs/>
                <w:sz w:val="18"/>
                <w:szCs w:val="18"/>
                <w:lang w:val="el-GR" w:eastAsia="it-IT"/>
              </w:rPr>
              <w:t>στον</w:t>
            </w:r>
            <w:r w:rsidRPr="00350462">
              <w:rPr>
                <w:rFonts w:cs="Calibri"/>
                <w:bCs/>
                <w:iCs/>
                <w:sz w:val="18"/>
                <w:szCs w:val="18"/>
                <w:lang w:eastAsia="it-IT"/>
              </w:rPr>
              <w:t xml:space="preserve"> </w:t>
            </w:r>
            <w:r w:rsidRPr="00350462">
              <w:rPr>
                <w:rFonts w:cs="Calibri"/>
                <w:bCs/>
                <w:iCs/>
                <w:sz w:val="18"/>
                <w:szCs w:val="18"/>
                <w:lang w:val="el-GR" w:eastAsia="it-IT"/>
              </w:rPr>
              <w:t>Κανονισμό</w:t>
            </w:r>
            <w:r w:rsidRPr="00350462">
              <w:rPr>
                <w:rFonts w:cs="Calibri"/>
                <w:bCs/>
                <w:iCs/>
                <w:sz w:val="18"/>
                <w:szCs w:val="18"/>
                <w:lang w:eastAsia="it-IT"/>
              </w:rPr>
              <w:t xml:space="preserve"> (</w:t>
            </w:r>
            <w:r w:rsidRPr="00350462">
              <w:rPr>
                <w:rFonts w:cs="Calibri"/>
                <w:bCs/>
                <w:iCs/>
                <w:sz w:val="18"/>
                <w:szCs w:val="18"/>
                <w:lang w:val="el-GR" w:eastAsia="it-IT"/>
              </w:rPr>
              <w:t>ΕΚ</w:t>
            </w:r>
            <w:r w:rsidRPr="00350462">
              <w:rPr>
                <w:rFonts w:cs="Calibri"/>
                <w:bCs/>
                <w:iCs/>
                <w:sz w:val="18"/>
                <w:szCs w:val="18"/>
                <w:lang w:eastAsia="it-IT"/>
              </w:rPr>
              <w:t xml:space="preserve">) </w:t>
            </w:r>
            <w:proofErr w:type="spellStart"/>
            <w:r w:rsidRPr="00350462">
              <w:rPr>
                <w:rFonts w:cs="Calibri"/>
                <w:bCs/>
                <w:iCs/>
                <w:sz w:val="18"/>
                <w:szCs w:val="18"/>
                <w:lang w:val="el-GR" w:eastAsia="it-IT"/>
              </w:rPr>
              <w:t>Νο</w:t>
            </w:r>
            <w:proofErr w:type="spellEnd"/>
            <w:r w:rsidRPr="00350462">
              <w:rPr>
                <w:rFonts w:cs="Calibri"/>
                <w:bCs/>
                <w:iCs/>
                <w:sz w:val="18"/>
                <w:szCs w:val="18"/>
                <w:lang w:eastAsia="it-IT"/>
              </w:rPr>
              <w:t xml:space="preserve"> 396/2005 </w:t>
            </w:r>
            <w:r w:rsidRPr="00350462">
              <w:rPr>
                <w:rFonts w:cs="Calibri"/>
                <w:bCs/>
                <w:iCs/>
                <w:sz w:val="18"/>
                <w:szCs w:val="18"/>
                <w:lang w:val="el-GR" w:eastAsia="it-IT"/>
              </w:rPr>
              <w:t>και</w:t>
            </w:r>
            <w:r w:rsidRPr="00350462">
              <w:rPr>
                <w:rFonts w:cs="Calibri"/>
                <w:bCs/>
                <w:iCs/>
                <w:sz w:val="18"/>
                <w:szCs w:val="18"/>
                <w:lang w:eastAsia="it-IT"/>
              </w:rPr>
              <w:t xml:space="preserve"> </w:t>
            </w:r>
            <w:r w:rsidRPr="00350462">
              <w:rPr>
                <w:rFonts w:cs="Calibri"/>
                <w:bCs/>
                <w:iCs/>
                <w:sz w:val="18"/>
                <w:szCs w:val="18"/>
                <w:lang w:val="el-GR" w:eastAsia="it-IT"/>
              </w:rPr>
              <w:t>τα</w:t>
            </w:r>
            <w:r w:rsidRPr="00350462">
              <w:rPr>
                <w:rFonts w:cs="Calibri"/>
                <w:bCs/>
                <w:iCs/>
                <w:sz w:val="18"/>
                <w:szCs w:val="18"/>
                <w:lang w:eastAsia="it-IT"/>
              </w:rPr>
              <w:t xml:space="preserve"> </w:t>
            </w:r>
            <w:r w:rsidRPr="00350462">
              <w:rPr>
                <w:rFonts w:cs="Calibri"/>
                <w:bCs/>
                <w:iCs/>
                <w:sz w:val="18"/>
                <w:szCs w:val="18"/>
                <w:lang w:val="el-GR" w:eastAsia="it-IT"/>
              </w:rPr>
              <w:t>μέγιστα</w:t>
            </w:r>
            <w:r w:rsidRPr="00350462">
              <w:rPr>
                <w:rFonts w:cs="Calibri"/>
                <w:bCs/>
                <w:iCs/>
                <w:sz w:val="18"/>
                <w:szCs w:val="18"/>
                <w:lang w:eastAsia="it-IT"/>
              </w:rPr>
              <w:t xml:space="preserve"> </w:t>
            </w:r>
            <w:r w:rsidRPr="00350462">
              <w:rPr>
                <w:rFonts w:cs="Calibri"/>
                <w:bCs/>
                <w:iCs/>
                <w:sz w:val="18"/>
                <w:szCs w:val="18"/>
                <w:lang w:val="el-GR" w:eastAsia="it-IT"/>
              </w:rPr>
              <w:t>επίπεδα</w:t>
            </w:r>
            <w:r w:rsidRPr="00350462">
              <w:rPr>
                <w:rFonts w:cs="Calibri"/>
                <w:bCs/>
                <w:iCs/>
                <w:sz w:val="18"/>
                <w:szCs w:val="18"/>
                <w:lang w:eastAsia="it-IT"/>
              </w:rPr>
              <w:t xml:space="preserve"> </w:t>
            </w:r>
            <w:proofErr w:type="spellStart"/>
            <w:r w:rsidRPr="00350462">
              <w:rPr>
                <w:rFonts w:cs="Calibri"/>
                <w:bCs/>
                <w:iCs/>
                <w:sz w:val="18"/>
                <w:szCs w:val="18"/>
                <w:lang w:val="el-GR" w:eastAsia="it-IT"/>
              </w:rPr>
              <w:t>επιμολυντών</w:t>
            </w:r>
            <w:proofErr w:type="spellEnd"/>
            <w:r w:rsidRPr="00350462">
              <w:rPr>
                <w:rFonts w:cs="Calibri"/>
                <w:bCs/>
                <w:iCs/>
                <w:sz w:val="18"/>
                <w:szCs w:val="18"/>
                <w:lang w:eastAsia="it-IT"/>
              </w:rPr>
              <w:t xml:space="preserve"> </w:t>
            </w:r>
            <w:r w:rsidRPr="00350462">
              <w:rPr>
                <w:rFonts w:cs="Calibri"/>
                <w:bCs/>
                <w:iCs/>
                <w:sz w:val="18"/>
                <w:szCs w:val="18"/>
                <w:lang w:val="el-GR" w:eastAsia="it-IT"/>
              </w:rPr>
              <w:t>που</w:t>
            </w:r>
            <w:r w:rsidRPr="00350462">
              <w:rPr>
                <w:rFonts w:cs="Calibri"/>
                <w:bCs/>
                <w:iCs/>
                <w:sz w:val="18"/>
                <w:szCs w:val="18"/>
                <w:lang w:eastAsia="it-IT"/>
              </w:rPr>
              <w:t xml:space="preserve"> </w:t>
            </w:r>
            <w:r w:rsidRPr="00350462">
              <w:rPr>
                <w:rFonts w:cs="Calibri"/>
                <w:bCs/>
                <w:iCs/>
                <w:sz w:val="18"/>
                <w:szCs w:val="18"/>
                <w:lang w:val="el-GR" w:eastAsia="it-IT"/>
              </w:rPr>
              <w:t>ορίζονται</w:t>
            </w:r>
            <w:r w:rsidRPr="00350462">
              <w:rPr>
                <w:rFonts w:cs="Calibri"/>
                <w:bCs/>
                <w:iCs/>
                <w:sz w:val="18"/>
                <w:szCs w:val="18"/>
                <w:lang w:eastAsia="it-IT"/>
              </w:rPr>
              <w:t xml:space="preserve"> </w:t>
            </w:r>
            <w:r w:rsidRPr="00350462">
              <w:rPr>
                <w:rFonts w:cs="Calibri"/>
                <w:bCs/>
                <w:iCs/>
                <w:sz w:val="18"/>
                <w:szCs w:val="18"/>
                <w:lang w:val="el-GR" w:eastAsia="it-IT"/>
              </w:rPr>
              <w:t>στον</w:t>
            </w:r>
            <w:r w:rsidRPr="00350462">
              <w:rPr>
                <w:rFonts w:cs="Calibri"/>
                <w:bCs/>
                <w:iCs/>
                <w:sz w:val="18"/>
                <w:szCs w:val="18"/>
                <w:lang w:eastAsia="it-IT"/>
              </w:rPr>
              <w:t xml:space="preserve"> </w:t>
            </w:r>
            <w:r w:rsidRPr="00350462">
              <w:rPr>
                <w:rFonts w:cs="Calibri"/>
                <w:bCs/>
                <w:iCs/>
                <w:sz w:val="18"/>
                <w:szCs w:val="18"/>
                <w:lang w:val="el-GR" w:eastAsia="it-IT"/>
              </w:rPr>
              <w:t>Κανονισμό</w:t>
            </w:r>
            <w:r w:rsidRPr="00350462">
              <w:rPr>
                <w:rFonts w:cs="Calibri"/>
                <w:bCs/>
                <w:iCs/>
                <w:sz w:val="18"/>
                <w:szCs w:val="18"/>
                <w:lang w:eastAsia="it-IT"/>
              </w:rPr>
              <w:t xml:space="preserve"> (</w:t>
            </w:r>
            <w:r w:rsidRPr="00350462">
              <w:rPr>
                <w:rFonts w:cs="Calibri"/>
                <w:bCs/>
                <w:iCs/>
                <w:sz w:val="18"/>
                <w:szCs w:val="18"/>
                <w:lang w:val="el-GR" w:eastAsia="it-IT"/>
              </w:rPr>
              <w:t>ΕΚ</w:t>
            </w:r>
            <w:r w:rsidRPr="00350462">
              <w:rPr>
                <w:rFonts w:cs="Calibri"/>
                <w:bCs/>
                <w:iCs/>
                <w:sz w:val="18"/>
                <w:szCs w:val="18"/>
                <w:lang w:eastAsia="it-IT"/>
              </w:rPr>
              <w:t xml:space="preserve">) </w:t>
            </w:r>
            <w:proofErr w:type="spellStart"/>
            <w:r w:rsidRPr="00350462">
              <w:rPr>
                <w:rFonts w:cs="Calibri"/>
                <w:bCs/>
                <w:iCs/>
                <w:sz w:val="18"/>
                <w:szCs w:val="18"/>
                <w:lang w:val="el-GR" w:eastAsia="it-IT"/>
              </w:rPr>
              <w:t>Νο</w:t>
            </w:r>
            <w:proofErr w:type="spellEnd"/>
            <w:r w:rsidRPr="00350462">
              <w:rPr>
                <w:rFonts w:cs="Calibri"/>
                <w:bCs/>
                <w:iCs/>
                <w:sz w:val="18"/>
                <w:szCs w:val="18"/>
                <w:lang w:eastAsia="it-IT"/>
              </w:rPr>
              <w:t xml:space="preserve"> 1881/2006/ </w:t>
            </w:r>
            <w:r w:rsidR="00350FE1" w:rsidRPr="00350462">
              <w:rPr>
                <w:rFonts w:cs="Calibri"/>
                <w:bCs/>
                <w:iCs/>
                <w:sz w:val="18"/>
                <w:szCs w:val="18"/>
                <w:lang w:eastAsia="it-IT"/>
              </w:rPr>
              <w:t>which has been produced under conditions guaranteeing compliance with the maximum residue levels for pesticides laid down in Regulation (EC) No 396/2005, and maximum levels for contaminants laid down in Regulation (EC) No 1881/2006.</w:t>
            </w:r>
            <w:r w:rsidR="003579B8" w:rsidRPr="00350462">
              <w:rPr>
                <w:rFonts w:cs="Calibri"/>
                <w:bCs/>
                <w:iCs/>
                <w:sz w:val="18"/>
                <w:szCs w:val="18"/>
                <w:lang w:eastAsia="it-IT"/>
              </w:rPr>
              <w:t>/</w:t>
            </w:r>
            <w:r w:rsidR="003579B8" w:rsidRPr="00350462">
              <w:rPr>
                <w:rFonts w:cs="Calibri"/>
                <w:b/>
                <w:bCs/>
                <w:i/>
                <w:iCs/>
                <w:sz w:val="18"/>
                <w:szCs w:val="18"/>
                <w:lang w:eastAsia="it-IT"/>
              </w:rPr>
              <w:t>396/2005 sayılı Yönetmelikte belirtilen pestisitler için maksimum kalıntı düzeyleri ile 1881/2006 sayılı Yönetmelikte belirtilen kontaminantlar için maksimum düzeyleri uygun garanti şartları altında üretilmiştir.</w:t>
            </w:r>
          </w:p>
          <w:p w:rsidR="003579B8" w:rsidRPr="00350462" w:rsidRDefault="008A7D35" w:rsidP="00394D5B">
            <w:pPr>
              <w:numPr>
                <w:ilvl w:val="0"/>
                <w:numId w:val="14"/>
              </w:numPr>
              <w:tabs>
                <w:tab w:val="left" w:pos="252"/>
                <w:tab w:val="left" w:pos="639"/>
                <w:tab w:val="left" w:pos="1064"/>
              </w:tabs>
              <w:spacing w:after="0" w:line="240" w:lineRule="auto"/>
              <w:ind w:left="639" w:hanging="283"/>
              <w:jc w:val="both"/>
              <w:rPr>
                <w:rFonts w:cs="Calibri"/>
                <w:i/>
                <w:sz w:val="18"/>
                <w:szCs w:val="18"/>
              </w:rPr>
            </w:pPr>
            <w:r w:rsidRPr="00350462">
              <w:rPr>
                <w:rFonts w:cs="Calibri"/>
                <w:sz w:val="18"/>
                <w:szCs w:val="18"/>
                <w:lang w:val="el-GR"/>
              </w:rPr>
              <w:t>προέρχεται</w:t>
            </w:r>
            <w:r w:rsidRPr="00350462">
              <w:rPr>
                <w:rFonts w:cs="Calibri"/>
                <w:sz w:val="18"/>
                <w:szCs w:val="18"/>
              </w:rPr>
              <w:t xml:space="preserve"> </w:t>
            </w:r>
            <w:r w:rsidRPr="00350462">
              <w:rPr>
                <w:rFonts w:cs="Calibri"/>
                <w:sz w:val="18"/>
                <w:szCs w:val="18"/>
                <w:lang w:val="el-GR"/>
              </w:rPr>
              <w:t>από</w:t>
            </w:r>
            <w:r w:rsidRPr="00350462">
              <w:rPr>
                <w:rFonts w:cs="Calibri"/>
                <w:sz w:val="18"/>
                <w:szCs w:val="18"/>
              </w:rPr>
              <w:t xml:space="preserve"> </w:t>
            </w:r>
            <w:r w:rsidRPr="00350462">
              <w:rPr>
                <w:rFonts w:cs="Calibri"/>
                <w:sz w:val="18"/>
                <w:szCs w:val="18"/>
                <w:lang w:val="el-GR"/>
              </w:rPr>
              <w:t>εγκαταστάσεις</w:t>
            </w:r>
            <w:r w:rsidRPr="00350462">
              <w:rPr>
                <w:rFonts w:cs="Calibri"/>
                <w:sz w:val="18"/>
                <w:szCs w:val="18"/>
              </w:rPr>
              <w:t xml:space="preserve"> </w:t>
            </w:r>
            <w:r w:rsidRPr="00350462">
              <w:rPr>
                <w:rFonts w:cs="Calibri"/>
                <w:sz w:val="18"/>
                <w:szCs w:val="18"/>
                <w:lang w:val="el-GR"/>
              </w:rPr>
              <w:t>που</w:t>
            </w:r>
            <w:r w:rsidRPr="00350462">
              <w:rPr>
                <w:rFonts w:cs="Calibri"/>
                <w:sz w:val="18"/>
                <w:szCs w:val="18"/>
              </w:rPr>
              <w:t xml:space="preserve"> </w:t>
            </w:r>
            <w:r w:rsidRPr="00350462">
              <w:rPr>
                <w:rFonts w:cs="Calibri"/>
                <w:sz w:val="18"/>
                <w:szCs w:val="18"/>
                <w:lang w:val="el-GR"/>
              </w:rPr>
              <w:t>εφαρμόζουν</w:t>
            </w:r>
            <w:r w:rsidRPr="00350462">
              <w:rPr>
                <w:rFonts w:cs="Calibri"/>
                <w:sz w:val="18"/>
                <w:szCs w:val="18"/>
              </w:rPr>
              <w:t xml:space="preserve"> </w:t>
            </w:r>
            <w:r w:rsidRPr="00350462">
              <w:rPr>
                <w:rFonts w:cs="Calibri"/>
                <w:sz w:val="18"/>
                <w:szCs w:val="18"/>
                <w:lang w:val="el-GR"/>
              </w:rPr>
              <w:t>ένα</w:t>
            </w:r>
            <w:r w:rsidRPr="00350462">
              <w:rPr>
                <w:rFonts w:cs="Calibri"/>
                <w:sz w:val="18"/>
                <w:szCs w:val="18"/>
              </w:rPr>
              <w:t xml:space="preserve"> </w:t>
            </w:r>
            <w:r w:rsidRPr="00350462">
              <w:rPr>
                <w:rFonts w:cs="Calibri"/>
                <w:sz w:val="18"/>
                <w:szCs w:val="18"/>
                <w:lang w:val="el-GR"/>
              </w:rPr>
              <w:t>πρόγραμμα</w:t>
            </w:r>
            <w:r w:rsidRPr="00350462">
              <w:rPr>
                <w:rFonts w:cs="Calibri"/>
                <w:sz w:val="18"/>
                <w:szCs w:val="18"/>
              </w:rPr>
              <w:t xml:space="preserve"> </w:t>
            </w:r>
            <w:r w:rsidRPr="00350462">
              <w:rPr>
                <w:rFonts w:cs="Calibri"/>
                <w:sz w:val="18"/>
                <w:szCs w:val="18"/>
                <w:lang w:val="el-GR"/>
              </w:rPr>
              <w:t>που</w:t>
            </w:r>
            <w:r w:rsidRPr="00350462">
              <w:rPr>
                <w:rFonts w:cs="Calibri"/>
                <w:sz w:val="18"/>
                <w:szCs w:val="18"/>
              </w:rPr>
              <w:t xml:space="preserve"> </w:t>
            </w:r>
            <w:r w:rsidRPr="00350462">
              <w:rPr>
                <w:rFonts w:cs="Calibri"/>
                <w:sz w:val="18"/>
                <w:szCs w:val="18"/>
                <w:lang w:val="el-GR"/>
              </w:rPr>
              <w:t>βασίζεται</w:t>
            </w:r>
            <w:r w:rsidRPr="00350462">
              <w:rPr>
                <w:rFonts w:cs="Calibri"/>
                <w:sz w:val="18"/>
                <w:szCs w:val="18"/>
              </w:rPr>
              <w:t xml:space="preserve"> </w:t>
            </w:r>
            <w:r w:rsidRPr="00350462">
              <w:rPr>
                <w:rFonts w:cs="Calibri"/>
                <w:sz w:val="18"/>
                <w:szCs w:val="18"/>
                <w:lang w:val="el-GR"/>
              </w:rPr>
              <w:t>στις</w:t>
            </w:r>
            <w:r w:rsidRPr="00350462">
              <w:rPr>
                <w:rFonts w:cs="Calibri"/>
                <w:sz w:val="18"/>
                <w:szCs w:val="18"/>
              </w:rPr>
              <w:t xml:space="preserve"> </w:t>
            </w:r>
            <w:r w:rsidRPr="00350462">
              <w:rPr>
                <w:rFonts w:cs="Calibri"/>
                <w:sz w:val="18"/>
                <w:szCs w:val="18"/>
                <w:lang w:val="el-GR"/>
              </w:rPr>
              <w:t>αρχές</w:t>
            </w:r>
            <w:r w:rsidRPr="00350462">
              <w:rPr>
                <w:rFonts w:cs="Calibri"/>
                <w:sz w:val="18"/>
                <w:szCs w:val="18"/>
              </w:rPr>
              <w:t xml:space="preserve"> </w:t>
            </w:r>
            <w:r w:rsidRPr="00350462">
              <w:rPr>
                <w:rFonts w:cs="Calibri"/>
                <w:sz w:val="18"/>
                <w:szCs w:val="18"/>
                <w:lang w:val="el-GR"/>
              </w:rPr>
              <w:t>του</w:t>
            </w:r>
            <w:r w:rsidRPr="00350462">
              <w:rPr>
                <w:rFonts w:cs="Calibri"/>
                <w:sz w:val="18"/>
                <w:szCs w:val="18"/>
              </w:rPr>
              <w:t xml:space="preserve"> HACCP </w:t>
            </w:r>
            <w:r w:rsidRPr="00350462">
              <w:rPr>
                <w:rFonts w:cs="Calibri"/>
                <w:sz w:val="18"/>
                <w:szCs w:val="18"/>
                <w:lang w:val="el-GR"/>
              </w:rPr>
              <w:t>σύμφωνα</w:t>
            </w:r>
            <w:r w:rsidRPr="00350462">
              <w:rPr>
                <w:rFonts w:cs="Calibri"/>
                <w:sz w:val="18"/>
                <w:szCs w:val="18"/>
              </w:rPr>
              <w:t xml:space="preserve"> </w:t>
            </w:r>
            <w:r w:rsidRPr="00350462">
              <w:rPr>
                <w:rFonts w:cs="Calibri"/>
                <w:sz w:val="18"/>
                <w:szCs w:val="18"/>
                <w:lang w:val="el-GR"/>
              </w:rPr>
              <w:t>με</w:t>
            </w:r>
            <w:r w:rsidRPr="00350462">
              <w:rPr>
                <w:rFonts w:cs="Calibri"/>
                <w:sz w:val="18"/>
                <w:szCs w:val="18"/>
              </w:rPr>
              <w:t xml:space="preserve"> </w:t>
            </w:r>
            <w:r w:rsidRPr="00350462">
              <w:rPr>
                <w:rFonts w:cs="Calibri"/>
                <w:sz w:val="18"/>
                <w:szCs w:val="18"/>
                <w:lang w:val="el-GR"/>
              </w:rPr>
              <w:t>τον</w:t>
            </w:r>
            <w:r w:rsidRPr="00350462">
              <w:rPr>
                <w:rFonts w:cs="Calibri"/>
                <w:sz w:val="18"/>
                <w:szCs w:val="18"/>
              </w:rPr>
              <w:t xml:space="preserve"> </w:t>
            </w:r>
            <w:r w:rsidRPr="00350462">
              <w:rPr>
                <w:rFonts w:cs="Calibri"/>
                <w:bCs/>
                <w:iCs/>
                <w:sz w:val="18"/>
                <w:szCs w:val="18"/>
                <w:lang w:val="el-GR" w:eastAsia="it-IT"/>
              </w:rPr>
              <w:t>Κανονισμό</w:t>
            </w:r>
            <w:r w:rsidRPr="00350462">
              <w:rPr>
                <w:rFonts w:cs="Calibri"/>
                <w:bCs/>
                <w:iCs/>
                <w:sz w:val="18"/>
                <w:szCs w:val="18"/>
                <w:lang w:eastAsia="it-IT"/>
              </w:rPr>
              <w:t xml:space="preserve"> (</w:t>
            </w:r>
            <w:r w:rsidRPr="00350462">
              <w:rPr>
                <w:rFonts w:cs="Calibri"/>
                <w:bCs/>
                <w:iCs/>
                <w:sz w:val="18"/>
                <w:szCs w:val="18"/>
                <w:lang w:val="el-GR" w:eastAsia="it-IT"/>
              </w:rPr>
              <w:t>ΕΚ</w:t>
            </w:r>
            <w:r w:rsidRPr="00350462">
              <w:rPr>
                <w:rFonts w:cs="Calibri"/>
                <w:bCs/>
                <w:iCs/>
                <w:sz w:val="18"/>
                <w:szCs w:val="18"/>
                <w:lang w:eastAsia="it-IT"/>
              </w:rPr>
              <w:t xml:space="preserve">) </w:t>
            </w:r>
            <w:proofErr w:type="spellStart"/>
            <w:r w:rsidRPr="00350462">
              <w:rPr>
                <w:rFonts w:cs="Calibri"/>
                <w:bCs/>
                <w:iCs/>
                <w:sz w:val="18"/>
                <w:szCs w:val="18"/>
                <w:lang w:val="el-GR" w:eastAsia="it-IT"/>
              </w:rPr>
              <w:t>Νο</w:t>
            </w:r>
            <w:proofErr w:type="spellEnd"/>
            <w:r w:rsidRPr="00350462">
              <w:rPr>
                <w:rFonts w:cs="Calibri"/>
                <w:bCs/>
                <w:iCs/>
                <w:sz w:val="18"/>
                <w:szCs w:val="18"/>
                <w:lang w:eastAsia="it-IT"/>
              </w:rPr>
              <w:t xml:space="preserve"> 852/2004/ </w:t>
            </w:r>
            <w:r w:rsidR="00285A90" w:rsidRPr="00350462">
              <w:rPr>
                <w:rFonts w:cs="Calibri"/>
                <w:sz w:val="18"/>
                <w:szCs w:val="18"/>
              </w:rPr>
              <w:t>it comes from an establishment implementing a programme based on the HACCP principles in accordance with Regulation (EC) No 852/2004</w:t>
            </w:r>
            <w:r w:rsidR="00285A90" w:rsidRPr="00350462">
              <w:rPr>
                <w:rFonts w:cs="Calibri"/>
                <w:b/>
                <w:sz w:val="18"/>
                <w:szCs w:val="18"/>
              </w:rPr>
              <w:t>/</w:t>
            </w:r>
            <w:r w:rsidR="003579B8" w:rsidRPr="00350462">
              <w:rPr>
                <w:rFonts w:cs="Calibri"/>
                <w:b/>
                <w:i/>
                <w:sz w:val="18"/>
                <w:szCs w:val="18"/>
              </w:rPr>
              <w:t>852/2004/EC sayılı Yönetmeliğe uygun, HACCP ilkelerin</w:t>
            </w:r>
            <w:r w:rsidR="00285A90" w:rsidRPr="00350462">
              <w:rPr>
                <w:rFonts w:cs="Calibri"/>
                <w:b/>
                <w:i/>
                <w:sz w:val="18"/>
                <w:szCs w:val="18"/>
              </w:rPr>
              <w:t>e dayalı</w:t>
            </w:r>
            <w:r w:rsidR="003579B8" w:rsidRPr="00350462">
              <w:rPr>
                <w:rFonts w:cs="Calibri"/>
                <w:b/>
                <w:i/>
                <w:sz w:val="18"/>
                <w:szCs w:val="18"/>
              </w:rPr>
              <w:t xml:space="preserve"> bir program uygu</w:t>
            </w:r>
            <w:r w:rsidR="00285A90" w:rsidRPr="00350462">
              <w:rPr>
                <w:rFonts w:cs="Calibri"/>
                <w:b/>
                <w:i/>
                <w:sz w:val="18"/>
                <w:szCs w:val="18"/>
              </w:rPr>
              <w:t>layan işletmeden gelmektedir.</w:t>
            </w:r>
          </w:p>
          <w:p w:rsidR="00285A90" w:rsidRPr="00350462" w:rsidRDefault="00285A90" w:rsidP="00394D5B">
            <w:pPr>
              <w:tabs>
                <w:tab w:val="left" w:pos="252"/>
                <w:tab w:val="left" w:pos="639"/>
                <w:tab w:val="left" w:pos="1064"/>
              </w:tabs>
              <w:spacing w:after="0" w:line="240" w:lineRule="auto"/>
              <w:ind w:left="639" w:hanging="283"/>
              <w:jc w:val="both"/>
              <w:rPr>
                <w:rFonts w:cs="Calibri"/>
                <w:i/>
                <w:sz w:val="18"/>
                <w:szCs w:val="18"/>
              </w:rPr>
            </w:pPr>
          </w:p>
          <w:p w:rsidR="00285A90" w:rsidRPr="00350462" w:rsidRDefault="008A7D35" w:rsidP="00394D5B">
            <w:pPr>
              <w:numPr>
                <w:ilvl w:val="0"/>
                <w:numId w:val="14"/>
              </w:numPr>
              <w:tabs>
                <w:tab w:val="left" w:pos="639"/>
                <w:tab w:val="left" w:pos="1064"/>
              </w:tabs>
              <w:spacing w:after="0" w:line="240" w:lineRule="auto"/>
              <w:ind w:left="639" w:hanging="283"/>
              <w:jc w:val="both"/>
              <w:rPr>
                <w:rFonts w:eastAsia="Times New Roman" w:cs="Calibri"/>
                <w:i/>
                <w:sz w:val="18"/>
                <w:szCs w:val="18"/>
                <w:lang w:eastAsia="de-AT"/>
              </w:rPr>
            </w:pPr>
            <w:r w:rsidRPr="00350462">
              <w:rPr>
                <w:rFonts w:eastAsia="Times New Roman" w:cs="Calibri"/>
                <w:sz w:val="18"/>
                <w:szCs w:val="18"/>
                <w:lang w:val="el-GR" w:eastAsia="de-AT"/>
              </w:rPr>
              <w:t>έχει</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επεξεργαστεί</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αποθηκευτεί</w:t>
            </w:r>
            <w:r w:rsidRPr="00350462">
              <w:rPr>
                <w:rFonts w:eastAsia="Times New Roman" w:cs="Calibri"/>
                <w:sz w:val="18"/>
                <w:szCs w:val="18"/>
                <w:lang w:eastAsia="de-AT"/>
              </w:rPr>
              <w:t>,</w:t>
            </w:r>
            <w:r w:rsidR="002F3876" w:rsidRPr="00350462">
              <w:rPr>
                <w:rFonts w:eastAsia="Times New Roman" w:cs="Calibri"/>
                <w:sz w:val="18"/>
                <w:szCs w:val="18"/>
                <w:lang w:eastAsia="de-AT"/>
              </w:rPr>
              <w:t xml:space="preserve"> </w:t>
            </w:r>
            <w:r w:rsidRPr="00350462">
              <w:rPr>
                <w:rFonts w:eastAsia="Times New Roman" w:cs="Calibri"/>
                <w:sz w:val="18"/>
                <w:szCs w:val="18"/>
                <w:lang w:val="el-GR" w:eastAsia="de-AT"/>
              </w:rPr>
              <w:t>συσκευαστεί</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και</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μεταφερθεί</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σύμφωνα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με</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τις</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σχετικές</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συνθήκες</w:t>
            </w:r>
            <w:r w:rsidRPr="00350462">
              <w:rPr>
                <w:rFonts w:eastAsia="Times New Roman" w:cs="Calibri"/>
                <w:sz w:val="18"/>
                <w:szCs w:val="18"/>
                <w:lang w:eastAsia="de-AT"/>
              </w:rPr>
              <w:t xml:space="preserve"> </w:t>
            </w:r>
            <w:r w:rsidR="002F3876" w:rsidRPr="00350462">
              <w:rPr>
                <w:rFonts w:eastAsia="Times New Roman" w:cs="Calibri"/>
                <w:sz w:val="18"/>
                <w:szCs w:val="18"/>
                <w:lang w:val="el-GR" w:eastAsia="de-AT"/>
              </w:rPr>
              <w:t>υγιεινής</w:t>
            </w:r>
            <w:r w:rsidR="002F3876" w:rsidRPr="00350462">
              <w:rPr>
                <w:rFonts w:eastAsia="Times New Roman" w:cs="Calibri"/>
                <w:sz w:val="18"/>
                <w:szCs w:val="18"/>
                <w:lang w:eastAsia="de-AT"/>
              </w:rPr>
              <w:t xml:space="preserve"> </w:t>
            </w:r>
            <w:r w:rsidRPr="00350462">
              <w:rPr>
                <w:rFonts w:eastAsia="Times New Roman" w:cs="Calibri"/>
                <w:sz w:val="18"/>
                <w:szCs w:val="18"/>
                <w:lang w:val="el-GR" w:eastAsia="de-AT"/>
              </w:rPr>
              <w:t>που</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ορίζονται</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στο</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Παράρτημα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ΙΙ</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του</w:t>
            </w:r>
            <w:r w:rsidRPr="00350462">
              <w:rPr>
                <w:rFonts w:eastAsia="Times New Roman" w:cs="Calibri"/>
                <w:sz w:val="18"/>
                <w:szCs w:val="18"/>
                <w:lang w:eastAsia="de-AT"/>
              </w:rPr>
              <w:t xml:space="preserve"> </w:t>
            </w:r>
            <w:r w:rsidRPr="00350462">
              <w:rPr>
                <w:rFonts w:cs="Calibri"/>
                <w:bCs/>
                <w:iCs/>
                <w:sz w:val="18"/>
                <w:szCs w:val="18"/>
                <w:lang w:val="el-GR" w:eastAsia="it-IT"/>
              </w:rPr>
              <w:t>Κανονισμού</w:t>
            </w:r>
            <w:r w:rsidRPr="00350462">
              <w:rPr>
                <w:rFonts w:cs="Calibri"/>
                <w:bCs/>
                <w:iCs/>
                <w:sz w:val="18"/>
                <w:szCs w:val="18"/>
                <w:lang w:eastAsia="it-IT"/>
              </w:rPr>
              <w:t xml:space="preserve"> (</w:t>
            </w:r>
            <w:r w:rsidRPr="00350462">
              <w:rPr>
                <w:rFonts w:cs="Calibri"/>
                <w:bCs/>
                <w:iCs/>
                <w:sz w:val="18"/>
                <w:szCs w:val="18"/>
                <w:lang w:val="el-GR" w:eastAsia="it-IT"/>
              </w:rPr>
              <w:t>ΕΚ</w:t>
            </w:r>
            <w:r w:rsidRPr="00350462">
              <w:rPr>
                <w:rFonts w:cs="Calibri"/>
                <w:bCs/>
                <w:iCs/>
                <w:sz w:val="18"/>
                <w:szCs w:val="18"/>
                <w:lang w:eastAsia="it-IT"/>
              </w:rPr>
              <w:t xml:space="preserve">) </w:t>
            </w:r>
            <w:proofErr w:type="spellStart"/>
            <w:r w:rsidRPr="00350462">
              <w:rPr>
                <w:rFonts w:cs="Calibri"/>
                <w:bCs/>
                <w:iCs/>
                <w:sz w:val="18"/>
                <w:szCs w:val="18"/>
                <w:lang w:val="el-GR" w:eastAsia="it-IT"/>
              </w:rPr>
              <w:t>Νο</w:t>
            </w:r>
            <w:proofErr w:type="spellEnd"/>
            <w:r w:rsidRPr="00350462">
              <w:rPr>
                <w:rFonts w:cs="Calibri"/>
                <w:bCs/>
                <w:iCs/>
                <w:sz w:val="18"/>
                <w:szCs w:val="18"/>
                <w:lang w:eastAsia="it-IT"/>
              </w:rPr>
              <w:t xml:space="preserve"> 852/2004 </w:t>
            </w:r>
            <w:r w:rsidRPr="00350462">
              <w:rPr>
                <w:rFonts w:eastAsia="Times New Roman" w:cs="Calibri"/>
                <w:sz w:val="18"/>
                <w:szCs w:val="18"/>
                <w:lang w:eastAsia="de-AT"/>
              </w:rPr>
              <w:t xml:space="preserve">/ </w:t>
            </w:r>
            <w:r w:rsidR="00285A90" w:rsidRPr="00350462">
              <w:rPr>
                <w:rFonts w:eastAsia="Times New Roman" w:cs="Calibri"/>
                <w:sz w:val="18"/>
                <w:szCs w:val="18"/>
                <w:lang w:eastAsia="de-AT"/>
              </w:rPr>
              <w:t>it has been processed, stored, wrapped, packaged and transported in accordance with the relevant hygiene conditions laid down in Annex II to Regulation (EC) No 852/2004 and Chapter II of Section IX of Annex III to Regulation(EC) No 853/2004,</w:t>
            </w:r>
            <w:r w:rsidR="00285A90" w:rsidRPr="00350462">
              <w:rPr>
                <w:rFonts w:eastAsia="Times New Roman" w:cs="Calibri"/>
                <w:i/>
                <w:sz w:val="18"/>
                <w:szCs w:val="18"/>
                <w:lang w:eastAsia="de-AT"/>
              </w:rPr>
              <w:t>/</w:t>
            </w:r>
            <w:r w:rsidR="003579B8" w:rsidRPr="00350462">
              <w:rPr>
                <w:rFonts w:cs="Calibri"/>
                <w:b/>
                <w:sz w:val="18"/>
                <w:szCs w:val="18"/>
              </w:rPr>
              <w:t>852/2004/EC sayılı Yönetmeliğin Ek</w:t>
            </w:r>
            <w:r w:rsidR="00285A90" w:rsidRPr="00350462">
              <w:rPr>
                <w:rFonts w:cs="Calibri"/>
                <w:b/>
                <w:sz w:val="18"/>
                <w:szCs w:val="18"/>
              </w:rPr>
              <w:t xml:space="preserve"> </w:t>
            </w:r>
            <w:r w:rsidR="003579B8" w:rsidRPr="00350462">
              <w:rPr>
                <w:rFonts w:cs="Calibri"/>
                <w:b/>
                <w:sz w:val="18"/>
                <w:szCs w:val="18"/>
              </w:rPr>
              <w:t xml:space="preserve">II’si ve 853/2004/EC sayılı Yönetmeliğin Ek III, </w:t>
            </w:r>
            <w:r w:rsidR="00285A90" w:rsidRPr="00350462">
              <w:rPr>
                <w:rFonts w:cs="Calibri"/>
                <w:b/>
                <w:sz w:val="18"/>
                <w:szCs w:val="18"/>
              </w:rPr>
              <w:t xml:space="preserve">Kısım </w:t>
            </w:r>
            <w:r w:rsidR="003579B8" w:rsidRPr="00350462">
              <w:rPr>
                <w:rFonts w:cs="Calibri"/>
                <w:b/>
                <w:sz w:val="18"/>
                <w:szCs w:val="18"/>
              </w:rPr>
              <w:t xml:space="preserve">IX, II. </w:t>
            </w:r>
            <w:r w:rsidR="00285A90" w:rsidRPr="00350462">
              <w:rPr>
                <w:rFonts w:cs="Calibri"/>
                <w:b/>
                <w:sz w:val="18"/>
                <w:szCs w:val="18"/>
              </w:rPr>
              <w:t xml:space="preserve">Bölümünde </w:t>
            </w:r>
            <w:r w:rsidR="003579B8" w:rsidRPr="00350462">
              <w:rPr>
                <w:rFonts w:cs="Calibri"/>
                <w:b/>
                <w:sz w:val="18"/>
                <w:szCs w:val="18"/>
              </w:rPr>
              <w:t>yer alan ilgili hijyen şartlarına uygun olarak işlem görmüş, toplanmış, ambalajlanmış, paketlenmiş ve nakliye edilmiştir.</w:t>
            </w:r>
            <w:r w:rsidR="00285A90" w:rsidRPr="00350462">
              <w:rPr>
                <w:rFonts w:eastAsia="Times New Roman" w:cs="Calibri"/>
                <w:i/>
                <w:sz w:val="18"/>
                <w:szCs w:val="18"/>
                <w:lang w:eastAsia="de-AT"/>
              </w:rPr>
              <w:t xml:space="preserve"> </w:t>
            </w:r>
          </w:p>
          <w:p w:rsidR="00285A90" w:rsidRPr="00350462" w:rsidRDefault="00285A90" w:rsidP="00394D5B">
            <w:pPr>
              <w:tabs>
                <w:tab w:val="left" w:pos="639"/>
                <w:tab w:val="left" w:pos="1064"/>
              </w:tabs>
              <w:spacing w:after="0" w:line="240" w:lineRule="auto"/>
              <w:ind w:left="639" w:hanging="283"/>
              <w:jc w:val="both"/>
              <w:rPr>
                <w:rFonts w:eastAsia="Times New Roman" w:cs="Calibri"/>
                <w:i/>
                <w:sz w:val="18"/>
                <w:szCs w:val="18"/>
                <w:lang w:eastAsia="de-AT"/>
              </w:rPr>
            </w:pPr>
          </w:p>
          <w:p w:rsidR="00285A90" w:rsidRPr="00350462" w:rsidRDefault="00DB1A01" w:rsidP="00394D5B">
            <w:pPr>
              <w:numPr>
                <w:ilvl w:val="0"/>
                <w:numId w:val="14"/>
              </w:numPr>
              <w:tabs>
                <w:tab w:val="left" w:pos="252"/>
                <w:tab w:val="left" w:pos="639"/>
                <w:tab w:val="left" w:pos="1660"/>
              </w:tabs>
              <w:spacing w:after="0" w:line="240" w:lineRule="auto"/>
              <w:ind w:left="639" w:hanging="283"/>
              <w:jc w:val="both"/>
              <w:rPr>
                <w:rFonts w:eastAsia="Times New Roman" w:cs="Calibri"/>
                <w:i/>
                <w:sz w:val="18"/>
                <w:szCs w:val="18"/>
                <w:lang w:val="de-AT" w:eastAsia="de-AT"/>
              </w:rPr>
            </w:pPr>
            <w:r w:rsidRPr="00350462">
              <w:rPr>
                <w:rFonts w:eastAsia="Times New Roman" w:cs="Calibri"/>
                <w:sz w:val="18"/>
                <w:szCs w:val="18"/>
                <w:lang w:val="el-GR" w:eastAsia="de-AT"/>
              </w:rPr>
              <w:t>συμμορφώνεται</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με</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τα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σχετικά</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κριτήρια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που</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ορίζονται</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στο</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Κεφάλαιο</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ΙΙ</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του</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Τμήματος</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ΙΧ</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του</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Παραρτήματος</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ΙΙΙ</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του</w:t>
            </w:r>
            <w:r w:rsidRPr="00350462">
              <w:rPr>
                <w:rFonts w:eastAsia="Times New Roman" w:cs="Calibri"/>
                <w:sz w:val="18"/>
                <w:szCs w:val="18"/>
                <w:lang w:eastAsia="de-AT"/>
              </w:rPr>
              <w:t xml:space="preserve"> </w:t>
            </w:r>
            <w:r w:rsidRPr="00350462">
              <w:rPr>
                <w:rFonts w:cs="Calibri"/>
                <w:bCs/>
                <w:iCs/>
                <w:sz w:val="18"/>
                <w:szCs w:val="18"/>
                <w:lang w:val="el-GR" w:eastAsia="it-IT"/>
              </w:rPr>
              <w:t>Κανονισμού</w:t>
            </w:r>
            <w:r w:rsidRPr="00350462">
              <w:rPr>
                <w:rFonts w:cs="Calibri"/>
                <w:bCs/>
                <w:iCs/>
                <w:sz w:val="18"/>
                <w:szCs w:val="18"/>
                <w:lang w:eastAsia="it-IT"/>
              </w:rPr>
              <w:t xml:space="preserve"> (</w:t>
            </w:r>
            <w:r w:rsidRPr="00350462">
              <w:rPr>
                <w:rFonts w:cs="Calibri"/>
                <w:bCs/>
                <w:iCs/>
                <w:sz w:val="18"/>
                <w:szCs w:val="18"/>
                <w:lang w:val="el-GR" w:eastAsia="it-IT"/>
              </w:rPr>
              <w:t>ΕΚ</w:t>
            </w:r>
            <w:r w:rsidRPr="00350462">
              <w:rPr>
                <w:rFonts w:cs="Calibri"/>
                <w:bCs/>
                <w:iCs/>
                <w:sz w:val="18"/>
                <w:szCs w:val="18"/>
                <w:lang w:eastAsia="it-IT"/>
              </w:rPr>
              <w:t xml:space="preserve">) </w:t>
            </w:r>
            <w:proofErr w:type="spellStart"/>
            <w:r w:rsidRPr="00350462">
              <w:rPr>
                <w:rFonts w:cs="Calibri"/>
                <w:bCs/>
                <w:iCs/>
                <w:sz w:val="18"/>
                <w:szCs w:val="18"/>
                <w:lang w:val="el-GR" w:eastAsia="it-IT"/>
              </w:rPr>
              <w:t>Νο</w:t>
            </w:r>
            <w:proofErr w:type="spellEnd"/>
            <w:r w:rsidRPr="00350462">
              <w:rPr>
                <w:rFonts w:cs="Calibri"/>
                <w:bCs/>
                <w:iCs/>
                <w:sz w:val="18"/>
                <w:szCs w:val="18"/>
                <w:lang w:eastAsia="it-IT"/>
              </w:rPr>
              <w:t xml:space="preserve"> 853/2004 </w:t>
            </w:r>
            <w:r w:rsidRPr="00350462">
              <w:rPr>
                <w:rFonts w:cs="Calibri"/>
                <w:bCs/>
                <w:iCs/>
                <w:sz w:val="18"/>
                <w:szCs w:val="18"/>
                <w:lang w:val="el-GR" w:eastAsia="it-IT"/>
              </w:rPr>
              <w:t>και</w:t>
            </w:r>
            <w:r w:rsidRPr="00350462">
              <w:rPr>
                <w:rFonts w:cs="Calibri"/>
                <w:bCs/>
                <w:iCs/>
                <w:sz w:val="18"/>
                <w:szCs w:val="18"/>
                <w:lang w:eastAsia="it-IT"/>
              </w:rPr>
              <w:t xml:space="preserve"> </w:t>
            </w:r>
            <w:r w:rsidRPr="00350462">
              <w:rPr>
                <w:rFonts w:cs="Calibri"/>
                <w:bCs/>
                <w:iCs/>
                <w:sz w:val="18"/>
                <w:szCs w:val="18"/>
                <w:lang w:val="el-GR" w:eastAsia="it-IT"/>
              </w:rPr>
              <w:t>με</w:t>
            </w:r>
            <w:r w:rsidRPr="00350462">
              <w:rPr>
                <w:rFonts w:cs="Calibri"/>
                <w:bCs/>
                <w:iCs/>
                <w:sz w:val="18"/>
                <w:szCs w:val="18"/>
                <w:lang w:eastAsia="it-IT"/>
              </w:rPr>
              <w:t xml:space="preserve"> </w:t>
            </w:r>
            <w:r w:rsidRPr="00350462">
              <w:rPr>
                <w:rFonts w:cs="Calibri"/>
                <w:bCs/>
                <w:iCs/>
                <w:sz w:val="18"/>
                <w:szCs w:val="18"/>
                <w:lang w:val="el-GR" w:eastAsia="it-IT"/>
              </w:rPr>
              <w:t>τα</w:t>
            </w:r>
            <w:r w:rsidRPr="00350462">
              <w:rPr>
                <w:rFonts w:cs="Calibri"/>
                <w:bCs/>
                <w:iCs/>
                <w:sz w:val="18"/>
                <w:szCs w:val="18"/>
                <w:lang w:eastAsia="it-IT"/>
              </w:rPr>
              <w:t xml:space="preserve"> </w:t>
            </w:r>
            <w:r w:rsidRPr="00350462">
              <w:rPr>
                <w:rFonts w:cs="Calibri"/>
                <w:bCs/>
                <w:iCs/>
                <w:sz w:val="18"/>
                <w:szCs w:val="18"/>
                <w:lang w:val="el-GR" w:eastAsia="it-IT"/>
              </w:rPr>
              <w:t>σχετικά</w:t>
            </w:r>
            <w:r w:rsidRPr="00350462">
              <w:rPr>
                <w:rFonts w:cs="Calibri"/>
                <w:bCs/>
                <w:iCs/>
                <w:sz w:val="18"/>
                <w:szCs w:val="18"/>
                <w:lang w:eastAsia="it-IT"/>
              </w:rPr>
              <w:t xml:space="preserve"> </w:t>
            </w:r>
            <w:r w:rsidRPr="00350462">
              <w:rPr>
                <w:rFonts w:cs="Calibri"/>
                <w:bCs/>
                <w:iCs/>
                <w:sz w:val="18"/>
                <w:szCs w:val="18"/>
                <w:lang w:val="el-GR" w:eastAsia="it-IT"/>
              </w:rPr>
              <w:t>μικροβιολογικά</w:t>
            </w:r>
            <w:r w:rsidRPr="00350462">
              <w:rPr>
                <w:rFonts w:cs="Calibri"/>
                <w:bCs/>
                <w:iCs/>
                <w:sz w:val="18"/>
                <w:szCs w:val="18"/>
                <w:lang w:eastAsia="it-IT"/>
              </w:rPr>
              <w:t xml:space="preserve"> </w:t>
            </w:r>
            <w:r w:rsidRPr="00350462">
              <w:rPr>
                <w:rFonts w:cs="Calibri"/>
                <w:bCs/>
                <w:iCs/>
                <w:sz w:val="18"/>
                <w:szCs w:val="18"/>
                <w:lang w:val="el-GR" w:eastAsia="it-IT"/>
              </w:rPr>
              <w:t>κριτήρια</w:t>
            </w:r>
            <w:r w:rsidRPr="00350462">
              <w:rPr>
                <w:rFonts w:cs="Calibri"/>
                <w:bCs/>
                <w:iCs/>
                <w:sz w:val="18"/>
                <w:szCs w:val="18"/>
                <w:lang w:eastAsia="it-IT"/>
              </w:rPr>
              <w:t xml:space="preserve"> </w:t>
            </w:r>
            <w:r w:rsidRPr="00350462">
              <w:rPr>
                <w:rFonts w:cs="Calibri"/>
                <w:bCs/>
                <w:iCs/>
                <w:sz w:val="18"/>
                <w:szCs w:val="18"/>
                <w:lang w:val="el-GR" w:eastAsia="it-IT"/>
              </w:rPr>
              <w:t>που</w:t>
            </w:r>
            <w:r w:rsidRPr="00350462">
              <w:rPr>
                <w:rFonts w:cs="Calibri"/>
                <w:bCs/>
                <w:iCs/>
                <w:sz w:val="18"/>
                <w:szCs w:val="18"/>
                <w:lang w:eastAsia="it-IT"/>
              </w:rPr>
              <w:t xml:space="preserve"> </w:t>
            </w:r>
            <w:r w:rsidRPr="00350462">
              <w:rPr>
                <w:rFonts w:cs="Calibri"/>
                <w:bCs/>
                <w:iCs/>
                <w:sz w:val="18"/>
                <w:szCs w:val="18"/>
                <w:lang w:val="el-GR" w:eastAsia="it-IT"/>
              </w:rPr>
              <w:t>ορίζονται</w:t>
            </w:r>
            <w:r w:rsidRPr="00350462">
              <w:rPr>
                <w:rFonts w:cs="Calibri"/>
                <w:bCs/>
                <w:iCs/>
                <w:sz w:val="18"/>
                <w:szCs w:val="18"/>
                <w:lang w:eastAsia="it-IT"/>
              </w:rPr>
              <w:t xml:space="preserve"> </w:t>
            </w:r>
            <w:r w:rsidRPr="00350462">
              <w:rPr>
                <w:rFonts w:cs="Calibri"/>
                <w:bCs/>
                <w:iCs/>
                <w:sz w:val="18"/>
                <w:szCs w:val="18"/>
                <w:lang w:val="el-GR" w:eastAsia="it-IT"/>
              </w:rPr>
              <w:t>στον</w:t>
            </w:r>
            <w:r w:rsidRPr="00350462">
              <w:rPr>
                <w:rFonts w:cs="Calibri"/>
                <w:bCs/>
                <w:iCs/>
                <w:sz w:val="18"/>
                <w:szCs w:val="18"/>
                <w:lang w:eastAsia="it-IT"/>
              </w:rPr>
              <w:t xml:space="preserve"> </w:t>
            </w:r>
            <w:r w:rsidRPr="00350462">
              <w:rPr>
                <w:rFonts w:cs="Calibri"/>
                <w:bCs/>
                <w:iCs/>
                <w:sz w:val="18"/>
                <w:szCs w:val="18"/>
                <w:lang w:val="el-GR" w:eastAsia="it-IT"/>
              </w:rPr>
              <w:t>Κανονισμό</w:t>
            </w:r>
            <w:r w:rsidRPr="00350462">
              <w:rPr>
                <w:rFonts w:cs="Calibri"/>
                <w:bCs/>
                <w:iCs/>
                <w:sz w:val="18"/>
                <w:szCs w:val="18"/>
                <w:lang w:eastAsia="it-IT"/>
              </w:rPr>
              <w:t xml:space="preserve"> (</w:t>
            </w:r>
            <w:r w:rsidRPr="00350462">
              <w:rPr>
                <w:rFonts w:cs="Calibri"/>
                <w:bCs/>
                <w:iCs/>
                <w:sz w:val="18"/>
                <w:szCs w:val="18"/>
                <w:lang w:val="el-GR" w:eastAsia="it-IT"/>
              </w:rPr>
              <w:t>ΕΚ</w:t>
            </w:r>
            <w:r w:rsidRPr="00350462">
              <w:rPr>
                <w:rFonts w:cs="Calibri"/>
                <w:bCs/>
                <w:iCs/>
                <w:sz w:val="18"/>
                <w:szCs w:val="18"/>
                <w:lang w:eastAsia="it-IT"/>
              </w:rPr>
              <w:t xml:space="preserve">) </w:t>
            </w:r>
            <w:proofErr w:type="spellStart"/>
            <w:r w:rsidRPr="00350462">
              <w:rPr>
                <w:rFonts w:cs="Calibri"/>
                <w:bCs/>
                <w:iCs/>
                <w:sz w:val="18"/>
                <w:szCs w:val="18"/>
                <w:lang w:val="el-GR" w:eastAsia="it-IT"/>
              </w:rPr>
              <w:t>Νο</w:t>
            </w:r>
            <w:proofErr w:type="spellEnd"/>
            <w:r w:rsidRPr="00350462">
              <w:rPr>
                <w:rFonts w:cs="Calibri"/>
                <w:bCs/>
                <w:iCs/>
                <w:sz w:val="18"/>
                <w:szCs w:val="18"/>
                <w:lang w:eastAsia="it-IT"/>
              </w:rPr>
              <w:t xml:space="preserve">2073/2005 </w:t>
            </w:r>
            <w:r w:rsidRPr="00350462">
              <w:rPr>
                <w:rFonts w:eastAsia="Times New Roman" w:cs="Calibri"/>
                <w:sz w:val="18"/>
                <w:szCs w:val="18"/>
                <w:lang w:val="el-GR" w:eastAsia="de-AT"/>
              </w:rPr>
              <w:t>για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τα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μικροβιολογικά</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κριτήρια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τροφίμων</w:t>
            </w:r>
            <w:r w:rsidRPr="00350462">
              <w:rPr>
                <w:rFonts w:eastAsia="Times New Roman" w:cs="Calibri"/>
                <w:sz w:val="18"/>
                <w:szCs w:val="18"/>
                <w:lang w:eastAsia="de-AT"/>
              </w:rPr>
              <w:t>/</w:t>
            </w:r>
            <w:r w:rsidRPr="00350462">
              <w:rPr>
                <w:rFonts w:cs="Calibri"/>
                <w:bCs/>
                <w:iCs/>
                <w:sz w:val="18"/>
                <w:szCs w:val="18"/>
                <w:lang w:eastAsia="it-IT"/>
              </w:rPr>
              <w:t xml:space="preserve"> </w:t>
            </w:r>
            <w:r w:rsidR="00285A90" w:rsidRPr="00350462">
              <w:rPr>
                <w:rFonts w:eastAsia="Times New Roman" w:cs="Calibri"/>
                <w:sz w:val="18"/>
                <w:szCs w:val="18"/>
                <w:lang w:eastAsia="de-AT"/>
              </w:rPr>
              <w:t>it meets the relevant criteria laid down in Chapter II of Section IX of Annex III to Regulation(EC) No 853/2004 and the relevant microbiological criteria laid down in Regulation (EC) No 2073/2005 on microbiological criteria for foodstuffs,</w:t>
            </w:r>
            <w:r w:rsidR="00285A90" w:rsidRPr="00350462">
              <w:rPr>
                <w:rFonts w:eastAsia="Times New Roman" w:cs="Calibri"/>
                <w:i/>
                <w:sz w:val="18"/>
                <w:szCs w:val="18"/>
                <w:lang w:eastAsia="de-AT"/>
              </w:rPr>
              <w:t>/</w:t>
            </w:r>
            <w:r w:rsidR="00285A90" w:rsidRPr="00350462">
              <w:rPr>
                <w:rFonts w:eastAsia="Times New Roman" w:cs="Calibri"/>
                <w:b/>
                <w:sz w:val="18"/>
                <w:szCs w:val="18"/>
                <w:lang w:val="de-AT" w:eastAsia="de-AT"/>
              </w:rPr>
              <w:t xml:space="preserve">853/2004/EC </w:t>
            </w:r>
            <w:proofErr w:type="spellStart"/>
            <w:r w:rsidR="00285A90" w:rsidRPr="00350462">
              <w:rPr>
                <w:rFonts w:eastAsia="Times New Roman" w:cs="Calibri"/>
                <w:b/>
                <w:sz w:val="18"/>
                <w:szCs w:val="18"/>
                <w:lang w:val="de-AT" w:eastAsia="de-AT"/>
              </w:rPr>
              <w:t>sayılı</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Yönetmeliğin</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Ek</w:t>
            </w:r>
            <w:proofErr w:type="spellEnd"/>
            <w:r w:rsidR="00285A90" w:rsidRPr="00350462">
              <w:rPr>
                <w:rFonts w:eastAsia="Times New Roman" w:cs="Calibri"/>
                <w:b/>
                <w:sz w:val="18"/>
                <w:szCs w:val="18"/>
                <w:lang w:val="de-AT" w:eastAsia="de-AT"/>
              </w:rPr>
              <w:t xml:space="preserve"> III, </w:t>
            </w:r>
            <w:proofErr w:type="spellStart"/>
            <w:r w:rsidR="00285A90" w:rsidRPr="00350462">
              <w:rPr>
                <w:rFonts w:eastAsia="Times New Roman" w:cs="Calibri"/>
                <w:b/>
                <w:sz w:val="18"/>
                <w:szCs w:val="18"/>
                <w:lang w:val="de-AT" w:eastAsia="de-AT"/>
              </w:rPr>
              <w:t>Kısım</w:t>
            </w:r>
            <w:proofErr w:type="spellEnd"/>
            <w:r w:rsidR="00285A90" w:rsidRPr="00350462">
              <w:rPr>
                <w:rFonts w:eastAsia="Times New Roman" w:cs="Calibri"/>
                <w:b/>
                <w:sz w:val="18"/>
                <w:szCs w:val="18"/>
                <w:lang w:val="de-AT" w:eastAsia="de-AT"/>
              </w:rPr>
              <w:t xml:space="preserve"> IX, II. </w:t>
            </w:r>
            <w:proofErr w:type="spellStart"/>
            <w:r w:rsidR="00285A90" w:rsidRPr="00350462">
              <w:rPr>
                <w:rFonts w:eastAsia="Times New Roman" w:cs="Calibri"/>
                <w:b/>
                <w:sz w:val="18"/>
                <w:szCs w:val="18"/>
                <w:lang w:val="de-AT" w:eastAsia="de-AT"/>
              </w:rPr>
              <w:t>Bölümünde</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belirtilen</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ilgili</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kriterleri</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ve</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gıda</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ürünleri</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için</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mikrobiyolojik</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kriterler</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hakkındaki</w:t>
            </w:r>
            <w:proofErr w:type="spellEnd"/>
            <w:r w:rsidR="00285A90" w:rsidRPr="00350462">
              <w:rPr>
                <w:rFonts w:eastAsia="Times New Roman" w:cs="Calibri"/>
                <w:b/>
                <w:sz w:val="18"/>
                <w:szCs w:val="18"/>
                <w:lang w:val="de-AT" w:eastAsia="de-AT"/>
              </w:rPr>
              <w:t xml:space="preserve"> 2073/2005 </w:t>
            </w:r>
            <w:proofErr w:type="spellStart"/>
            <w:r w:rsidR="00285A90" w:rsidRPr="00350462">
              <w:rPr>
                <w:rFonts w:eastAsia="Times New Roman" w:cs="Calibri"/>
                <w:b/>
                <w:sz w:val="18"/>
                <w:szCs w:val="18"/>
                <w:lang w:val="de-AT" w:eastAsia="de-AT"/>
              </w:rPr>
              <w:t>sayılı</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Yönetmelikte</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belirtilen</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ilgili</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mikrobiyolojik</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kriterleri</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karşılamaktadır</w:t>
            </w:r>
            <w:proofErr w:type="spellEnd"/>
            <w:r w:rsidR="00285A90" w:rsidRPr="00350462">
              <w:rPr>
                <w:rFonts w:eastAsia="Times New Roman" w:cs="Calibri"/>
                <w:b/>
                <w:sz w:val="18"/>
                <w:szCs w:val="18"/>
                <w:lang w:val="de-AT" w:eastAsia="de-AT"/>
              </w:rPr>
              <w:t>.</w:t>
            </w:r>
          </w:p>
          <w:p w:rsidR="00285A90" w:rsidRPr="00350462" w:rsidRDefault="00285A90" w:rsidP="00394D5B">
            <w:pPr>
              <w:tabs>
                <w:tab w:val="left" w:pos="252"/>
                <w:tab w:val="left" w:pos="639"/>
                <w:tab w:val="left" w:pos="1660"/>
              </w:tabs>
              <w:spacing w:after="0" w:line="240" w:lineRule="auto"/>
              <w:ind w:left="639" w:hanging="283"/>
              <w:jc w:val="both"/>
              <w:rPr>
                <w:rFonts w:eastAsia="Times New Roman" w:cs="Calibri"/>
                <w:i/>
                <w:sz w:val="18"/>
                <w:szCs w:val="18"/>
                <w:lang w:val="de-AT" w:eastAsia="de-AT"/>
              </w:rPr>
            </w:pPr>
          </w:p>
          <w:p w:rsidR="003579B8" w:rsidRPr="00D64837" w:rsidRDefault="00DB1A01" w:rsidP="00394D5B">
            <w:pPr>
              <w:numPr>
                <w:ilvl w:val="0"/>
                <w:numId w:val="14"/>
              </w:numPr>
              <w:tabs>
                <w:tab w:val="left" w:pos="252"/>
                <w:tab w:val="left" w:pos="639"/>
                <w:tab w:val="left" w:pos="1660"/>
              </w:tabs>
              <w:spacing w:after="0" w:line="240" w:lineRule="auto"/>
              <w:ind w:left="639" w:hanging="283"/>
              <w:jc w:val="both"/>
              <w:rPr>
                <w:rFonts w:eastAsia="Times New Roman" w:cs="Calibri"/>
                <w:i/>
                <w:sz w:val="18"/>
                <w:szCs w:val="18"/>
                <w:lang w:val="de-AT" w:eastAsia="de-AT"/>
              </w:rPr>
            </w:pPr>
            <w:r w:rsidRPr="00350462">
              <w:rPr>
                <w:rFonts w:eastAsia="Times New Roman" w:cs="Calibri"/>
                <w:sz w:val="18"/>
                <w:szCs w:val="18"/>
                <w:lang w:val="el-GR" w:eastAsia="de-AT"/>
              </w:rPr>
              <w:t>καλύπτονται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οι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εγγυήσεις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που</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αφορούν</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ζώντα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ζώα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και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προϊόντα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τους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όπως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παρέχονται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από</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το</w:t>
            </w:r>
            <w:r w:rsidRPr="00350462">
              <w:rPr>
                <w:rFonts w:eastAsia="Times New Roman" w:cs="Calibri"/>
                <w:sz w:val="18"/>
                <w:szCs w:val="18"/>
                <w:lang w:val="de-AT" w:eastAsia="de-AT"/>
              </w:rPr>
              <w:t xml:space="preserve"> </w:t>
            </w:r>
            <w:r w:rsidR="00E5533B" w:rsidRPr="00350462">
              <w:rPr>
                <w:rFonts w:eastAsia="Times New Roman" w:cs="Calibri"/>
                <w:sz w:val="18"/>
                <w:szCs w:val="18"/>
                <w:lang w:val="el-GR" w:eastAsia="de-AT"/>
              </w:rPr>
              <w:t>πρόγραμμα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επιτήρησης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που</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υποβάλλεται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σύμφωνα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με</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την</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Οδηγία</w:t>
            </w:r>
            <w:r w:rsidRPr="00350462">
              <w:rPr>
                <w:rFonts w:eastAsia="Times New Roman" w:cs="Calibri"/>
                <w:sz w:val="18"/>
                <w:szCs w:val="18"/>
                <w:lang w:val="de-AT" w:eastAsia="de-AT"/>
              </w:rPr>
              <w:t xml:space="preserve"> 96/23/</w:t>
            </w:r>
            <w:r w:rsidRPr="00350462">
              <w:rPr>
                <w:rFonts w:eastAsia="Times New Roman" w:cs="Calibri"/>
                <w:sz w:val="18"/>
                <w:szCs w:val="18"/>
                <w:lang w:val="el-GR" w:eastAsia="de-AT"/>
              </w:rPr>
              <w:t>ΕΚ</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και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συγκεκριμένα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το</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Άρθρο</w:t>
            </w:r>
            <w:r w:rsidRPr="00350462">
              <w:rPr>
                <w:rFonts w:eastAsia="Times New Roman" w:cs="Calibri"/>
                <w:sz w:val="18"/>
                <w:szCs w:val="18"/>
                <w:lang w:val="de-AT" w:eastAsia="de-AT"/>
              </w:rPr>
              <w:t xml:space="preserve"> 29/ </w:t>
            </w:r>
            <w:proofErr w:type="spellStart"/>
            <w:r w:rsidR="00285A90" w:rsidRPr="00350462">
              <w:rPr>
                <w:rFonts w:eastAsia="Times New Roman" w:cs="Calibri"/>
                <w:sz w:val="18"/>
                <w:szCs w:val="18"/>
                <w:lang w:val="de-AT" w:eastAsia="de-AT"/>
              </w:rPr>
              <w:t>the</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guarantees</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covering</w:t>
            </w:r>
            <w:proofErr w:type="spellEnd"/>
            <w:r w:rsidR="00285A90" w:rsidRPr="00350462">
              <w:rPr>
                <w:rFonts w:eastAsia="Times New Roman" w:cs="Calibri"/>
                <w:sz w:val="18"/>
                <w:szCs w:val="18"/>
                <w:lang w:val="de-AT" w:eastAsia="de-AT"/>
              </w:rPr>
              <w:t xml:space="preserve"> live </w:t>
            </w:r>
            <w:proofErr w:type="spellStart"/>
            <w:r w:rsidR="00285A90" w:rsidRPr="00350462">
              <w:rPr>
                <w:rFonts w:eastAsia="Times New Roman" w:cs="Calibri"/>
                <w:sz w:val="18"/>
                <w:szCs w:val="18"/>
                <w:lang w:val="de-AT" w:eastAsia="de-AT"/>
              </w:rPr>
              <w:t>animals</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and</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products</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thereof</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provided</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by</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the</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residue</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plans</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submitted</w:t>
            </w:r>
            <w:proofErr w:type="spellEnd"/>
            <w:r w:rsidR="00285A90" w:rsidRPr="00350462">
              <w:rPr>
                <w:rFonts w:eastAsia="Times New Roman" w:cs="Calibri"/>
                <w:sz w:val="18"/>
                <w:szCs w:val="18"/>
                <w:lang w:val="de-AT" w:eastAsia="de-AT"/>
              </w:rPr>
              <w:t xml:space="preserve"> in </w:t>
            </w:r>
            <w:proofErr w:type="spellStart"/>
            <w:r w:rsidR="00285A90" w:rsidRPr="00350462">
              <w:rPr>
                <w:rFonts w:eastAsia="Times New Roman" w:cs="Calibri"/>
                <w:sz w:val="18"/>
                <w:szCs w:val="18"/>
                <w:lang w:val="de-AT" w:eastAsia="de-AT"/>
              </w:rPr>
              <w:t>accordance</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with</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Directive</w:t>
            </w:r>
            <w:proofErr w:type="spellEnd"/>
            <w:r w:rsidR="00285A90" w:rsidRPr="00350462">
              <w:rPr>
                <w:rFonts w:eastAsia="Times New Roman" w:cs="Calibri"/>
                <w:sz w:val="18"/>
                <w:szCs w:val="18"/>
                <w:lang w:val="de-AT" w:eastAsia="de-AT"/>
              </w:rPr>
              <w:t xml:space="preserve"> 96/23/EC, </w:t>
            </w:r>
            <w:proofErr w:type="spellStart"/>
            <w:r w:rsidR="00285A90" w:rsidRPr="00350462">
              <w:rPr>
                <w:rFonts w:eastAsia="Times New Roman" w:cs="Calibri"/>
                <w:sz w:val="18"/>
                <w:szCs w:val="18"/>
                <w:lang w:val="de-AT" w:eastAsia="de-AT"/>
              </w:rPr>
              <w:t>and</w:t>
            </w:r>
            <w:proofErr w:type="spellEnd"/>
            <w:r w:rsidR="00285A90" w:rsidRPr="00350462">
              <w:rPr>
                <w:rFonts w:eastAsia="Times New Roman" w:cs="Calibri"/>
                <w:sz w:val="18"/>
                <w:szCs w:val="18"/>
                <w:lang w:val="de-AT" w:eastAsia="de-AT"/>
              </w:rPr>
              <w:t xml:space="preserve"> in </w:t>
            </w:r>
            <w:proofErr w:type="spellStart"/>
            <w:r w:rsidR="00285A90" w:rsidRPr="00350462">
              <w:rPr>
                <w:rFonts w:eastAsia="Times New Roman" w:cs="Calibri"/>
                <w:sz w:val="18"/>
                <w:szCs w:val="18"/>
                <w:lang w:val="de-AT" w:eastAsia="de-AT"/>
              </w:rPr>
              <w:t>particular</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Article</w:t>
            </w:r>
            <w:proofErr w:type="spellEnd"/>
            <w:r w:rsidR="00285A90" w:rsidRPr="00350462">
              <w:rPr>
                <w:rFonts w:eastAsia="Times New Roman" w:cs="Calibri"/>
                <w:sz w:val="18"/>
                <w:szCs w:val="18"/>
                <w:lang w:val="de-AT" w:eastAsia="de-AT"/>
              </w:rPr>
              <w:t xml:space="preserve"> 29 </w:t>
            </w:r>
            <w:proofErr w:type="spellStart"/>
            <w:r w:rsidR="00285A90" w:rsidRPr="00350462">
              <w:rPr>
                <w:rFonts w:eastAsia="Times New Roman" w:cs="Calibri"/>
                <w:sz w:val="18"/>
                <w:szCs w:val="18"/>
                <w:lang w:val="de-AT" w:eastAsia="de-AT"/>
              </w:rPr>
              <w:t>thereof</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are</w:t>
            </w:r>
            <w:proofErr w:type="spellEnd"/>
            <w:r w:rsidR="00285A90" w:rsidRPr="00350462">
              <w:rPr>
                <w:rFonts w:eastAsia="Times New Roman" w:cs="Calibri"/>
                <w:sz w:val="18"/>
                <w:szCs w:val="18"/>
                <w:lang w:val="de-AT" w:eastAsia="de-AT"/>
              </w:rPr>
              <w:t xml:space="preserve"> </w:t>
            </w:r>
            <w:proofErr w:type="spellStart"/>
            <w:r w:rsidR="00285A90" w:rsidRPr="00350462">
              <w:rPr>
                <w:rFonts w:eastAsia="Times New Roman" w:cs="Calibri"/>
                <w:sz w:val="18"/>
                <w:szCs w:val="18"/>
                <w:lang w:val="de-AT" w:eastAsia="de-AT"/>
              </w:rPr>
              <w:t>fulfilled</w:t>
            </w:r>
            <w:proofErr w:type="spellEnd"/>
            <w:r w:rsidR="00285A90" w:rsidRPr="00350462">
              <w:rPr>
                <w:rFonts w:eastAsia="Times New Roman" w:cs="Calibri"/>
                <w:sz w:val="18"/>
                <w:szCs w:val="18"/>
                <w:lang w:val="de-AT" w:eastAsia="de-AT"/>
              </w:rPr>
              <w:t>.</w:t>
            </w:r>
            <w:r w:rsidR="00285A90" w:rsidRPr="00350462">
              <w:rPr>
                <w:rFonts w:eastAsia="Times New Roman" w:cs="Calibri"/>
                <w:i/>
                <w:sz w:val="18"/>
                <w:szCs w:val="18"/>
                <w:lang w:val="de-AT" w:eastAsia="de-AT"/>
              </w:rPr>
              <w:t>/</w:t>
            </w:r>
            <w:r w:rsidR="00285A90" w:rsidRPr="00350462">
              <w:rPr>
                <w:rFonts w:eastAsia="Times New Roman" w:cs="Calibri"/>
                <w:b/>
                <w:sz w:val="18"/>
                <w:szCs w:val="18"/>
                <w:lang w:val="de-AT" w:eastAsia="de-AT"/>
              </w:rPr>
              <w:t xml:space="preserve"> 96/23/EC </w:t>
            </w:r>
            <w:proofErr w:type="spellStart"/>
            <w:r w:rsidR="00285A90" w:rsidRPr="00350462">
              <w:rPr>
                <w:rFonts w:eastAsia="Times New Roman" w:cs="Calibri"/>
                <w:b/>
                <w:sz w:val="18"/>
                <w:szCs w:val="18"/>
                <w:lang w:val="de-AT" w:eastAsia="de-AT"/>
              </w:rPr>
              <w:t>sayılı</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Direktifin</w:t>
            </w:r>
            <w:proofErr w:type="spellEnd"/>
            <w:r w:rsidR="00285A90" w:rsidRPr="00350462">
              <w:rPr>
                <w:rFonts w:eastAsia="Times New Roman" w:cs="Calibri"/>
                <w:b/>
                <w:sz w:val="18"/>
                <w:szCs w:val="18"/>
                <w:lang w:val="de-AT" w:eastAsia="de-AT"/>
              </w:rPr>
              <w:t xml:space="preserve"> </w:t>
            </w:r>
            <w:proofErr w:type="spellStart"/>
            <w:r w:rsidR="00285A90" w:rsidRPr="00350462">
              <w:rPr>
                <w:rFonts w:eastAsia="Times New Roman" w:cs="Calibri"/>
                <w:b/>
                <w:sz w:val="18"/>
                <w:szCs w:val="18"/>
                <w:lang w:val="de-AT" w:eastAsia="de-AT"/>
              </w:rPr>
              <w:t>özellikle</w:t>
            </w:r>
            <w:proofErr w:type="spellEnd"/>
            <w:r w:rsidR="00285A90" w:rsidRPr="00350462">
              <w:rPr>
                <w:rFonts w:eastAsia="Times New Roman" w:cs="Calibri"/>
                <w:b/>
                <w:sz w:val="18"/>
                <w:szCs w:val="18"/>
                <w:lang w:val="de-AT" w:eastAsia="de-AT"/>
              </w:rPr>
              <w:t xml:space="preserve"> 29. </w:t>
            </w:r>
            <w:proofErr w:type="spellStart"/>
            <w:r w:rsidR="00285A90" w:rsidRPr="00D64837">
              <w:rPr>
                <w:rFonts w:eastAsia="Times New Roman" w:cs="Calibri"/>
                <w:b/>
                <w:sz w:val="18"/>
                <w:szCs w:val="18"/>
                <w:lang w:val="de-AT" w:eastAsia="de-AT"/>
              </w:rPr>
              <w:t>Maddesine</w:t>
            </w:r>
            <w:proofErr w:type="spellEnd"/>
            <w:r w:rsidR="00285A90" w:rsidRPr="00D64837">
              <w:rPr>
                <w:rFonts w:eastAsia="Times New Roman" w:cs="Calibri"/>
                <w:b/>
                <w:sz w:val="18"/>
                <w:szCs w:val="18"/>
                <w:lang w:val="de-AT" w:eastAsia="de-AT"/>
              </w:rPr>
              <w:t xml:space="preserve"> </w:t>
            </w:r>
            <w:proofErr w:type="spellStart"/>
            <w:r w:rsidR="00285A90" w:rsidRPr="00D64837">
              <w:rPr>
                <w:rFonts w:eastAsia="Times New Roman" w:cs="Calibri"/>
                <w:b/>
                <w:sz w:val="18"/>
                <w:szCs w:val="18"/>
                <w:lang w:val="de-AT" w:eastAsia="de-AT"/>
              </w:rPr>
              <w:t>uygun</w:t>
            </w:r>
            <w:proofErr w:type="spellEnd"/>
            <w:r w:rsidR="00285A90" w:rsidRPr="00D64837">
              <w:rPr>
                <w:rFonts w:eastAsia="Times New Roman" w:cs="Calibri"/>
                <w:b/>
                <w:sz w:val="18"/>
                <w:szCs w:val="18"/>
                <w:lang w:val="de-AT" w:eastAsia="de-AT"/>
              </w:rPr>
              <w:t xml:space="preserve"> </w:t>
            </w:r>
            <w:proofErr w:type="spellStart"/>
            <w:r w:rsidR="00285A90" w:rsidRPr="00D64837">
              <w:rPr>
                <w:rFonts w:eastAsia="Times New Roman" w:cs="Calibri"/>
                <w:b/>
                <w:sz w:val="18"/>
                <w:szCs w:val="18"/>
                <w:lang w:val="de-AT" w:eastAsia="de-AT"/>
              </w:rPr>
              <w:t>olarak</w:t>
            </w:r>
            <w:proofErr w:type="spellEnd"/>
            <w:r w:rsidR="00285A90" w:rsidRPr="00D64837">
              <w:rPr>
                <w:rFonts w:eastAsia="Times New Roman" w:cs="Calibri"/>
                <w:b/>
                <w:sz w:val="18"/>
                <w:szCs w:val="18"/>
                <w:lang w:val="de-AT" w:eastAsia="de-AT"/>
              </w:rPr>
              <w:t xml:space="preserve"> </w:t>
            </w:r>
            <w:proofErr w:type="spellStart"/>
            <w:r w:rsidR="00285A90" w:rsidRPr="00D64837">
              <w:rPr>
                <w:rFonts w:eastAsia="Times New Roman" w:cs="Calibri"/>
                <w:b/>
                <w:sz w:val="18"/>
                <w:szCs w:val="18"/>
                <w:lang w:val="de-AT" w:eastAsia="de-AT"/>
              </w:rPr>
              <w:t>sunulan</w:t>
            </w:r>
            <w:proofErr w:type="spellEnd"/>
            <w:r w:rsidR="00285A90" w:rsidRPr="00D64837">
              <w:rPr>
                <w:rFonts w:eastAsia="Times New Roman" w:cs="Calibri"/>
                <w:b/>
                <w:sz w:val="18"/>
                <w:szCs w:val="18"/>
                <w:lang w:val="de-AT" w:eastAsia="de-AT"/>
              </w:rPr>
              <w:t xml:space="preserve"> </w:t>
            </w:r>
            <w:proofErr w:type="spellStart"/>
            <w:r w:rsidR="00285A90" w:rsidRPr="00D64837">
              <w:rPr>
                <w:rFonts w:eastAsia="Times New Roman" w:cs="Calibri"/>
                <w:b/>
                <w:sz w:val="18"/>
                <w:szCs w:val="18"/>
                <w:lang w:val="de-AT" w:eastAsia="de-AT"/>
              </w:rPr>
              <w:t>kalıntı</w:t>
            </w:r>
            <w:proofErr w:type="spellEnd"/>
            <w:r w:rsidR="00285A90" w:rsidRPr="00D64837">
              <w:rPr>
                <w:rFonts w:eastAsia="Times New Roman" w:cs="Calibri"/>
                <w:b/>
                <w:sz w:val="18"/>
                <w:szCs w:val="18"/>
                <w:lang w:val="de-AT" w:eastAsia="de-AT"/>
              </w:rPr>
              <w:t xml:space="preserve"> </w:t>
            </w:r>
            <w:proofErr w:type="spellStart"/>
            <w:r w:rsidR="00285A90" w:rsidRPr="00D64837">
              <w:rPr>
                <w:rFonts w:eastAsia="Times New Roman" w:cs="Calibri"/>
                <w:b/>
                <w:sz w:val="18"/>
                <w:szCs w:val="18"/>
                <w:lang w:val="de-AT" w:eastAsia="de-AT"/>
              </w:rPr>
              <w:t>planlarıyla</w:t>
            </w:r>
            <w:proofErr w:type="spellEnd"/>
            <w:r w:rsidR="00285A90" w:rsidRPr="00D64837">
              <w:rPr>
                <w:rFonts w:eastAsia="Times New Roman" w:cs="Calibri"/>
                <w:b/>
                <w:sz w:val="18"/>
                <w:szCs w:val="18"/>
                <w:lang w:val="de-AT" w:eastAsia="de-AT"/>
              </w:rPr>
              <w:t xml:space="preserve"> </w:t>
            </w:r>
            <w:proofErr w:type="spellStart"/>
            <w:r w:rsidR="001B23DD" w:rsidRPr="00D64837">
              <w:rPr>
                <w:rFonts w:eastAsia="Times New Roman" w:cs="Calibri"/>
                <w:b/>
                <w:sz w:val="18"/>
                <w:szCs w:val="18"/>
                <w:lang w:val="de-AT" w:eastAsia="de-AT"/>
              </w:rPr>
              <w:t>canlı</w:t>
            </w:r>
            <w:proofErr w:type="spellEnd"/>
            <w:r w:rsidR="001B23DD" w:rsidRPr="00D64837">
              <w:rPr>
                <w:rFonts w:eastAsia="Times New Roman" w:cs="Calibri"/>
                <w:b/>
                <w:sz w:val="18"/>
                <w:szCs w:val="18"/>
                <w:lang w:val="de-AT" w:eastAsia="de-AT"/>
              </w:rPr>
              <w:t xml:space="preserve"> </w:t>
            </w:r>
            <w:proofErr w:type="spellStart"/>
            <w:r w:rsidR="001B23DD" w:rsidRPr="00D64837">
              <w:rPr>
                <w:rFonts w:eastAsia="Times New Roman" w:cs="Calibri"/>
                <w:b/>
                <w:sz w:val="18"/>
                <w:szCs w:val="18"/>
                <w:lang w:val="de-AT" w:eastAsia="de-AT"/>
              </w:rPr>
              <w:t>hayvanlar</w:t>
            </w:r>
            <w:proofErr w:type="spellEnd"/>
            <w:r w:rsidR="001B23DD" w:rsidRPr="00D64837">
              <w:rPr>
                <w:rFonts w:eastAsia="Times New Roman" w:cs="Calibri"/>
                <w:b/>
                <w:sz w:val="18"/>
                <w:szCs w:val="18"/>
                <w:lang w:val="de-AT" w:eastAsia="de-AT"/>
              </w:rPr>
              <w:t xml:space="preserve"> </w:t>
            </w:r>
            <w:proofErr w:type="spellStart"/>
            <w:r w:rsidR="001B23DD" w:rsidRPr="00D64837">
              <w:rPr>
                <w:rFonts w:eastAsia="Times New Roman" w:cs="Calibri"/>
                <w:b/>
                <w:sz w:val="18"/>
                <w:szCs w:val="18"/>
                <w:lang w:val="de-AT" w:eastAsia="de-AT"/>
              </w:rPr>
              <w:t>ve</w:t>
            </w:r>
            <w:proofErr w:type="spellEnd"/>
            <w:r w:rsidR="001B23DD" w:rsidRPr="00D64837">
              <w:rPr>
                <w:rFonts w:eastAsia="Times New Roman" w:cs="Calibri"/>
                <w:b/>
                <w:sz w:val="18"/>
                <w:szCs w:val="18"/>
                <w:lang w:val="de-AT" w:eastAsia="de-AT"/>
              </w:rPr>
              <w:t xml:space="preserve"> </w:t>
            </w:r>
            <w:proofErr w:type="spellStart"/>
            <w:r w:rsidR="001B23DD" w:rsidRPr="00D64837">
              <w:rPr>
                <w:rFonts w:eastAsia="Times New Roman" w:cs="Calibri"/>
                <w:b/>
                <w:sz w:val="18"/>
                <w:szCs w:val="18"/>
                <w:lang w:val="de-AT" w:eastAsia="de-AT"/>
              </w:rPr>
              <w:t>ürünleri</w:t>
            </w:r>
            <w:proofErr w:type="spellEnd"/>
            <w:r w:rsidR="001B23DD" w:rsidRPr="00D64837">
              <w:rPr>
                <w:rFonts w:eastAsia="Times New Roman" w:cs="Calibri"/>
                <w:b/>
                <w:sz w:val="18"/>
                <w:szCs w:val="18"/>
                <w:lang w:val="de-AT" w:eastAsia="de-AT"/>
              </w:rPr>
              <w:t xml:space="preserve"> </w:t>
            </w:r>
            <w:proofErr w:type="spellStart"/>
            <w:r w:rsidR="001B23DD" w:rsidRPr="00D64837">
              <w:rPr>
                <w:rFonts w:eastAsia="Times New Roman" w:cs="Calibri"/>
                <w:b/>
                <w:sz w:val="18"/>
                <w:szCs w:val="18"/>
                <w:lang w:val="de-AT" w:eastAsia="de-AT"/>
              </w:rPr>
              <w:t>kapsayan</w:t>
            </w:r>
            <w:proofErr w:type="spellEnd"/>
            <w:r w:rsidR="001B23DD" w:rsidRPr="00D64837">
              <w:rPr>
                <w:rFonts w:eastAsia="Times New Roman" w:cs="Calibri"/>
                <w:b/>
                <w:sz w:val="18"/>
                <w:szCs w:val="18"/>
                <w:lang w:val="de-AT" w:eastAsia="de-AT"/>
              </w:rPr>
              <w:t xml:space="preserve"> </w:t>
            </w:r>
            <w:proofErr w:type="spellStart"/>
            <w:r w:rsidR="00285A90" w:rsidRPr="00D64837">
              <w:rPr>
                <w:rFonts w:eastAsia="Times New Roman" w:cs="Calibri"/>
                <w:b/>
                <w:sz w:val="18"/>
                <w:szCs w:val="18"/>
                <w:lang w:val="de-AT" w:eastAsia="de-AT"/>
              </w:rPr>
              <w:t>garantiler</w:t>
            </w:r>
            <w:proofErr w:type="spellEnd"/>
            <w:r w:rsidR="00285A90" w:rsidRPr="00D64837">
              <w:rPr>
                <w:rFonts w:eastAsia="Times New Roman" w:cs="Calibri"/>
                <w:b/>
                <w:sz w:val="18"/>
                <w:szCs w:val="18"/>
                <w:lang w:val="de-AT" w:eastAsia="de-AT"/>
              </w:rPr>
              <w:t xml:space="preserve"> </w:t>
            </w:r>
            <w:proofErr w:type="spellStart"/>
            <w:r w:rsidR="00285A90" w:rsidRPr="00D64837">
              <w:rPr>
                <w:rFonts w:eastAsia="Times New Roman" w:cs="Calibri"/>
                <w:b/>
                <w:sz w:val="18"/>
                <w:szCs w:val="18"/>
                <w:lang w:val="de-AT" w:eastAsia="de-AT"/>
              </w:rPr>
              <w:t>yerine</w:t>
            </w:r>
            <w:proofErr w:type="spellEnd"/>
            <w:r w:rsidR="00285A90" w:rsidRPr="00D64837">
              <w:rPr>
                <w:rFonts w:eastAsia="Times New Roman" w:cs="Calibri"/>
                <w:b/>
                <w:sz w:val="18"/>
                <w:szCs w:val="18"/>
                <w:lang w:val="de-AT" w:eastAsia="de-AT"/>
              </w:rPr>
              <w:t xml:space="preserve"> </w:t>
            </w:r>
            <w:proofErr w:type="spellStart"/>
            <w:r w:rsidR="00285A90" w:rsidRPr="00D64837">
              <w:rPr>
                <w:rFonts w:eastAsia="Times New Roman" w:cs="Calibri"/>
                <w:b/>
                <w:sz w:val="18"/>
                <w:szCs w:val="18"/>
                <w:lang w:val="de-AT" w:eastAsia="de-AT"/>
              </w:rPr>
              <w:t>getirilmiştir</w:t>
            </w:r>
            <w:proofErr w:type="spellEnd"/>
            <w:r w:rsidR="00285A90" w:rsidRPr="00D64837">
              <w:rPr>
                <w:rFonts w:eastAsia="Times New Roman" w:cs="Calibri"/>
                <w:b/>
                <w:sz w:val="18"/>
                <w:szCs w:val="18"/>
                <w:lang w:val="de-AT" w:eastAsia="de-AT"/>
              </w:rPr>
              <w:t>.</w:t>
            </w:r>
            <w:r w:rsidR="00285A90" w:rsidRPr="00D64837">
              <w:rPr>
                <w:rFonts w:eastAsia="Times New Roman" w:cs="Calibri"/>
                <w:i/>
                <w:sz w:val="18"/>
                <w:szCs w:val="18"/>
                <w:lang w:val="de-AT" w:eastAsia="de-AT"/>
              </w:rPr>
              <w:t xml:space="preserve"> </w:t>
            </w:r>
          </w:p>
          <w:p w:rsidR="00394D5B" w:rsidRPr="00D64837" w:rsidRDefault="00394D5B" w:rsidP="00394D5B">
            <w:pPr>
              <w:tabs>
                <w:tab w:val="left" w:pos="252"/>
                <w:tab w:val="left" w:pos="639"/>
                <w:tab w:val="left" w:pos="1660"/>
              </w:tabs>
              <w:spacing w:after="0" w:line="240" w:lineRule="auto"/>
              <w:jc w:val="both"/>
              <w:rPr>
                <w:rFonts w:eastAsia="Times New Roman" w:cs="Calibri"/>
                <w:i/>
                <w:sz w:val="18"/>
                <w:szCs w:val="18"/>
                <w:lang w:val="de-AT" w:eastAsia="de-AT"/>
              </w:rPr>
            </w:pPr>
          </w:p>
        </w:tc>
      </w:tr>
      <w:tr w:rsidR="001607BC" w:rsidRPr="00350462" w:rsidTr="005E1339">
        <w:trPr>
          <w:gridBefore w:val="1"/>
          <w:gridAfter w:val="1"/>
          <w:wBefore w:w="140" w:type="dxa"/>
          <w:wAfter w:w="19" w:type="dxa"/>
          <w:trHeight w:val="61"/>
        </w:trPr>
        <w:tc>
          <w:tcPr>
            <w:tcW w:w="427" w:type="dxa"/>
            <w:tcBorders>
              <w:top w:val="nil"/>
              <w:left w:val="nil"/>
              <w:bottom w:val="nil"/>
            </w:tcBorders>
          </w:tcPr>
          <w:p w:rsidR="001607BC" w:rsidRPr="00350462" w:rsidRDefault="001607BC" w:rsidP="00C90C6A"/>
        </w:tc>
        <w:tc>
          <w:tcPr>
            <w:tcW w:w="9762" w:type="dxa"/>
            <w:gridSpan w:val="3"/>
            <w:tcBorders>
              <w:top w:val="nil"/>
              <w:bottom w:val="single" w:sz="4" w:space="0" w:color="auto"/>
            </w:tcBorders>
          </w:tcPr>
          <w:p w:rsidR="001B23DD" w:rsidRPr="00350462" w:rsidRDefault="00287D24" w:rsidP="001B23DD">
            <w:pPr>
              <w:spacing w:after="0" w:line="240" w:lineRule="auto"/>
              <w:jc w:val="both"/>
              <w:rPr>
                <w:rFonts w:eastAsia="Times New Roman" w:cs="Calibri"/>
                <w:b/>
                <w:sz w:val="18"/>
                <w:szCs w:val="18"/>
                <w:lang w:eastAsia="de-AT"/>
              </w:rPr>
            </w:pPr>
            <w:r w:rsidRPr="00350462">
              <w:rPr>
                <w:rFonts w:eastAsia="Times New Roman" w:cs="Calibri"/>
                <w:sz w:val="18"/>
                <w:szCs w:val="18"/>
                <w:lang w:val="el-GR" w:eastAsia="de-AT"/>
              </w:rPr>
              <w:t>Σημειώσεις</w:t>
            </w:r>
            <w:r w:rsidRPr="00350462">
              <w:rPr>
                <w:rFonts w:eastAsia="Times New Roman" w:cs="Calibri"/>
                <w:sz w:val="18"/>
                <w:szCs w:val="18"/>
                <w:lang w:eastAsia="de-AT"/>
              </w:rPr>
              <w:t>/</w:t>
            </w:r>
            <w:r w:rsidR="001B23DD" w:rsidRPr="00350462">
              <w:rPr>
                <w:rFonts w:eastAsia="Times New Roman" w:cs="Calibri"/>
                <w:sz w:val="18"/>
                <w:szCs w:val="18"/>
                <w:lang w:eastAsia="de-AT"/>
              </w:rPr>
              <w:t>Notes</w:t>
            </w:r>
            <w:r w:rsidR="001B23DD" w:rsidRPr="00350462">
              <w:rPr>
                <w:rFonts w:eastAsia="Times New Roman" w:cs="Calibri"/>
                <w:i/>
                <w:sz w:val="18"/>
                <w:szCs w:val="18"/>
                <w:lang w:eastAsia="de-AT"/>
              </w:rPr>
              <w:t>/</w:t>
            </w:r>
            <w:r w:rsidR="001B23DD" w:rsidRPr="00350462">
              <w:rPr>
                <w:rFonts w:eastAsia="Times New Roman" w:cs="Calibri"/>
                <w:b/>
                <w:i/>
                <w:sz w:val="18"/>
                <w:szCs w:val="18"/>
                <w:lang w:eastAsia="de-AT"/>
              </w:rPr>
              <w:t>Notlar</w:t>
            </w:r>
            <w:r w:rsidR="001B23DD" w:rsidRPr="00350462">
              <w:rPr>
                <w:rFonts w:eastAsia="Times New Roman" w:cs="Calibri"/>
                <w:b/>
                <w:sz w:val="18"/>
                <w:szCs w:val="18"/>
                <w:lang w:eastAsia="de-AT"/>
              </w:rPr>
              <w:t xml:space="preserve"> :</w:t>
            </w:r>
          </w:p>
          <w:p w:rsidR="001B23DD" w:rsidRPr="00350462" w:rsidRDefault="001B23DD" w:rsidP="001B23DD">
            <w:pPr>
              <w:spacing w:after="0" w:line="240" w:lineRule="auto"/>
              <w:jc w:val="both"/>
              <w:rPr>
                <w:rFonts w:eastAsia="Times New Roman" w:cs="Calibri"/>
                <w:sz w:val="18"/>
                <w:szCs w:val="18"/>
                <w:lang w:eastAsia="de-AT"/>
              </w:rPr>
            </w:pPr>
          </w:p>
          <w:p w:rsidR="001B23DD" w:rsidRPr="00350462" w:rsidRDefault="004F7BE6" w:rsidP="004F7BE6">
            <w:pPr>
              <w:spacing w:after="0" w:line="240" w:lineRule="auto"/>
              <w:jc w:val="both"/>
              <w:rPr>
                <w:rFonts w:eastAsia="Times New Roman" w:cs="Calibri"/>
                <w:b/>
                <w:i/>
                <w:sz w:val="18"/>
                <w:szCs w:val="18"/>
                <w:lang w:eastAsia="de-AT"/>
              </w:rPr>
            </w:pPr>
            <w:r w:rsidRPr="00350462">
              <w:rPr>
                <w:rFonts w:eastAsia="Times New Roman" w:cs="Calibri"/>
                <w:sz w:val="18"/>
                <w:szCs w:val="18"/>
                <w:lang w:eastAsia="de-AT"/>
              </w:rPr>
              <w:t>(*)</w:t>
            </w:r>
            <w:r w:rsidR="00287D24" w:rsidRPr="00350462">
              <w:rPr>
                <w:rFonts w:eastAsia="Times New Roman" w:cs="Calibri"/>
                <w:sz w:val="18"/>
                <w:szCs w:val="18"/>
                <w:lang w:val="el-GR" w:eastAsia="de-AT"/>
              </w:rPr>
              <w:t>Το</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πιστοποιητικό</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αυτό</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ισχύει</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μόνο</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για</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αποστελλόμενα</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εμπορεύματα</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από</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τις</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ακόλουθες</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χώρες</w:t>
            </w:r>
            <w:r w:rsidR="00287D24" w:rsidRPr="00350462">
              <w:rPr>
                <w:rFonts w:eastAsia="Times New Roman" w:cs="Calibri"/>
                <w:sz w:val="18"/>
                <w:szCs w:val="18"/>
                <w:lang w:eastAsia="de-AT"/>
              </w:rPr>
              <w:t xml:space="preserve">: </w:t>
            </w:r>
            <w:r w:rsidR="00287D24" w:rsidRPr="00350462">
              <w:rPr>
                <w:rFonts w:eastAsia="Times New Roman" w:cs="Calibri"/>
                <w:sz w:val="18"/>
                <w:szCs w:val="18"/>
                <w:lang w:val="el-GR" w:eastAsia="de-AT"/>
              </w:rPr>
              <w:t>την</w:t>
            </w:r>
            <w:r w:rsidR="00287D24" w:rsidRPr="00350462">
              <w:rPr>
                <w:rFonts w:eastAsia="Times New Roman" w:cs="Calibri"/>
                <w:sz w:val="18"/>
                <w:szCs w:val="18"/>
                <w:lang w:eastAsia="de-AT"/>
              </w:rPr>
              <w:t xml:space="preserve"> Ανδόρα, </w:t>
            </w:r>
            <w:r w:rsidR="00287D24" w:rsidRPr="00350462">
              <w:rPr>
                <w:rFonts w:eastAsia="Times New Roman" w:cs="Calibri"/>
                <w:sz w:val="18"/>
                <w:szCs w:val="18"/>
                <w:lang w:val="el-GR" w:eastAsia="de-AT"/>
              </w:rPr>
              <w:t>την</w:t>
            </w:r>
            <w:r w:rsidR="00287D24" w:rsidRPr="00350462">
              <w:rPr>
                <w:rFonts w:eastAsia="Times New Roman" w:cs="Calibri"/>
                <w:sz w:val="18"/>
                <w:szCs w:val="18"/>
                <w:lang w:eastAsia="de-AT"/>
              </w:rPr>
              <w:t xml:space="preserve"> Αυστραλία, τον Καναδά, την Ελβετία, τη Χιλή, τη Γροιλανδία, την Κροατία, την Ισλανδία, τη </w:t>
            </w:r>
            <w:r w:rsidR="00226769" w:rsidRPr="00350462">
              <w:rPr>
                <w:rFonts w:eastAsia="Times New Roman" w:cs="Calibri"/>
                <w:sz w:val="18"/>
                <w:szCs w:val="18"/>
                <w:lang w:val="el-GR" w:eastAsia="de-AT"/>
              </w:rPr>
              <w:t>ΠΓΔΜ</w:t>
            </w:r>
            <w:r w:rsidR="00287D24" w:rsidRPr="00350462">
              <w:rPr>
                <w:rFonts w:eastAsia="Times New Roman" w:cs="Calibri"/>
                <w:sz w:val="18"/>
                <w:szCs w:val="18"/>
                <w:lang w:eastAsia="de-AT"/>
              </w:rPr>
              <w:t>, τη Νέα Ζηλανδία, τη Σερβία, Ηνωμένες Πολιτείες της Αμερικής και τα κράτη μέλη της ΕΕ /</w:t>
            </w:r>
            <w:r w:rsidRPr="00350462">
              <w:rPr>
                <w:rFonts w:eastAsia="Times New Roman" w:cs="Calibri"/>
                <w:sz w:val="18"/>
                <w:szCs w:val="18"/>
                <w:lang w:eastAsia="de-AT"/>
              </w:rPr>
              <w:t>This certificate, is valid only the consignment which are come from following countries: Andorra, Australia, Canada, Switzerland, Chile, Greenland, Croatia, Iceland, Macedonia, New Zealand, Serbia, United States and EU Member States</w:t>
            </w:r>
            <w:r w:rsidRPr="00350462">
              <w:rPr>
                <w:rFonts w:eastAsia="Times New Roman" w:cs="Calibri"/>
                <w:i/>
                <w:sz w:val="18"/>
                <w:szCs w:val="18"/>
                <w:lang w:eastAsia="de-AT"/>
              </w:rPr>
              <w:t>./</w:t>
            </w:r>
            <w:r w:rsidR="001B23DD" w:rsidRPr="00350462">
              <w:rPr>
                <w:rFonts w:eastAsia="Times New Roman" w:cs="Calibri"/>
                <w:b/>
                <w:i/>
                <w:sz w:val="18"/>
                <w:szCs w:val="18"/>
                <w:lang w:eastAsia="de-AT"/>
              </w:rPr>
              <w:t>(*)Bu sertifika, yalnızca Andora, Avustralya, Kanada, İsviçre, Şili, Grönland, Hırvatistan, İzlanda, Makedonya, Yeni Zelanda, Sırbistan, Amerika Birleşik Devletleri ve Avrupa Birliği Üye Ülkeleri’nden gelen sevkiyatlar için geçerlidir.</w:t>
            </w:r>
          </w:p>
          <w:p w:rsidR="001B23DD" w:rsidRPr="00350462" w:rsidRDefault="001B23DD" w:rsidP="001B23DD">
            <w:pPr>
              <w:spacing w:after="0" w:line="240" w:lineRule="auto"/>
              <w:jc w:val="both"/>
              <w:rPr>
                <w:rFonts w:eastAsia="Times New Roman" w:cs="Calibri"/>
                <w:b/>
                <w:sz w:val="18"/>
                <w:szCs w:val="18"/>
                <w:lang w:eastAsia="de-AT"/>
              </w:rPr>
            </w:pPr>
          </w:p>
          <w:p w:rsidR="001B23DD" w:rsidRPr="00350462" w:rsidRDefault="00335606" w:rsidP="001B23DD">
            <w:pPr>
              <w:spacing w:after="0" w:line="240" w:lineRule="auto"/>
              <w:jc w:val="both"/>
              <w:rPr>
                <w:rFonts w:eastAsia="Times New Roman" w:cs="Calibri"/>
                <w:b/>
                <w:i/>
                <w:sz w:val="18"/>
                <w:szCs w:val="18"/>
                <w:lang w:eastAsia="de-AT"/>
              </w:rPr>
            </w:pPr>
            <w:r w:rsidRPr="00350462">
              <w:rPr>
                <w:rFonts w:eastAsia="Times New Roman" w:cs="Calibri"/>
                <w:sz w:val="18"/>
                <w:szCs w:val="18"/>
                <w:lang w:val="el-GR" w:eastAsia="de-AT"/>
              </w:rPr>
              <w:t>Το</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πιστοποιητικό</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αυτό</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προορίζεται</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για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γαλακτοκομικά</w:t>
            </w:r>
            <w:r w:rsidRPr="00350462">
              <w:rPr>
                <w:rFonts w:eastAsia="Times New Roman" w:cs="Calibri"/>
                <w:sz w:val="18"/>
                <w:szCs w:val="18"/>
                <w:lang w:eastAsia="de-AT"/>
              </w:rPr>
              <w:t xml:space="preserve"> </w:t>
            </w:r>
            <w:r w:rsidRPr="00350462">
              <w:rPr>
                <w:rFonts w:eastAsia="Times New Roman" w:cs="Calibri"/>
                <w:sz w:val="18"/>
                <w:szCs w:val="18"/>
                <w:lang w:val="el-GR" w:eastAsia="de-AT"/>
              </w:rPr>
              <w:t>προϊόντα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για</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ανθρώπινη</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κατανάλωση</w:t>
            </w:r>
            <w:r w:rsidRPr="00350462">
              <w:rPr>
                <w:rFonts w:eastAsia="Times New Roman" w:cs="Calibri"/>
                <w:sz w:val="18"/>
                <w:szCs w:val="18"/>
                <w:lang w:eastAsia="de-AT"/>
              </w:rPr>
              <w:t xml:space="preserve"> /</w:t>
            </w:r>
            <w:r w:rsidR="004F7BE6" w:rsidRPr="00350462">
              <w:rPr>
                <w:rFonts w:eastAsia="Times New Roman" w:cs="Calibri"/>
                <w:sz w:val="18"/>
                <w:szCs w:val="18"/>
                <w:lang w:eastAsia="de-AT"/>
              </w:rPr>
              <w:t>This certificate is intended for dairy products for human consumption</w:t>
            </w:r>
            <w:r w:rsidR="004F7BE6" w:rsidRPr="00350462">
              <w:rPr>
                <w:rFonts w:eastAsia="Times New Roman" w:cs="Calibri"/>
                <w:i/>
                <w:sz w:val="18"/>
                <w:szCs w:val="18"/>
                <w:lang w:eastAsia="de-AT"/>
              </w:rPr>
              <w:t>./</w:t>
            </w:r>
            <w:r w:rsidR="001B23DD" w:rsidRPr="00350462">
              <w:rPr>
                <w:rFonts w:eastAsia="Times New Roman" w:cs="Calibri"/>
                <w:b/>
                <w:i/>
                <w:sz w:val="18"/>
                <w:szCs w:val="18"/>
                <w:lang w:eastAsia="de-AT"/>
              </w:rPr>
              <w:t>Bu sertifika, insan tüketimi amaçlı olan süt ürünleri içindir.</w:t>
            </w:r>
          </w:p>
          <w:p w:rsidR="001B23DD" w:rsidRPr="00350462" w:rsidRDefault="001B23DD" w:rsidP="001B23DD">
            <w:pPr>
              <w:spacing w:after="0" w:line="240" w:lineRule="auto"/>
              <w:jc w:val="both"/>
              <w:rPr>
                <w:rFonts w:eastAsia="Times New Roman" w:cs="Calibri"/>
                <w:sz w:val="18"/>
                <w:szCs w:val="18"/>
                <w:lang w:val="de-AT" w:eastAsia="de-AT"/>
              </w:rPr>
            </w:pPr>
          </w:p>
          <w:p w:rsidR="001B23DD" w:rsidRPr="00350462" w:rsidRDefault="001B23DD" w:rsidP="001B23DD">
            <w:pPr>
              <w:spacing w:after="0" w:line="240" w:lineRule="auto"/>
              <w:jc w:val="both"/>
              <w:rPr>
                <w:rFonts w:eastAsia="Times New Roman" w:cs="Calibri"/>
                <w:sz w:val="18"/>
                <w:szCs w:val="18"/>
                <w:lang w:val="de-AT" w:eastAsia="de-AT"/>
              </w:rPr>
            </w:pPr>
          </w:p>
          <w:p w:rsidR="001B23DD" w:rsidRPr="00350462" w:rsidRDefault="00335606" w:rsidP="001B23DD">
            <w:pPr>
              <w:spacing w:after="0" w:line="240" w:lineRule="auto"/>
              <w:jc w:val="both"/>
              <w:rPr>
                <w:rFonts w:eastAsia="Times New Roman" w:cs="Calibri"/>
                <w:b/>
                <w:i/>
                <w:sz w:val="18"/>
                <w:szCs w:val="18"/>
                <w:lang w:val="de-AT" w:eastAsia="de-AT"/>
              </w:rPr>
            </w:pPr>
            <w:r w:rsidRPr="00350462">
              <w:rPr>
                <w:rFonts w:eastAsia="Times New Roman" w:cs="Calibri"/>
                <w:sz w:val="18"/>
                <w:szCs w:val="18"/>
                <w:lang w:val="el-GR" w:eastAsia="de-AT"/>
              </w:rPr>
              <w:t>Μέρος</w:t>
            </w:r>
            <w:r w:rsidRPr="00350462">
              <w:rPr>
                <w:rFonts w:eastAsia="Times New Roman" w:cs="Calibri"/>
                <w:sz w:val="18"/>
                <w:szCs w:val="18"/>
                <w:lang w:val="en-US" w:eastAsia="de-AT"/>
              </w:rPr>
              <w:t xml:space="preserve"> </w:t>
            </w:r>
            <w:r w:rsidRPr="00350462">
              <w:rPr>
                <w:rFonts w:eastAsia="Times New Roman" w:cs="Calibri"/>
                <w:sz w:val="18"/>
                <w:szCs w:val="18"/>
                <w:lang w:val="el-GR" w:eastAsia="de-AT"/>
              </w:rPr>
              <w:t>Ι</w:t>
            </w:r>
            <w:r w:rsidRPr="00350462">
              <w:rPr>
                <w:rFonts w:eastAsia="Times New Roman" w:cs="Calibri"/>
                <w:sz w:val="18"/>
                <w:szCs w:val="18"/>
                <w:lang w:val="en-US" w:eastAsia="de-AT"/>
              </w:rPr>
              <w:t xml:space="preserve">:/ </w:t>
            </w:r>
            <w:r w:rsidR="004F7BE6" w:rsidRPr="00350462">
              <w:rPr>
                <w:rFonts w:eastAsia="Times New Roman" w:cs="Calibri"/>
                <w:sz w:val="18"/>
                <w:szCs w:val="18"/>
                <w:lang w:val="de-AT" w:eastAsia="de-AT"/>
              </w:rPr>
              <w:t>Part I:/</w:t>
            </w:r>
            <w:r w:rsidR="001B23DD" w:rsidRPr="00350462">
              <w:rPr>
                <w:rFonts w:eastAsia="Times New Roman" w:cs="Calibri"/>
                <w:b/>
                <w:i/>
                <w:sz w:val="18"/>
                <w:szCs w:val="18"/>
                <w:lang w:val="de-AT" w:eastAsia="de-AT"/>
              </w:rPr>
              <w:t xml:space="preserve">Bölüm I: </w:t>
            </w:r>
          </w:p>
          <w:p w:rsidR="001B23DD" w:rsidRPr="00350462" w:rsidRDefault="001B23DD" w:rsidP="001B23DD">
            <w:pPr>
              <w:spacing w:after="0" w:line="240" w:lineRule="auto"/>
              <w:jc w:val="both"/>
              <w:rPr>
                <w:rFonts w:eastAsia="Times New Roman" w:cs="Calibri"/>
                <w:sz w:val="18"/>
                <w:szCs w:val="18"/>
                <w:lang w:val="de-AT" w:eastAsia="de-AT"/>
              </w:rPr>
            </w:pPr>
          </w:p>
          <w:p w:rsidR="001830D2" w:rsidRPr="00350462" w:rsidRDefault="001B23DD" w:rsidP="00394D5B">
            <w:pPr>
              <w:tabs>
                <w:tab w:val="left" w:pos="432"/>
                <w:tab w:val="left" w:pos="497"/>
              </w:tabs>
              <w:spacing w:after="0" w:line="240" w:lineRule="auto"/>
              <w:jc w:val="both"/>
              <w:rPr>
                <w:rFonts w:eastAsia="Times New Roman" w:cs="Calibri"/>
                <w:sz w:val="18"/>
                <w:szCs w:val="18"/>
                <w:lang w:val="de-AT" w:eastAsia="de-AT"/>
              </w:rPr>
            </w:pPr>
            <w:r w:rsidRPr="00350462">
              <w:rPr>
                <w:rFonts w:eastAsia="Times New Roman" w:cs="Calibri"/>
                <w:sz w:val="18"/>
                <w:szCs w:val="18"/>
                <w:lang w:val="de-AT" w:eastAsia="de-AT"/>
              </w:rPr>
              <w:tab/>
            </w:r>
            <w:r w:rsidRPr="00350462">
              <w:rPr>
                <w:rFonts w:eastAsia="Times New Roman" w:cs="Calibri"/>
                <w:b/>
                <w:i/>
                <w:sz w:val="18"/>
                <w:szCs w:val="18"/>
                <w:lang w:val="de-AT" w:eastAsia="de-AT"/>
              </w:rPr>
              <w:t>-</w:t>
            </w:r>
            <w:r w:rsidRPr="00350462">
              <w:rPr>
                <w:rFonts w:eastAsia="Times New Roman" w:cs="Calibri"/>
                <w:b/>
                <w:sz w:val="18"/>
                <w:szCs w:val="18"/>
                <w:lang w:val="de-AT" w:eastAsia="de-AT"/>
              </w:rPr>
              <w:tab/>
            </w:r>
            <w:r w:rsidR="00394D5B" w:rsidRPr="00350462">
              <w:rPr>
                <w:rFonts w:eastAsia="Times New Roman" w:cs="Calibri"/>
                <w:b/>
                <w:sz w:val="18"/>
                <w:szCs w:val="18"/>
                <w:lang w:val="de-AT" w:eastAsia="de-AT"/>
              </w:rPr>
              <w:t xml:space="preserve"> </w:t>
            </w:r>
            <w:r w:rsidR="005F7721" w:rsidRPr="00350462">
              <w:rPr>
                <w:rFonts w:eastAsia="Times New Roman" w:cs="Calibri"/>
                <w:b/>
                <w:sz w:val="18"/>
                <w:szCs w:val="18"/>
                <w:lang w:val="de-AT" w:eastAsia="de-AT"/>
              </w:rPr>
              <w:tab/>
            </w:r>
            <w:r w:rsidR="005F7721" w:rsidRPr="00350462">
              <w:rPr>
                <w:rFonts w:eastAsia="Times New Roman" w:cs="Calibri"/>
                <w:sz w:val="18"/>
                <w:szCs w:val="18"/>
                <w:lang w:val="el-GR" w:eastAsia="de-AT"/>
              </w:rPr>
              <w:t>Κουτί</w:t>
            </w:r>
            <w:r w:rsidR="005F7721" w:rsidRPr="00350462">
              <w:rPr>
                <w:rFonts w:eastAsia="Times New Roman" w:cs="Calibri"/>
                <w:sz w:val="18"/>
                <w:szCs w:val="18"/>
                <w:lang w:val="de-AT" w:eastAsia="de-AT"/>
              </w:rPr>
              <w:t xml:space="preserve"> 1.7</w:t>
            </w:r>
            <w:r w:rsidR="005F7721" w:rsidRPr="00350462">
              <w:rPr>
                <w:rFonts w:eastAsia="Times New Roman" w:cs="Calibri"/>
                <w:b/>
                <w:sz w:val="18"/>
                <w:szCs w:val="18"/>
                <w:lang w:val="de-AT" w:eastAsia="de-AT"/>
              </w:rPr>
              <w:t xml:space="preserve">: </w:t>
            </w:r>
            <w:r w:rsidR="005F7721" w:rsidRPr="00350462">
              <w:rPr>
                <w:rFonts w:eastAsia="Times New Roman" w:cs="Calibri"/>
                <w:sz w:val="18"/>
                <w:szCs w:val="18"/>
                <w:lang w:val="el-GR" w:eastAsia="de-AT"/>
              </w:rPr>
              <w:t>σημειώστε</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όνομα</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και</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κωδικό</w:t>
            </w:r>
            <w:r w:rsidR="005F7721" w:rsidRPr="00350462">
              <w:rPr>
                <w:rFonts w:eastAsia="Times New Roman" w:cs="Calibri"/>
                <w:sz w:val="18"/>
                <w:szCs w:val="18"/>
                <w:lang w:val="de-AT" w:eastAsia="de-AT"/>
              </w:rPr>
              <w:t xml:space="preserve"> ISO </w:t>
            </w:r>
            <w:r w:rsidR="005F7721" w:rsidRPr="00350462">
              <w:rPr>
                <w:rFonts w:eastAsia="Times New Roman" w:cs="Calibri"/>
                <w:sz w:val="18"/>
                <w:szCs w:val="18"/>
                <w:lang w:val="el-GR" w:eastAsia="de-AT"/>
              </w:rPr>
              <w:t>της</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χώρας</w:t>
            </w:r>
            <w:r w:rsidR="005F7721" w:rsidRPr="00350462">
              <w:rPr>
                <w:rFonts w:eastAsia="Times New Roman" w:cs="Calibri"/>
                <w:b/>
                <w:sz w:val="18"/>
                <w:szCs w:val="18"/>
                <w:lang w:val="de-AT" w:eastAsia="de-AT"/>
              </w:rPr>
              <w:t xml:space="preserve"> / </w:t>
            </w:r>
            <w:r w:rsidR="001830D2" w:rsidRPr="00350462">
              <w:rPr>
                <w:rFonts w:eastAsia="Times New Roman" w:cs="Calibri"/>
                <w:sz w:val="18"/>
                <w:szCs w:val="18"/>
                <w:lang w:val="de-AT" w:eastAsia="de-AT"/>
              </w:rPr>
              <w:t xml:space="preserve">Box I.7: </w:t>
            </w:r>
            <w:proofErr w:type="spellStart"/>
            <w:r w:rsidR="001830D2" w:rsidRPr="00350462">
              <w:rPr>
                <w:rFonts w:eastAsia="Times New Roman" w:cs="Calibri"/>
                <w:sz w:val="18"/>
                <w:szCs w:val="18"/>
                <w:lang w:val="de-AT" w:eastAsia="de-AT"/>
              </w:rPr>
              <w:t>Provide</w:t>
            </w:r>
            <w:proofErr w:type="spellEnd"/>
            <w:r w:rsidR="001830D2" w:rsidRPr="00350462">
              <w:rPr>
                <w:rFonts w:eastAsia="Times New Roman" w:cs="Calibri"/>
                <w:sz w:val="18"/>
                <w:szCs w:val="18"/>
                <w:lang w:val="de-AT" w:eastAsia="de-AT"/>
              </w:rPr>
              <w:t xml:space="preserve"> </w:t>
            </w:r>
            <w:proofErr w:type="spellStart"/>
            <w:r w:rsidR="001830D2" w:rsidRPr="00350462">
              <w:rPr>
                <w:rFonts w:eastAsia="Times New Roman" w:cs="Calibri"/>
                <w:sz w:val="18"/>
                <w:szCs w:val="18"/>
                <w:lang w:val="de-AT" w:eastAsia="de-AT"/>
              </w:rPr>
              <w:t>name</w:t>
            </w:r>
            <w:proofErr w:type="spellEnd"/>
            <w:r w:rsidR="001830D2" w:rsidRPr="00350462">
              <w:rPr>
                <w:rFonts w:eastAsia="Times New Roman" w:cs="Calibri"/>
                <w:sz w:val="18"/>
                <w:szCs w:val="18"/>
                <w:lang w:val="de-AT" w:eastAsia="de-AT"/>
              </w:rPr>
              <w:t xml:space="preserve"> </w:t>
            </w:r>
            <w:proofErr w:type="spellStart"/>
            <w:r w:rsidR="001830D2" w:rsidRPr="00350462">
              <w:rPr>
                <w:rFonts w:eastAsia="Times New Roman" w:cs="Calibri"/>
                <w:sz w:val="18"/>
                <w:szCs w:val="18"/>
                <w:lang w:val="de-AT" w:eastAsia="de-AT"/>
              </w:rPr>
              <w:t>and</w:t>
            </w:r>
            <w:proofErr w:type="spellEnd"/>
            <w:r w:rsidR="001830D2" w:rsidRPr="00350462">
              <w:rPr>
                <w:rFonts w:eastAsia="Times New Roman" w:cs="Calibri"/>
                <w:sz w:val="18"/>
                <w:szCs w:val="18"/>
                <w:lang w:val="de-AT" w:eastAsia="de-AT"/>
              </w:rPr>
              <w:t xml:space="preserve"> ISO Code </w:t>
            </w:r>
            <w:proofErr w:type="spellStart"/>
            <w:r w:rsidR="001830D2" w:rsidRPr="00350462">
              <w:rPr>
                <w:rFonts w:eastAsia="Times New Roman" w:cs="Calibri"/>
                <w:sz w:val="18"/>
                <w:szCs w:val="18"/>
                <w:lang w:val="de-AT" w:eastAsia="de-AT"/>
              </w:rPr>
              <w:t>of</w:t>
            </w:r>
            <w:proofErr w:type="spellEnd"/>
            <w:r w:rsidR="001830D2" w:rsidRPr="00350462">
              <w:rPr>
                <w:rFonts w:eastAsia="Times New Roman" w:cs="Calibri"/>
                <w:sz w:val="18"/>
                <w:szCs w:val="18"/>
                <w:lang w:val="de-AT" w:eastAsia="de-AT"/>
              </w:rPr>
              <w:t xml:space="preserve"> </w:t>
            </w:r>
            <w:proofErr w:type="spellStart"/>
            <w:r w:rsidR="001830D2" w:rsidRPr="00350462">
              <w:rPr>
                <w:rFonts w:eastAsia="Times New Roman" w:cs="Calibri"/>
                <w:sz w:val="18"/>
                <w:szCs w:val="18"/>
                <w:lang w:val="de-AT" w:eastAsia="de-AT"/>
              </w:rPr>
              <w:t>the</w:t>
            </w:r>
            <w:proofErr w:type="spellEnd"/>
            <w:r w:rsidR="001830D2" w:rsidRPr="00350462">
              <w:rPr>
                <w:rFonts w:eastAsia="Times New Roman" w:cs="Calibri"/>
                <w:sz w:val="18"/>
                <w:szCs w:val="18"/>
                <w:lang w:val="de-AT" w:eastAsia="de-AT"/>
              </w:rPr>
              <w:t xml:space="preserve"> Country/</w:t>
            </w:r>
            <w:proofErr w:type="spellStart"/>
            <w:r w:rsidR="001830D2" w:rsidRPr="00350462">
              <w:rPr>
                <w:rFonts w:eastAsia="Times New Roman" w:cs="Calibri"/>
                <w:b/>
                <w:i/>
                <w:sz w:val="18"/>
                <w:szCs w:val="18"/>
                <w:lang w:val="de-AT" w:eastAsia="de-AT"/>
              </w:rPr>
              <w:t>Madde</w:t>
            </w:r>
            <w:proofErr w:type="spellEnd"/>
            <w:r w:rsidR="001830D2" w:rsidRPr="00350462">
              <w:rPr>
                <w:rFonts w:eastAsia="Times New Roman" w:cs="Calibri"/>
                <w:b/>
                <w:i/>
                <w:sz w:val="18"/>
                <w:szCs w:val="18"/>
                <w:lang w:val="de-AT" w:eastAsia="de-AT"/>
              </w:rPr>
              <w:t xml:space="preserve"> I.7.Ülkenin </w:t>
            </w:r>
            <w:proofErr w:type="spellStart"/>
            <w:r w:rsidR="001830D2" w:rsidRPr="00350462">
              <w:rPr>
                <w:rFonts w:eastAsia="Times New Roman" w:cs="Calibri"/>
                <w:b/>
                <w:i/>
                <w:sz w:val="18"/>
                <w:szCs w:val="18"/>
                <w:lang w:val="de-AT" w:eastAsia="de-AT"/>
              </w:rPr>
              <w:t>adını</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ve</w:t>
            </w:r>
            <w:proofErr w:type="spellEnd"/>
            <w:r w:rsidR="001830D2" w:rsidRPr="00350462">
              <w:rPr>
                <w:rFonts w:eastAsia="Times New Roman" w:cs="Calibri"/>
                <w:b/>
                <w:i/>
                <w:sz w:val="18"/>
                <w:szCs w:val="18"/>
                <w:lang w:val="de-AT" w:eastAsia="de-AT"/>
              </w:rPr>
              <w:t xml:space="preserve"> ISO </w:t>
            </w:r>
            <w:proofErr w:type="spellStart"/>
            <w:r w:rsidR="001830D2" w:rsidRPr="00350462">
              <w:rPr>
                <w:rFonts w:eastAsia="Times New Roman" w:cs="Calibri"/>
                <w:b/>
                <w:i/>
                <w:sz w:val="18"/>
                <w:szCs w:val="18"/>
                <w:lang w:val="de-AT" w:eastAsia="de-AT"/>
              </w:rPr>
              <w:t>Kodunu</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belirtiniz</w:t>
            </w:r>
            <w:proofErr w:type="spellEnd"/>
            <w:r w:rsidR="001830D2" w:rsidRPr="00350462">
              <w:rPr>
                <w:rFonts w:eastAsia="Times New Roman" w:cs="Calibri"/>
                <w:b/>
                <w:i/>
                <w:sz w:val="18"/>
                <w:szCs w:val="18"/>
                <w:lang w:val="de-AT" w:eastAsia="de-AT"/>
              </w:rPr>
              <w:t>.</w:t>
            </w:r>
            <w:r w:rsidR="001830D2" w:rsidRPr="00350462">
              <w:rPr>
                <w:rFonts w:eastAsia="Times New Roman" w:cs="Calibri"/>
                <w:sz w:val="18"/>
                <w:szCs w:val="18"/>
                <w:lang w:val="de-AT" w:eastAsia="de-AT"/>
              </w:rPr>
              <w:tab/>
              <w:t xml:space="preserve">    </w:t>
            </w:r>
          </w:p>
          <w:p w:rsidR="001830D2" w:rsidRPr="00350462" w:rsidRDefault="001830D2" w:rsidP="00394D5B">
            <w:pPr>
              <w:tabs>
                <w:tab w:val="left" w:pos="432"/>
                <w:tab w:val="left" w:pos="497"/>
              </w:tabs>
              <w:spacing w:after="0" w:line="240" w:lineRule="auto"/>
              <w:jc w:val="both"/>
              <w:rPr>
                <w:rFonts w:eastAsia="Times New Roman" w:cs="Calibri"/>
                <w:sz w:val="18"/>
                <w:szCs w:val="18"/>
                <w:lang w:val="de-AT" w:eastAsia="de-AT"/>
              </w:rPr>
            </w:pPr>
            <w:r w:rsidRPr="00350462">
              <w:rPr>
                <w:rFonts w:eastAsia="Times New Roman" w:cs="Calibri"/>
                <w:i/>
                <w:sz w:val="18"/>
                <w:szCs w:val="18"/>
                <w:lang w:val="de-AT" w:eastAsia="de-AT"/>
              </w:rPr>
              <w:tab/>
            </w:r>
            <w:r w:rsidRPr="00350462">
              <w:rPr>
                <w:rFonts w:eastAsia="Times New Roman" w:cs="Calibri"/>
                <w:b/>
                <w:i/>
                <w:sz w:val="18"/>
                <w:szCs w:val="18"/>
                <w:lang w:val="de-AT" w:eastAsia="de-AT"/>
              </w:rPr>
              <w:t>-</w:t>
            </w:r>
            <w:r w:rsidRPr="00350462">
              <w:rPr>
                <w:rFonts w:eastAsia="Times New Roman" w:cs="Calibri"/>
                <w:b/>
                <w:i/>
                <w:sz w:val="18"/>
                <w:szCs w:val="18"/>
                <w:lang w:val="de-AT" w:eastAsia="de-AT"/>
              </w:rPr>
              <w:tab/>
            </w:r>
            <w:r w:rsidR="00394D5B" w:rsidRPr="00350462">
              <w:rPr>
                <w:rFonts w:eastAsia="Times New Roman" w:cs="Calibri"/>
                <w:b/>
                <w:i/>
                <w:sz w:val="18"/>
                <w:szCs w:val="18"/>
                <w:lang w:val="de-AT" w:eastAsia="de-AT"/>
              </w:rPr>
              <w:t xml:space="preserve"> </w:t>
            </w:r>
            <w:r w:rsidR="005F7721" w:rsidRPr="00350462">
              <w:rPr>
                <w:rFonts w:eastAsia="Times New Roman" w:cs="Calibri"/>
                <w:sz w:val="18"/>
                <w:szCs w:val="18"/>
                <w:lang w:val="el-GR" w:eastAsia="de-AT"/>
              </w:rPr>
              <w:t>Κουτί</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Ι</w:t>
            </w:r>
            <w:r w:rsidR="005F7721" w:rsidRPr="00350462">
              <w:rPr>
                <w:rFonts w:eastAsia="Times New Roman" w:cs="Calibri"/>
                <w:sz w:val="18"/>
                <w:szCs w:val="18"/>
                <w:lang w:val="de-AT" w:eastAsia="de-AT"/>
              </w:rPr>
              <w:t xml:space="preserve">.11: </w:t>
            </w:r>
            <w:r w:rsidR="005F7721" w:rsidRPr="00350462">
              <w:rPr>
                <w:rFonts w:eastAsia="Times New Roman" w:cs="Calibri"/>
                <w:sz w:val="18"/>
                <w:szCs w:val="18"/>
                <w:lang w:val="el-GR" w:eastAsia="de-AT"/>
              </w:rPr>
              <w:t>Όνομα</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διεύθυνση</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και</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αριθμός</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έγκρισης</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της</w:t>
            </w:r>
            <w:r w:rsidR="005F7721" w:rsidRPr="00350462">
              <w:rPr>
                <w:rFonts w:eastAsia="Times New Roman" w:cs="Calibri"/>
                <w:sz w:val="18"/>
                <w:szCs w:val="18"/>
                <w:lang w:val="de-AT" w:eastAsia="de-AT"/>
              </w:rPr>
              <w:t xml:space="preserve"> </w:t>
            </w:r>
            <w:r w:rsidR="005F7721" w:rsidRPr="00350462">
              <w:rPr>
                <w:rFonts w:eastAsia="Times New Roman" w:cs="Calibri"/>
                <w:sz w:val="18"/>
                <w:szCs w:val="18"/>
                <w:lang w:val="el-GR" w:eastAsia="de-AT"/>
              </w:rPr>
              <w:t>εγκατάστασης</w:t>
            </w:r>
            <w:r w:rsidR="005F7721" w:rsidRPr="00350462">
              <w:rPr>
                <w:rFonts w:eastAsia="Times New Roman" w:cs="Calibri"/>
                <w:sz w:val="18"/>
                <w:szCs w:val="18"/>
                <w:lang w:val="de-AT" w:eastAsia="de-AT"/>
              </w:rPr>
              <w:t xml:space="preserve"> </w:t>
            </w:r>
            <w:r w:rsidR="00226769" w:rsidRPr="00350462">
              <w:rPr>
                <w:rFonts w:eastAsia="Times New Roman" w:cs="Calibri"/>
                <w:sz w:val="18"/>
                <w:szCs w:val="18"/>
                <w:lang w:val="el-GR" w:eastAsia="de-AT"/>
              </w:rPr>
              <w:t>αποστολής</w:t>
            </w:r>
            <w:r w:rsidR="005F7721" w:rsidRPr="00350462">
              <w:rPr>
                <w:rFonts w:eastAsia="Times New Roman" w:cs="Calibri"/>
                <w:sz w:val="18"/>
                <w:szCs w:val="18"/>
                <w:lang w:val="de-AT" w:eastAsia="de-AT"/>
              </w:rPr>
              <w:t xml:space="preserve">/ </w:t>
            </w:r>
            <w:r w:rsidRPr="00350462">
              <w:rPr>
                <w:rFonts w:eastAsia="Times New Roman" w:cs="Calibri"/>
                <w:sz w:val="18"/>
                <w:szCs w:val="18"/>
                <w:lang w:val="de-AT" w:eastAsia="de-AT"/>
              </w:rPr>
              <w:t xml:space="preserve">Box I.11: Name, </w:t>
            </w:r>
            <w:proofErr w:type="spellStart"/>
            <w:r w:rsidRPr="00350462">
              <w:rPr>
                <w:rFonts w:eastAsia="Times New Roman" w:cs="Calibri"/>
                <w:sz w:val="18"/>
                <w:szCs w:val="18"/>
                <w:lang w:val="de-AT" w:eastAsia="de-AT"/>
              </w:rPr>
              <w:t>address</w:t>
            </w:r>
            <w:proofErr w:type="spellEnd"/>
            <w:r w:rsidRPr="00350462">
              <w:rPr>
                <w:rFonts w:eastAsia="Times New Roman" w:cs="Calibri"/>
                <w:sz w:val="18"/>
                <w:szCs w:val="18"/>
                <w:lang w:val="de-AT" w:eastAsia="de-AT"/>
              </w:rPr>
              <w:t xml:space="preserve"> </w:t>
            </w:r>
            <w:proofErr w:type="spellStart"/>
            <w:r w:rsidRPr="00350462">
              <w:rPr>
                <w:rFonts w:eastAsia="Times New Roman" w:cs="Calibri"/>
                <w:sz w:val="18"/>
                <w:szCs w:val="18"/>
                <w:lang w:val="de-AT" w:eastAsia="de-AT"/>
              </w:rPr>
              <w:t>and</w:t>
            </w:r>
            <w:proofErr w:type="spellEnd"/>
            <w:r w:rsidRPr="00350462">
              <w:rPr>
                <w:rFonts w:eastAsia="Times New Roman" w:cs="Calibri"/>
                <w:sz w:val="18"/>
                <w:szCs w:val="18"/>
                <w:lang w:val="de-AT" w:eastAsia="de-AT"/>
              </w:rPr>
              <w:t xml:space="preserve"> </w:t>
            </w:r>
            <w:proofErr w:type="spellStart"/>
            <w:r w:rsidRPr="00350462">
              <w:rPr>
                <w:rFonts w:eastAsia="Times New Roman" w:cs="Calibri"/>
                <w:sz w:val="18"/>
                <w:szCs w:val="18"/>
                <w:lang w:val="de-AT" w:eastAsia="de-AT"/>
              </w:rPr>
              <w:t>approval</w:t>
            </w:r>
            <w:proofErr w:type="spellEnd"/>
            <w:r w:rsidRPr="00350462">
              <w:rPr>
                <w:rFonts w:eastAsia="Times New Roman" w:cs="Calibri"/>
                <w:sz w:val="18"/>
                <w:szCs w:val="18"/>
                <w:lang w:val="de-AT" w:eastAsia="de-AT"/>
              </w:rPr>
              <w:t xml:space="preserve"> </w:t>
            </w:r>
            <w:proofErr w:type="spellStart"/>
            <w:r w:rsidRPr="00350462">
              <w:rPr>
                <w:rFonts w:eastAsia="Times New Roman" w:cs="Calibri"/>
                <w:sz w:val="18"/>
                <w:szCs w:val="18"/>
                <w:lang w:val="de-AT" w:eastAsia="de-AT"/>
              </w:rPr>
              <w:t>number</w:t>
            </w:r>
            <w:proofErr w:type="spellEnd"/>
            <w:r w:rsidRPr="00350462">
              <w:rPr>
                <w:rFonts w:eastAsia="Times New Roman" w:cs="Calibri"/>
                <w:sz w:val="18"/>
                <w:szCs w:val="18"/>
                <w:lang w:val="de-AT" w:eastAsia="de-AT"/>
              </w:rPr>
              <w:t xml:space="preserve"> </w:t>
            </w:r>
            <w:proofErr w:type="spellStart"/>
            <w:r w:rsidRPr="00350462">
              <w:rPr>
                <w:rFonts w:eastAsia="Times New Roman" w:cs="Calibri"/>
                <w:sz w:val="18"/>
                <w:szCs w:val="18"/>
                <w:lang w:val="de-AT" w:eastAsia="de-AT"/>
              </w:rPr>
              <w:t>of</w:t>
            </w:r>
            <w:proofErr w:type="spellEnd"/>
            <w:r w:rsidRPr="00350462">
              <w:rPr>
                <w:rFonts w:eastAsia="Times New Roman" w:cs="Calibri"/>
                <w:sz w:val="18"/>
                <w:szCs w:val="18"/>
                <w:lang w:val="de-AT" w:eastAsia="de-AT"/>
              </w:rPr>
              <w:t xml:space="preserve"> </w:t>
            </w:r>
            <w:proofErr w:type="spellStart"/>
            <w:r w:rsidRPr="00350462">
              <w:rPr>
                <w:rFonts w:eastAsia="Times New Roman" w:cs="Calibri"/>
                <w:sz w:val="18"/>
                <w:szCs w:val="18"/>
                <w:lang w:val="de-AT" w:eastAsia="de-AT"/>
              </w:rPr>
              <w:t>the</w:t>
            </w:r>
            <w:proofErr w:type="spellEnd"/>
            <w:r w:rsidRPr="00350462">
              <w:rPr>
                <w:rFonts w:eastAsia="Times New Roman" w:cs="Calibri"/>
                <w:sz w:val="18"/>
                <w:szCs w:val="18"/>
                <w:lang w:val="de-AT" w:eastAsia="de-AT"/>
              </w:rPr>
              <w:t xml:space="preserve"> </w:t>
            </w:r>
            <w:proofErr w:type="spellStart"/>
            <w:r w:rsidRPr="00350462">
              <w:rPr>
                <w:rFonts w:eastAsia="Times New Roman" w:cs="Calibri"/>
                <w:sz w:val="18"/>
                <w:szCs w:val="18"/>
                <w:lang w:val="de-AT" w:eastAsia="de-AT"/>
              </w:rPr>
              <w:t>establishments</w:t>
            </w:r>
            <w:proofErr w:type="spellEnd"/>
            <w:r w:rsidRPr="00350462">
              <w:rPr>
                <w:rFonts w:eastAsia="Times New Roman" w:cs="Calibri"/>
                <w:sz w:val="18"/>
                <w:szCs w:val="18"/>
                <w:lang w:val="de-AT" w:eastAsia="de-AT"/>
              </w:rPr>
              <w:t xml:space="preserve"> </w:t>
            </w:r>
            <w:proofErr w:type="spellStart"/>
            <w:r w:rsidRPr="00350462">
              <w:rPr>
                <w:rFonts w:eastAsia="Times New Roman" w:cs="Calibri"/>
                <w:sz w:val="18"/>
                <w:szCs w:val="18"/>
                <w:lang w:val="de-AT" w:eastAsia="de-AT"/>
              </w:rPr>
              <w:t>of</w:t>
            </w:r>
            <w:proofErr w:type="spellEnd"/>
            <w:r w:rsidRPr="00350462">
              <w:rPr>
                <w:rFonts w:eastAsia="Times New Roman" w:cs="Calibri"/>
                <w:sz w:val="18"/>
                <w:szCs w:val="18"/>
                <w:lang w:val="de-AT" w:eastAsia="de-AT"/>
              </w:rPr>
              <w:t xml:space="preserve"> </w:t>
            </w:r>
            <w:proofErr w:type="spellStart"/>
            <w:r w:rsidRPr="00350462">
              <w:rPr>
                <w:rFonts w:eastAsia="Times New Roman" w:cs="Calibri"/>
                <w:sz w:val="18"/>
                <w:szCs w:val="18"/>
                <w:lang w:val="de-AT" w:eastAsia="de-AT"/>
              </w:rPr>
              <w:t>dispatch</w:t>
            </w:r>
            <w:proofErr w:type="spellEnd"/>
            <w:r w:rsidRPr="00350462">
              <w:rPr>
                <w:rFonts w:eastAsia="Times New Roman" w:cs="Calibri"/>
                <w:sz w:val="18"/>
                <w:szCs w:val="18"/>
                <w:lang w:val="de-AT" w:eastAsia="de-AT"/>
              </w:rPr>
              <w:t>./</w:t>
            </w:r>
            <w:proofErr w:type="spellStart"/>
            <w:r w:rsidRPr="00350462">
              <w:rPr>
                <w:rFonts w:eastAsia="Times New Roman" w:cs="Calibri"/>
                <w:b/>
                <w:i/>
                <w:sz w:val="18"/>
                <w:szCs w:val="18"/>
                <w:lang w:val="de-AT" w:eastAsia="de-AT"/>
              </w:rPr>
              <w:t>Madde</w:t>
            </w:r>
            <w:proofErr w:type="spellEnd"/>
            <w:r w:rsidRPr="00350462">
              <w:rPr>
                <w:rFonts w:eastAsia="Times New Roman" w:cs="Calibri"/>
                <w:b/>
                <w:i/>
                <w:sz w:val="18"/>
                <w:szCs w:val="18"/>
                <w:lang w:val="de-AT" w:eastAsia="de-AT"/>
              </w:rPr>
              <w:t xml:space="preserve"> I.11: </w:t>
            </w:r>
            <w:proofErr w:type="spellStart"/>
            <w:r w:rsidRPr="00350462">
              <w:rPr>
                <w:rFonts w:eastAsia="Times New Roman" w:cs="Calibri"/>
                <w:b/>
                <w:i/>
                <w:sz w:val="18"/>
                <w:szCs w:val="18"/>
                <w:lang w:val="de-AT" w:eastAsia="de-AT"/>
              </w:rPr>
              <w:t>Yükleme</w:t>
            </w:r>
            <w:proofErr w:type="spellEnd"/>
            <w:r w:rsidRPr="00350462">
              <w:rPr>
                <w:rFonts w:eastAsia="Times New Roman" w:cs="Calibri"/>
                <w:b/>
                <w:i/>
                <w:sz w:val="18"/>
                <w:szCs w:val="18"/>
                <w:lang w:val="de-AT" w:eastAsia="de-AT"/>
              </w:rPr>
              <w:t xml:space="preserve"> </w:t>
            </w:r>
            <w:proofErr w:type="spellStart"/>
            <w:r w:rsidRPr="00350462">
              <w:rPr>
                <w:rFonts w:eastAsia="Times New Roman" w:cs="Calibri"/>
                <w:b/>
                <w:i/>
                <w:sz w:val="18"/>
                <w:szCs w:val="18"/>
                <w:lang w:val="de-AT" w:eastAsia="de-AT"/>
              </w:rPr>
              <w:t>yapılan</w:t>
            </w:r>
            <w:proofErr w:type="spellEnd"/>
            <w:r w:rsidRPr="00350462">
              <w:rPr>
                <w:rFonts w:eastAsia="Times New Roman" w:cs="Calibri"/>
                <w:b/>
                <w:i/>
                <w:sz w:val="18"/>
                <w:szCs w:val="18"/>
                <w:lang w:val="de-AT" w:eastAsia="de-AT"/>
              </w:rPr>
              <w:t xml:space="preserve"> </w:t>
            </w:r>
            <w:proofErr w:type="spellStart"/>
            <w:r w:rsidRPr="00350462">
              <w:rPr>
                <w:rFonts w:eastAsia="Times New Roman" w:cs="Calibri"/>
                <w:b/>
                <w:i/>
                <w:sz w:val="18"/>
                <w:szCs w:val="18"/>
                <w:lang w:val="de-AT" w:eastAsia="de-AT"/>
              </w:rPr>
              <w:t>işletmenin</w:t>
            </w:r>
            <w:proofErr w:type="spellEnd"/>
            <w:r w:rsidRPr="00350462">
              <w:rPr>
                <w:rFonts w:eastAsia="Times New Roman" w:cs="Calibri"/>
                <w:b/>
                <w:i/>
                <w:sz w:val="18"/>
                <w:szCs w:val="18"/>
                <w:lang w:val="de-AT" w:eastAsia="de-AT"/>
              </w:rPr>
              <w:t xml:space="preserve"> </w:t>
            </w:r>
            <w:proofErr w:type="spellStart"/>
            <w:r w:rsidRPr="00350462">
              <w:rPr>
                <w:rFonts w:eastAsia="Times New Roman" w:cs="Calibri"/>
                <w:b/>
                <w:i/>
                <w:sz w:val="18"/>
                <w:szCs w:val="18"/>
                <w:lang w:val="de-AT" w:eastAsia="de-AT"/>
              </w:rPr>
              <w:t>adı</w:t>
            </w:r>
            <w:proofErr w:type="spellEnd"/>
            <w:r w:rsidRPr="00350462">
              <w:rPr>
                <w:rFonts w:eastAsia="Times New Roman" w:cs="Calibri"/>
                <w:b/>
                <w:i/>
                <w:sz w:val="18"/>
                <w:szCs w:val="18"/>
                <w:lang w:val="de-AT" w:eastAsia="de-AT"/>
              </w:rPr>
              <w:t xml:space="preserve">, </w:t>
            </w:r>
            <w:proofErr w:type="spellStart"/>
            <w:r w:rsidRPr="00350462">
              <w:rPr>
                <w:rFonts w:eastAsia="Times New Roman" w:cs="Calibri"/>
                <w:b/>
                <w:i/>
                <w:sz w:val="18"/>
                <w:szCs w:val="18"/>
                <w:lang w:val="de-AT" w:eastAsia="de-AT"/>
              </w:rPr>
              <w:t>adresi</w:t>
            </w:r>
            <w:proofErr w:type="spellEnd"/>
            <w:r w:rsidRPr="00350462">
              <w:rPr>
                <w:rFonts w:eastAsia="Times New Roman" w:cs="Calibri"/>
                <w:b/>
                <w:i/>
                <w:sz w:val="18"/>
                <w:szCs w:val="18"/>
                <w:lang w:val="de-AT" w:eastAsia="de-AT"/>
              </w:rPr>
              <w:t xml:space="preserve"> </w:t>
            </w:r>
            <w:proofErr w:type="spellStart"/>
            <w:r w:rsidRPr="00350462">
              <w:rPr>
                <w:rFonts w:eastAsia="Times New Roman" w:cs="Calibri"/>
                <w:b/>
                <w:i/>
                <w:sz w:val="18"/>
                <w:szCs w:val="18"/>
                <w:lang w:val="de-AT" w:eastAsia="de-AT"/>
              </w:rPr>
              <w:t>ve</w:t>
            </w:r>
            <w:proofErr w:type="spellEnd"/>
            <w:r w:rsidRPr="00350462">
              <w:rPr>
                <w:rFonts w:eastAsia="Times New Roman" w:cs="Calibri"/>
                <w:b/>
                <w:i/>
                <w:sz w:val="18"/>
                <w:szCs w:val="18"/>
                <w:lang w:val="de-AT" w:eastAsia="de-AT"/>
              </w:rPr>
              <w:t xml:space="preserve"> </w:t>
            </w:r>
            <w:proofErr w:type="spellStart"/>
            <w:r w:rsidRPr="00350462">
              <w:rPr>
                <w:rFonts w:eastAsia="Times New Roman" w:cs="Calibri"/>
                <w:b/>
                <w:i/>
                <w:sz w:val="18"/>
                <w:szCs w:val="18"/>
                <w:lang w:val="de-AT" w:eastAsia="de-AT"/>
              </w:rPr>
              <w:t>onay</w:t>
            </w:r>
            <w:proofErr w:type="spellEnd"/>
            <w:r w:rsidRPr="00350462">
              <w:rPr>
                <w:rFonts w:eastAsia="Times New Roman" w:cs="Calibri"/>
                <w:b/>
                <w:i/>
                <w:sz w:val="18"/>
                <w:szCs w:val="18"/>
                <w:lang w:val="de-AT" w:eastAsia="de-AT"/>
              </w:rPr>
              <w:t xml:space="preserve"> </w:t>
            </w:r>
            <w:proofErr w:type="spellStart"/>
            <w:r w:rsidRPr="00350462">
              <w:rPr>
                <w:rFonts w:eastAsia="Times New Roman" w:cs="Calibri"/>
                <w:b/>
                <w:i/>
                <w:sz w:val="18"/>
                <w:szCs w:val="18"/>
                <w:lang w:val="de-AT" w:eastAsia="de-AT"/>
              </w:rPr>
              <w:t>numarası</w:t>
            </w:r>
            <w:proofErr w:type="spellEnd"/>
            <w:r w:rsidRPr="00350462">
              <w:rPr>
                <w:rFonts w:eastAsia="Times New Roman" w:cs="Calibri"/>
                <w:b/>
                <w:i/>
                <w:sz w:val="18"/>
                <w:szCs w:val="18"/>
                <w:lang w:val="de-AT" w:eastAsia="de-AT"/>
              </w:rPr>
              <w:t>.</w:t>
            </w:r>
            <w:r w:rsidRPr="00350462">
              <w:rPr>
                <w:rFonts w:eastAsia="Times New Roman" w:cs="Calibri"/>
                <w:i/>
                <w:sz w:val="18"/>
                <w:szCs w:val="18"/>
                <w:lang w:val="de-AT" w:eastAsia="de-AT"/>
              </w:rPr>
              <w:t xml:space="preserve">            </w:t>
            </w:r>
          </w:p>
          <w:p w:rsidR="001830D2" w:rsidRPr="00350462" w:rsidRDefault="00394D5B" w:rsidP="00394D5B">
            <w:pPr>
              <w:numPr>
                <w:ilvl w:val="0"/>
                <w:numId w:val="20"/>
              </w:numPr>
              <w:tabs>
                <w:tab w:val="left" w:pos="72"/>
                <w:tab w:val="left" w:pos="432"/>
                <w:tab w:val="left" w:pos="497"/>
              </w:tabs>
              <w:spacing w:after="0" w:line="240" w:lineRule="auto"/>
              <w:ind w:left="72" w:firstLine="284"/>
              <w:jc w:val="both"/>
              <w:rPr>
                <w:rFonts w:eastAsia="Times New Roman" w:cs="Calibri"/>
                <w:b/>
                <w:i/>
                <w:sz w:val="18"/>
                <w:szCs w:val="18"/>
                <w:lang w:val="de-AT" w:eastAsia="de-AT"/>
              </w:rPr>
            </w:pPr>
            <w:r w:rsidRPr="00350462">
              <w:rPr>
                <w:rFonts w:eastAsia="Times New Roman" w:cs="Calibri"/>
                <w:sz w:val="18"/>
                <w:szCs w:val="18"/>
                <w:lang w:val="de-AT" w:eastAsia="de-AT"/>
              </w:rPr>
              <w:t xml:space="preserve"> </w:t>
            </w:r>
            <w:r w:rsidR="00454515" w:rsidRPr="00350462">
              <w:rPr>
                <w:rFonts w:eastAsia="Times New Roman" w:cs="Calibri"/>
                <w:sz w:val="18"/>
                <w:szCs w:val="18"/>
                <w:lang w:val="el-GR" w:eastAsia="de-AT"/>
              </w:rPr>
              <w:t>Κουτί</w:t>
            </w:r>
            <w:r w:rsidR="00454515" w:rsidRPr="00350462">
              <w:rPr>
                <w:rFonts w:eastAsia="Times New Roman" w:cs="Calibri"/>
                <w:sz w:val="18"/>
                <w:szCs w:val="18"/>
                <w:lang w:val="de-AT" w:eastAsia="de-AT"/>
              </w:rPr>
              <w:t xml:space="preserve"> </w:t>
            </w:r>
            <w:r w:rsidR="00454515" w:rsidRPr="00350462">
              <w:rPr>
                <w:rFonts w:eastAsia="Times New Roman" w:cs="Calibri"/>
                <w:sz w:val="18"/>
                <w:szCs w:val="18"/>
                <w:lang w:val="el-GR" w:eastAsia="de-AT"/>
              </w:rPr>
              <w:t>Ι</w:t>
            </w:r>
            <w:r w:rsidR="00454515" w:rsidRPr="00350462">
              <w:rPr>
                <w:rFonts w:eastAsia="Times New Roman" w:cs="Calibri"/>
                <w:sz w:val="18"/>
                <w:szCs w:val="18"/>
                <w:lang w:val="de-AT" w:eastAsia="de-AT"/>
              </w:rPr>
              <w:t xml:space="preserve">.15: </w:t>
            </w:r>
            <w:r w:rsidR="00454515" w:rsidRPr="00350462">
              <w:rPr>
                <w:rFonts w:eastAsia="Times New Roman" w:cs="Calibri"/>
                <w:sz w:val="18"/>
                <w:szCs w:val="18"/>
                <w:lang w:val="el-GR" w:eastAsia="de-AT"/>
              </w:rPr>
              <w:t xml:space="preserve">Αριθμός κυκλοφορίας (σιδηροδρομικά βαγόνια ή εμπορευματοκιβώτια και οδικά οχήματα), αριθμός πτήσης </w:t>
            </w:r>
            <w:r w:rsidR="00454515" w:rsidRPr="00350462">
              <w:rPr>
                <w:rFonts w:eastAsia="Times New Roman" w:cs="Calibri"/>
                <w:sz w:val="18"/>
                <w:szCs w:val="18"/>
                <w:lang w:val="el-GR" w:eastAsia="de-AT"/>
              </w:rPr>
              <w:lastRenderedPageBreak/>
              <w:t xml:space="preserve">(αεροσκάφος) ή όνομα (πλοίο). Σε περίπτωση μεταφοράς σε εμπορευματοκιβώτια, ο συνολικός αριθμός των εμπορευματοκιβωτίων και ο αριθμός εγγραφής τους και όπου υπάρχει ένας σειριακός αριθμός της σφραγίδας πρέπει να αναγράφεται στο τετραγωνίδιο Ι.23. Σε περίπτωση εκφόρτωσης και </w:t>
            </w:r>
            <w:proofErr w:type="spellStart"/>
            <w:r w:rsidR="00454515" w:rsidRPr="00350462">
              <w:rPr>
                <w:rFonts w:eastAsia="Times New Roman" w:cs="Calibri"/>
                <w:sz w:val="18"/>
                <w:szCs w:val="18"/>
                <w:lang w:val="el-GR" w:eastAsia="de-AT"/>
              </w:rPr>
              <w:t>επαναφόρτωσης</w:t>
            </w:r>
            <w:proofErr w:type="spellEnd"/>
            <w:r w:rsidR="00454515" w:rsidRPr="00350462">
              <w:rPr>
                <w:rFonts w:eastAsia="Times New Roman" w:cs="Calibri"/>
                <w:sz w:val="18"/>
                <w:szCs w:val="18"/>
                <w:lang w:val="el-GR" w:eastAsia="de-AT"/>
              </w:rPr>
              <w:t xml:space="preserve">, ο αποστολέας πρέπει να ενημερώνει το σημείο εισόδου της Δημοκρατίας της Τουρκίας/ </w:t>
            </w:r>
            <w:r w:rsidR="00454515" w:rsidRPr="00350462">
              <w:rPr>
                <w:rFonts w:eastAsia="Times New Roman" w:cs="Calibri"/>
                <w:sz w:val="18"/>
                <w:szCs w:val="18"/>
                <w:lang w:val="en-GB" w:eastAsia="de-AT"/>
              </w:rPr>
              <w:t>B</w:t>
            </w:r>
            <w:r w:rsidR="001830D2" w:rsidRPr="00350462">
              <w:rPr>
                <w:rFonts w:eastAsia="Times New Roman" w:cs="Calibri"/>
                <w:sz w:val="18"/>
                <w:szCs w:val="18"/>
                <w:lang w:val="en-GB" w:eastAsia="de-AT"/>
              </w:rPr>
              <w:t>ox</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I</w:t>
            </w:r>
            <w:r w:rsidR="001830D2" w:rsidRPr="00350462">
              <w:rPr>
                <w:rFonts w:eastAsia="Times New Roman" w:cs="Calibri"/>
                <w:sz w:val="18"/>
                <w:szCs w:val="18"/>
                <w:lang w:val="el-GR" w:eastAsia="de-AT"/>
              </w:rPr>
              <w:t xml:space="preserve">.15: </w:t>
            </w:r>
            <w:r w:rsidR="001830D2" w:rsidRPr="00350462">
              <w:rPr>
                <w:rFonts w:eastAsia="Times New Roman" w:cs="Calibri"/>
                <w:sz w:val="18"/>
                <w:szCs w:val="18"/>
                <w:lang w:val="en-GB" w:eastAsia="de-AT"/>
              </w:rPr>
              <w:t>Registration</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number</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railway</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wagons</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or</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containers</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and</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road</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vehicles</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flight</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number</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aircraft</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or</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name</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ship</w:t>
            </w:r>
            <w:r w:rsidR="001830D2" w:rsidRPr="00350462">
              <w:rPr>
                <w:rFonts w:eastAsia="Times New Roman" w:cs="Calibri"/>
                <w:sz w:val="18"/>
                <w:szCs w:val="18"/>
                <w:lang w:val="el-GR" w:eastAsia="de-AT"/>
              </w:rPr>
              <w:t xml:space="preserve">). </w:t>
            </w:r>
            <w:r w:rsidR="001830D2" w:rsidRPr="00350462">
              <w:rPr>
                <w:rFonts w:eastAsia="Times New Roman" w:cs="Calibri"/>
                <w:sz w:val="18"/>
                <w:szCs w:val="18"/>
                <w:lang w:val="en-GB" w:eastAsia="de-AT"/>
              </w:rPr>
              <w:t>In the case of transport in containers, the total number of containers and their registration number and where there is a serial number of the seal it must be indicated in box I.23. In case of unloading and reloading, the consignor must inform the entry</w:t>
            </w:r>
            <w:r w:rsidR="00D64837">
              <w:rPr>
                <w:rFonts w:eastAsia="Times New Roman" w:cs="Calibri"/>
                <w:sz w:val="18"/>
                <w:szCs w:val="18"/>
                <w:lang w:val="en-GB" w:eastAsia="de-AT"/>
              </w:rPr>
              <w:t xml:space="preserve"> point of the Republic of</w:t>
            </w:r>
            <w:r w:rsidR="00370E7D">
              <w:t xml:space="preserve"> </w:t>
            </w:r>
            <w:proofErr w:type="spellStart"/>
            <w:r w:rsidR="00370E7D" w:rsidRPr="00370E7D">
              <w:rPr>
                <w:rFonts w:eastAsia="Times New Roman" w:cs="Calibri"/>
                <w:sz w:val="18"/>
                <w:szCs w:val="18"/>
                <w:lang w:val="en-GB" w:eastAsia="de-AT"/>
              </w:rPr>
              <w:t>Türkiye</w:t>
            </w:r>
            <w:proofErr w:type="spellEnd"/>
            <w:proofErr w:type="gramStart"/>
            <w:r w:rsidR="001830D2" w:rsidRPr="00350462">
              <w:rPr>
                <w:rFonts w:eastAsia="Times New Roman" w:cs="Calibri"/>
                <w:sz w:val="18"/>
                <w:szCs w:val="18"/>
                <w:lang w:val="en-GB" w:eastAsia="de-AT"/>
              </w:rPr>
              <w:t>.</w:t>
            </w:r>
            <w:r w:rsidR="001830D2" w:rsidRPr="00350462">
              <w:rPr>
                <w:rFonts w:eastAsia="Times New Roman" w:cs="Calibri"/>
                <w:b/>
                <w:sz w:val="18"/>
                <w:szCs w:val="18"/>
                <w:lang w:val="de-AT" w:eastAsia="de-AT"/>
              </w:rPr>
              <w:t>/</w:t>
            </w:r>
            <w:proofErr w:type="spellStart"/>
            <w:proofErr w:type="gramEnd"/>
            <w:r w:rsidR="001830D2" w:rsidRPr="00350462">
              <w:rPr>
                <w:rFonts w:eastAsia="Times New Roman" w:cs="Calibri"/>
                <w:b/>
                <w:i/>
                <w:sz w:val="18"/>
                <w:szCs w:val="18"/>
                <w:lang w:val="de-AT" w:eastAsia="de-AT"/>
              </w:rPr>
              <w:t>Madde</w:t>
            </w:r>
            <w:proofErr w:type="spellEnd"/>
            <w:r w:rsidR="001830D2" w:rsidRPr="00350462">
              <w:rPr>
                <w:rFonts w:eastAsia="Times New Roman" w:cs="Calibri"/>
                <w:b/>
                <w:i/>
                <w:sz w:val="18"/>
                <w:szCs w:val="18"/>
                <w:lang w:val="de-AT" w:eastAsia="de-AT"/>
              </w:rPr>
              <w:t xml:space="preserve"> I.15: </w:t>
            </w:r>
            <w:proofErr w:type="spellStart"/>
            <w:r w:rsidR="001830D2" w:rsidRPr="00350462">
              <w:rPr>
                <w:rFonts w:eastAsia="Times New Roman" w:cs="Calibri"/>
                <w:b/>
                <w:i/>
                <w:sz w:val="18"/>
                <w:szCs w:val="18"/>
                <w:lang w:val="de-AT" w:eastAsia="de-AT"/>
              </w:rPr>
              <w:t>Kayıt</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numarasını</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tren</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vagonu</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veya</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konteynır</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ve</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kamyon</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uçuş</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numarasını</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uçak</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veya</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adı</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gemi</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Konteyner</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içindeki</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sevkiyatlar</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için</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toplam</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konteyner</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sayısı</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ve</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kayıt</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numaraları</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ile</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mühürün</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seri</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numarası</w:t>
            </w:r>
            <w:proofErr w:type="spellEnd"/>
            <w:r w:rsidR="001830D2" w:rsidRPr="00350462">
              <w:rPr>
                <w:rFonts w:eastAsia="Times New Roman" w:cs="Calibri"/>
                <w:b/>
                <w:i/>
                <w:sz w:val="18"/>
                <w:szCs w:val="18"/>
                <w:lang w:val="de-AT" w:eastAsia="de-AT"/>
              </w:rPr>
              <w:t xml:space="preserve"> I.23. </w:t>
            </w:r>
            <w:proofErr w:type="spellStart"/>
            <w:r w:rsidR="001830D2" w:rsidRPr="00350462">
              <w:rPr>
                <w:rFonts w:eastAsia="Times New Roman" w:cs="Calibri"/>
                <w:b/>
                <w:i/>
                <w:sz w:val="18"/>
                <w:szCs w:val="18"/>
                <w:lang w:val="de-AT" w:eastAsia="de-AT"/>
              </w:rPr>
              <w:t>maddede</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belirtilmelidir</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Yükleme</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ve</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boşaltma</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olması</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durumunda</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gönderen</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Türkiye’ye</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giriş</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noktası</w:t>
            </w:r>
            <w:proofErr w:type="spellEnd"/>
            <w:r w:rsidR="001830D2" w:rsidRPr="00350462">
              <w:rPr>
                <w:rFonts w:eastAsia="Times New Roman" w:cs="Calibri"/>
                <w:b/>
                <w:i/>
                <w:sz w:val="18"/>
                <w:szCs w:val="18"/>
                <w:lang w:val="de-AT" w:eastAsia="de-AT"/>
              </w:rPr>
              <w:t xml:space="preserve"> </w:t>
            </w:r>
            <w:proofErr w:type="spellStart"/>
            <w:r w:rsidR="001830D2" w:rsidRPr="00350462">
              <w:rPr>
                <w:rFonts w:eastAsia="Times New Roman" w:cs="Calibri"/>
                <w:b/>
                <w:i/>
                <w:sz w:val="18"/>
                <w:szCs w:val="18"/>
                <w:lang w:val="de-AT" w:eastAsia="de-AT"/>
              </w:rPr>
              <w:t>bilgilendirilmelidir</w:t>
            </w:r>
            <w:proofErr w:type="spellEnd"/>
            <w:r w:rsidR="001830D2" w:rsidRPr="00350462">
              <w:rPr>
                <w:rFonts w:eastAsia="Times New Roman" w:cs="Calibri"/>
                <w:b/>
                <w:i/>
                <w:sz w:val="18"/>
                <w:szCs w:val="18"/>
                <w:lang w:val="de-AT" w:eastAsia="de-AT"/>
              </w:rPr>
              <w:t>.</w:t>
            </w:r>
          </w:p>
          <w:p w:rsidR="001607BC" w:rsidRPr="00350462" w:rsidRDefault="00F02564" w:rsidP="00394D5B">
            <w:pPr>
              <w:numPr>
                <w:ilvl w:val="0"/>
                <w:numId w:val="20"/>
              </w:numPr>
              <w:tabs>
                <w:tab w:val="left" w:pos="72"/>
                <w:tab w:val="left" w:pos="639"/>
              </w:tabs>
              <w:spacing w:after="0" w:line="240" w:lineRule="auto"/>
              <w:ind w:left="72" w:firstLine="425"/>
              <w:jc w:val="both"/>
            </w:pPr>
            <w:r w:rsidRPr="00350462">
              <w:rPr>
                <w:rFonts w:eastAsia="Times New Roman" w:cs="Calibri"/>
                <w:sz w:val="18"/>
                <w:szCs w:val="18"/>
                <w:lang w:val="el-GR" w:eastAsia="de-AT"/>
              </w:rPr>
              <w:t>Κουτί</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Ι</w:t>
            </w:r>
            <w:r w:rsidRPr="00350462">
              <w:rPr>
                <w:rFonts w:eastAsia="Times New Roman" w:cs="Calibri"/>
                <w:sz w:val="18"/>
                <w:szCs w:val="18"/>
                <w:lang w:val="de-AT" w:eastAsia="de-AT"/>
              </w:rPr>
              <w:t xml:space="preserve">.19: </w:t>
            </w:r>
            <w:r w:rsidRPr="00350462">
              <w:rPr>
                <w:rFonts w:eastAsia="Times New Roman" w:cs="Calibri"/>
                <w:sz w:val="18"/>
                <w:szCs w:val="18"/>
                <w:lang w:val="el-GR" w:eastAsia="de-AT"/>
              </w:rPr>
              <w:t>χρήση</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του</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κατάλληλου</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κωδικού</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του</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Εναρμονισμένου</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Συστήματος</w:t>
            </w:r>
            <w:r w:rsidRPr="00350462">
              <w:rPr>
                <w:rFonts w:eastAsia="Times New Roman" w:cs="Calibri"/>
                <w:sz w:val="18"/>
                <w:szCs w:val="18"/>
                <w:lang w:val="de-AT" w:eastAsia="de-AT"/>
              </w:rPr>
              <w:t xml:space="preserve"> (HS) 04.01; 04.02;04.03; 04.04; 04.05; 04.06; 17.02; 21.05; 35.01; 35.02 </w:t>
            </w:r>
            <w:r w:rsidRPr="00350462">
              <w:rPr>
                <w:rFonts w:eastAsia="Times New Roman" w:cs="Calibri"/>
                <w:sz w:val="18"/>
                <w:szCs w:val="18"/>
                <w:lang w:val="el-GR" w:eastAsia="de-AT"/>
              </w:rPr>
              <w:t>ή</w:t>
            </w:r>
            <w:r w:rsidRPr="00350462">
              <w:rPr>
                <w:rFonts w:eastAsia="Times New Roman" w:cs="Calibri"/>
                <w:sz w:val="18"/>
                <w:szCs w:val="18"/>
                <w:lang w:val="de-AT" w:eastAsia="de-AT"/>
              </w:rPr>
              <w:t xml:space="preserve"> 35.04. /</w:t>
            </w:r>
            <w:r w:rsidR="006969AD" w:rsidRPr="00350462">
              <w:rPr>
                <w:rFonts w:eastAsia="Times New Roman" w:cs="Calibri"/>
                <w:sz w:val="18"/>
                <w:szCs w:val="18"/>
                <w:lang w:val="de-AT" w:eastAsia="de-AT"/>
              </w:rPr>
              <w:t xml:space="preserve">Box I.19: </w:t>
            </w:r>
            <w:proofErr w:type="spellStart"/>
            <w:r w:rsidR="006969AD" w:rsidRPr="00350462">
              <w:rPr>
                <w:rFonts w:eastAsia="Times New Roman" w:cs="Calibri"/>
                <w:sz w:val="18"/>
                <w:szCs w:val="18"/>
                <w:lang w:val="de-AT" w:eastAsia="de-AT"/>
              </w:rPr>
              <w:t>use</w:t>
            </w:r>
            <w:proofErr w:type="spellEnd"/>
            <w:r w:rsidR="006969AD" w:rsidRPr="00350462">
              <w:rPr>
                <w:rFonts w:eastAsia="Times New Roman" w:cs="Calibri"/>
                <w:sz w:val="18"/>
                <w:szCs w:val="18"/>
                <w:lang w:val="de-AT" w:eastAsia="de-AT"/>
              </w:rPr>
              <w:t xml:space="preserve"> </w:t>
            </w:r>
            <w:proofErr w:type="spellStart"/>
            <w:r w:rsidR="006969AD" w:rsidRPr="00350462">
              <w:rPr>
                <w:rFonts w:eastAsia="Times New Roman" w:cs="Calibri"/>
                <w:sz w:val="18"/>
                <w:szCs w:val="18"/>
                <w:lang w:val="de-AT" w:eastAsia="de-AT"/>
              </w:rPr>
              <w:t>the</w:t>
            </w:r>
            <w:proofErr w:type="spellEnd"/>
            <w:r w:rsidR="006969AD" w:rsidRPr="00350462">
              <w:rPr>
                <w:rFonts w:eastAsia="Times New Roman" w:cs="Calibri"/>
                <w:sz w:val="18"/>
                <w:szCs w:val="18"/>
                <w:lang w:val="de-AT" w:eastAsia="de-AT"/>
              </w:rPr>
              <w:t xml:space="preserve"> </w:t>
            </w:r>
            <w:proofErr w:type="spellStart"/>
            <w:r w:rsidR="006969AD" w:rsidRPr="00350462">
              <w:rPr>
                <w:rFonts w:eastAsia="Times New Roman" w:cs="Calibri"/>
                <w:sz w:val="18"/>
                <w:szCs w:val="18"/>
                <w:lang w:val="de-AT" w:eastAsia="de-AT"/>
              </w:rPr>
              <w:t>appropriate</w:t>
            </w:r>
            <w:proofErr w:type="spellEnd"/>
            <w:r w:rsidR="006969AD" w:rsidRPr="00350462">
              <w:rPr>
                <w:rFonts w:eastAsia="Times New Roman" w:cs="Calibri"/>
                <w:sz w:val="18"/>
                <w:szCs w:val="18"/>
                <w:lang w:val="de-AT" w:eastAsia="de-AT"/>
              </w:rPr>
              <w:t xml:space="preserve"> </w:t>
            </w:r>
            <w:proofErr w:type="spellStart"/>
            <w:r w:rsidR="006969AD" w:rsidRPr="00350462">
              <w:rPr>
                <w:rFonts w:eastAsia="Times New Roman" w:cs="Calibri"/>
                <w:sz w:val="18"/>
                <w:szCs w:val="18"/>
                <w:lang w:val="de-AT" w:eastAsia="de-AT"/>
              </w:rPr>
              <w:t>Harmonised</w:t>
            </w:r>
            <w:proofErr w:type="spellEnd"/>
            <w:r w:rsidR="006969AD" w:rsidRPr="00350462">
              <w:rPr>
                <w:rFonts w:eastAsia="Times New Roman" w:cs="Calibri"/>
                <w:sz w:val="18"/>
                <w:szCs w:val="18"/>
                <w:lang w:val="de-AT" w:eastAsia="de-AT"/>
              </w:rPr>
              <w:t xml:space="preserve"> System (HS) </w:t>
            </w:r>
            <w:proofErr w:type="spellStart"/>
            <w:r w:rsidR="006969AD" w:rsidRPr="00350462">
              <w:rPr>
                <w:rFonts w:eastAsia="Times New Roman" w:cs="Calibri"/>
                <w:sz w:val="18"/>
                <w:szCs w:val="18"/>
                <w:lang w:val="de-AT" w:eastAsia="de-AT"/>
              </w:rPr>
              <w:t>code</w:t>
            </w:r>
            <w:proofErr w:type="spellEnd"/>
            <w:r w:rsidR="006969AD" w:rsidRPr="00350462">
              <w:rPr>
                <w:rFonts w:eastAsia="Times New Roman" w:cs="Calibri"/>
                <w:sz w:val="18"/>
                <w:szCs w:val="18"/>
                <w:lang w:val="de-AT" w:eastAsia="de-AT"/>
              </w:rPr>
              <w:t xml:space="preserve">: 04.01; 04.02;04.03; 04.04; 04.05; 04.06; </w:t>
            </w:r>
            <w:r w:rsidR="007334A6" w:rsidRPr="00350462">
              <w:rPr>
                <w:rFonts w:eastAsia="Times New Roman" w:cs="Calibri"/>
                <w:sz w:val="18"/>
                <w:szCs w:val="18"/>
                <w:lang w:val="de-AT" w:eastAsia="de-AT"/>
              </w:rPr>
              <w:t xml:space="preserve">17.02; 21.05; 35.01; 35.02 </w:t>
            </w:r>
            <w:proofErr w:type="spellStart"/>
            <w:r w:rsidR="007334A6" w:rsidRPr="00350462">
              <w:rPr>
                <w:rFonts w:eastAsia="Times New Roman" w:cs="Calibri"/>
                <w:sz w:val="18"/>
                <w:szCs w:val="18"/>
                <w:lang w:val="de-AT" w:eastAsia="de-AT"/>
              </w:rPr>
              <w:t>or</w:t>
            </w:r>
            <w:proofErr w:type="spellEnd"/>
            <w:r w:rsidR="007334A6" w:rsidRPr="00350462">
              <w:rPr>
                <w:rFonts w:eastAsia="Times New Roman" w:cs="Calibri"/>
                <w:sz w:val="18"/>
                <w:szCs w:val="18"/>
                <w:lang w:val="de-AT" w:eastAsia="de-AT"/>
              </w:rPr>
              <w:t xml:space="preserve"> 35.04</w:t>
            </w:r>
            <w:r w:rsidR="006969AD" w:rsidRPr="00350462">
              <w:rPr>
                <w:rFonts w:eastAsia="Times New Roman" w:cs="Calibri"/>
                <w:i/>
                <w:sz w:val="18"/>
                <w:szCs w:val="18"/>
                <w:lang w:val="de-AT" w:eastAsia="de-AT"/>
              </w:rPr>
              <w:t>.</w:t>
            </w:r>
            <w:r w:rsidR="007334A6" w:rsidRPr="00350462">
              <w:rPr>
                <w:rFonts w:eastAsia="Times New Roman" w:cs="Calibri"/>
                <w:i/>
                <w:sz w:val="18"/>
                <w:szCs w:val="18"/>
                <w:lang w:val="de-AT" w:eastAsia="de-AT"/>
              </w:rPr>
              <w:t>/</w:t>
            </w:r>
            <w:proofErr w:type="spellStart"/>
            <w:r w:rsidR="006969AD" w:rsidRPr="00350462">
              <w:rPr>
                <w:rFonts w:eastAsia="Times New Roman" w:cs="Calibri"/>
                <w:b/>
                <w:i/>
                <w:sz w:val="18"/>
                <w:szCs w:val="18"/>
                <w:lang w:val="de-AT" w:eastAsia="de-AT"/>
              </w:rPr>
              <w:t>Madde</w:t>
            </w:r>
            <w:proofErr w:type="spellEnd"/>
            <w:r w:rsidR="006969AD" w:rsidRPr="00350462">
              <w:rPr>
                <w:rFonts w:eastAsia="Times New Roman" w:cs="Calibri"/>
                <w:b/>
                <w:i/>
                <w:sz w:val="18"/>
                <w:szCs w:val="18"/>
                <w:lang w:val="de-AT" w:eastAsia="de-AT"/>
              </w:rPr>
              <w:t xml:space="preserve"> I.19: Uygun </w:t>
            </w:r>
            <w:proofErr w:type="spellStart"/>
            <w:r w:rsidR="006969AD" w:rsidRPr="00350462">
              <w:rPr>
                <w:rFonts w:eastAsia="Times New Roman" w:cs="Calibri"/>
                <w:b/>
                <w:i/>
                <w:sz w:val="18"/>
                <w:szCs w:val="18"/>
                <w:lang w:val="de-AT" w:eastAsia="de-AT"/>
              </w:rPr>
              <w:t>Kodu</w:t>
            </w:r>
            <w:proofErr w:type="spellEnd"/>
            <w:r w:rsidR="006969AD" w:rsidRPr="00350462">
              <w:rPr>
                <w:rFonts w:eastAsia="Times New Roman" w:cs="Calibri"/>
                <w:b/>
                <w:i/>
                <w:sz w:val="18"/>
                <w:szCs w:val="18"/>
                <w:lang w:val="de-AT" w:eastAsia="de-AT"/>
              </w:rPr>
              <w:t xml:space="preserve"> </w:t>
            </w:r>
            <w:r w:rsidR="009A7529" w:rsidRPr="00350462">
              <w:rPr>
                <w:rFonts w:eastAsia="Times New Roman" w:cs="Calibri"/>
                <w:b/>
                <w:i/>
                <w:sz w:val="18"/>
                <w:szCs w:val="18"/>
                <w:lang w:val="de-AT" w:eastAsia="de-AT"/>
              </w:rPr>
              <w:t xml:space="preserve">(HS) </w:t>
            </w:r>
            <w:proofErr w:type="spellStart"/>
            <w:r w:rsidR="006969AD" w:rsidRPr="00350462">
              <w:rPr>
                <w:rFonts w:eastAsia="Times New Roman" w:cs="Calibri"/>
                <w:b/>
                <w:i/>
                <w:sz w:val="18"/>
                <w:szCs w:val="18"/>
                <w:lang w:val="de-AT" w:eastAsia="de-AT"/>
              </w:rPr>
              <w:t>kullanınız</w:t>
            </w:r>
            <w:proofErr w:type="spellEnd"/>
            <w:r w:rsidR="006969AD" w:rsidRPr="00350462">
              <w:rPr>
                <w:rFonts w:eastAsia="Times New Roman" w:cs="Calibri"/>
                <w:b/>
                <w:i/>
                <w:sz w:val="18"/>
                <w:szCs w:val="18"/>
                <w:lang w:val="de-AT" w:eastAsia="de-AT"/>
              </w:rPr>
              <w:t xml:space="preserve">: </w:t>
            </w:r>
            <w:r w:rsidR="009A7529" w:rsidRPr="00350462">
              <w:rPr>
                <w:rFonts w:eastAsia="Times New Roman" w:cs="Calibri"/>
                <w:b/>
                <w:i/>
                <w:sz w:val="18"/>
                <w:szCs w:val="18"/>
                <w:lang w:val="de-AT" w:eastAsia="de-AT"/>
              </w:rPr>
              <w:t xml:space="preserve">04.01; 04.02;04.03; 04.04; 04.05; 04.06; 17.02; 21.05; 35.01; 35.02 </w:t>
            </w:r>
            <w:proofErr w:type="spellStart"/>
            <w:r w:rsidR="009A7529" w:rsidRPr="00350462">
              <w:rPr>
                <w:rFonts w:eastAsia="Times New Roman" w:cs="Calibri"/>
                <w:b/>
                <w:i/>
                <w:sz w:val="18"/>
                <w:szCs w:val="18"/>
                <w:lang w:val="de-AT" w:eastAsia="de-AT"/>
              </w:rPr>
              <w:t>or</w:t>
            </w:r>
            <w:proofErr w:type="spellEnd"/>
            <w:r w:rsidR="009A7529" w:rsidRPr="00350462">
              <w:rPr>
                <w:rFonts w:eastAsia="Times New Roman" w:cs="Calibri"/>
                <w:b/>
                <w:i/>
                <w:sz w:val="18"/>
                <w:szCs w:val="18"/>
                <w:lang w:val="de-AT" w:eastAsia="de-AT"/>
              </w:rPr>
              <w:t xml:space="preserve"> 35.04</w:t>
            </w:r>
            <w:r w:rsidR="006969AD" w:rsidRPr="00350462">
              <w:rPr>
                <w:rFonts w:eastAsia="Times New Roman" w:cs="Calibri"/>
                <w:i/>
                <w:sz w:val="18"/>
                <w:szCs w:val="18"/>
                <w:lang w:val="de-AT" w:eastAsia="de-AT"/>
              </w:rPr>
              <w:t xml:space="preserve">  </w:t>
            </w:r>
          </w:p>
          <w:p w:rsidR="00394D5B" w:rsidRPr="00350462" w:rsidRDefault="00334498" w:rsidP="00394D5B">
            <w:pPr>
              <w:numPr>
                <w:ilvl w:val="0"/>
                <w:numId w:val="20"/>
              </w:numPr>
              <w:tabs>
                <w:tab w:val="left" w:pos="72"/>
                <w:tab w:val="left" w:pos="497"/>
              </w:tabs>
              <w:spacing w:after="0" w:line="240" w:lineRule="auto"/>
              <w:ind w:left="356" w:firstLine="0"/>
              <w:jc w:val="both"/>
              <w:rPr>
                <w:rFonts w:eastAsia="Times New Roman" w:cs="Calibri"/>
                <w:b/>
                <w:i/>
                <w:sz w:val="18"/>
                <w:szCs w:val="18"/>
                <w:lang w:eastAsia="de-AT"/>
              </w:rPr>
            </w:pPr>
            <w:r w:rsidRPr="00350462">
              <w:rPr>
                <w:rFonts w:eastAsia="Times New Roman" w:cs="Calibri"/>
                <w:sz w:val="18"/>
                <w:szCs w:val="18"/>
                <w:lang w:val="el-GR" w:eastAsia="de-AT"/>
              </w:rPr>
              <w:t>Κουτί</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Ι</w:t>
            </w:r>
            <w:r w:rsidRPr="00350462">
              <w:rPr>
                <w:rFonts w:eastAsia="Times New Roman" w:cs="Calibri"/>
                <w:sz w:val="18"/>
                <w:szCs w:val="18"/>
                <w:lang w:val="de-AT" w:eastAsia="de-AT"/>
              </w:rPr>
              <w:t xml:space="preserve">.20: </w:t>
            </w:r>
            <w:r w:rsidRPr="00350462">
              <w:rPr>
                <w:rFonts w:eastAsia="Times New Roman" w:cs="Calibri"/>
                <w:sz w:val="18"/>
                <w:szCs w:val="18"/>
                <w:lang w:val="el-GR" w:eastAsia="de-AT"/>
              </w:rPr>
              <w:t>Αναφέρετε</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το</w:t>
            </w:r>
            <w:r w:rsidRPr="00350462">
              <w:rPr>
                <w:rFonts w:eastAsia="Times New Roman" w:cs="Calibri"/>
                <w:sz w:val="18"/>
                <w:szCs w:val="18"/>
                <w:lang w:val="de-AT" w:eastAsia="de-AT"/>
              </w:rPr>
              <w:t xml:space="preserve"> </w:t>
            </w:r>
            <w:r w:rsidR="00D97137" w:rsidRPr="00350462">
              <w:rPr>
                <w:rFonts w:eastAsia="Times New Roman" w:cs="Calibri"/>
                <w:sz w:val="18"/>
                <w:szCs w:val="18"/>
                <w:lang w:val="el-GR" w:eastAsia="de-AT"/>
              </w:rPr>
              <w:t>συνολικό</w:t>
            </w:r>
            <w:r w:rsidR="00D97137" w:rsidRPr="00350462">
              <w:rPr>
                <w:rFonts w:eastAsia="Times New Roman" w:cs="Calibri"/>
                <w:sz w:val="18"/>
                <w:szCs w:val="18"/>
                <w:lang w:eastAsia="de-AT"/>
              </w:rPr>
              <w:t xml:space="preserve"> </w:t>
            </w:r>
            <w:r w:rsidR="00D97137" w:rsidRPr="00350462">
              <w:rPr>
                <w:rFonts w:eastAsia="Times New Roman" w:cs="Calibri"/>
                <w:sz w:val="18"/>
                <w:szCs w:val="18"/>
                <w:lang w:val="el-GR" w:eastAsia="de-AT"/>
              </w:rPr>
              <w:t>μικτό</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βάρος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και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το</w:t>
            </w:r>
            <w:r w:rsidRPr="00350462">
              <w:rPr>
                <w:rFonts w:eastAsia="Times New Roman" w:cs="Calibri"/>
                <w:sz w:val="18"/>
                <w:szCs w:val="18"/>
                <w:lang w:val="de-AT" w:eastAsia="de-AT"/>
              </w:rPr>
              <w:t xml:space="preserve"> </w:t>
            </w:r>
            <w:r w:rsidR="00D97137" w:rsidRPr="00350462">
              <w:rPr>
                <w:rFonts w:eastAsia="Times New Roman" w:cs="Calibri"/>
                <w:sz w:val="18"/>
                <w:szCs w:val="18"/>
                <w:lang w:val="el-GR" w:eastAsia="de-AT"/>
              </w:rPr>
              <w:t>συνολικό</w:t>
            </w:r>
            <w:r w:rsidR="00D97137" w:rsidRPr="00350462">
              <w:rPr>
                <w:rFonts w:eastAsia="Times New Roman" w:cs="Calibri"/>
                <w:sz w:val="18"/>
                <w:szCs w:val="18"/>
                <w:lang w:eastAsia="de-AT"/>
              </w:rPr>
              <w:t xml:space="preserve"> </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καθαρό</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βάρος</w:t>
            </w:r>
            <w:r w:rsidRPr="00350462">
              <w:rPr>
                <w:rFonts w:eastAsia="Times New Roman" w:cs="Calibri"/>
                <w:sz w:val="18"/>
                <w:szCs w:val="18"/>
                <w:lang w:val="de-AT" w:eastAsia="de-AT"/>
              </w:rPr>
              <w:t xml:space="preserve"> / </w:t>
            </w:r>
            <w:r w:rsidR="00394D5B" w:rsidRPr="00350462">
              <w:rPr>
                <w:rFonts w:eastAsia="Times New Roman" w:cs="Calibri"/>
                <w:sz w:val="18"/>
                <w:szCs w:val="18"/>
                <w:lang w:eastAsia="de-AT"/>
              </w:rPr>
              <w:t>Box I.20: Indicate total gross weight and total net weight.</w:t>
            </w:r>
            <w:r w:rsidR="00394D5B" w:rsidRPr="00350462">
              <w:rPr>
                <w:rFonts w:eastAsia="Times New Roman" w:cs="Calibri"/>
                <w:b/>
                <w:sz w:val="18"/>
                <w:szCs w:val="18"/>
                <w:lang w:val="de-AT" w:eastAsia="de-AT"/>
              </w:rPr>
              <w:t>/</w:t>
            </w:r>
            <w:proofErr w:type="spellStart"/>
            <w:r w:rsidR="00394D5B" w:rsidRPr="00350462">
              <w:rPr>
                <w:rFonts w:eastAsia="Times New Roman" w:cs="Calibri"/>
                <w:b/>
                <w:i/>
                <w:sz w:val="18"/>
                <w:szCs w:val="18"/>
                <w:lang w:val="de-AT" w:eastAsia="de-AT"/>
              </w:rPr>
              <w:t>Madde</w:t>
            </w:r>
            <w:proofErr w:type="spellEnd"/>
            <w:r w:rsidR="00394D5B" w:rsidRPr="00350462">
              <w:rPr>
                <w:rFonts w:eastAsia="Times New Roman" w:cs="Calibri"/>
                <w:b/>
                <w:i/>
                <w:sz w:val="18"/>
                <w:szCs w:val="18"/>
                <w:lang w:val="de-AT" w:eastAsia="de-AT"/>
              </w:rPr>
              <w:t xml:space="preserve"> I.20: </w:t>
            </w:r>
            <w:proofErr w:type="spellStart"/>
            <w:r w:rsidR="00394D5B" w:rsidRPr="00350462">
              <w:rPr>
                <w:rFonts w:eastAsia="Times New Roman" w:cs="Calibri"/>
                <w:b/>
                <w:i/>
                <w:sz w:val="18"/>
                <w:szCs w:val="18"/>
                <w:lang w:val="de-AT" w:eastAsia="de-AT"/>
              </w:rPr>
              <w:t>toplam</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bürüt</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ve</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net</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ağırlığı</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belirtiniz</w:t>
            </w:r>
            <w:proofErr w:type="spellEnd"/>
            <w:r w:rsidR="00394D5B" w:rsidRPr="00350462">
              <w:rPr>
                <w:rFonts w:eastAsia="Times New Roman" w:cs="Calibri"/>
                <w:b/>
                <w:i/>
                <w:sz w:val="18"/>
                <w:szCs w:val="18"/>
                <w:lang w:val="de-AT" w:eastAsia="de-AT"/>
              </w:rPr>
              <w:t>.</w:t>
            </w:r>
          </w:p>
          <w:p w:rsidR="00394D5B" w:rsidRPr="00350462" w:rsidRDefault="00326F9F" w:rsidP="00394D5B">
            <w:pPr>
              <w:numPr>
                <w:ilvl w:val="0"/>
                <w:numId w:val="20"/>
              </w:numPr>
              <w:tabs>
                <w:tab w:val="left" w:pos="72"/>
                <w:tab w:val="left" w:pos="497"/>
              </w:tabs>
              <w:spacing w:after="0" w:line="240" w:lineRule="auto"/>
              <w:ind w:left="72" w:firstLine="284"/>
              <w:jc w:val="both"/>
              <w:rPr>
                <w:rFonts w:eastAsia="Times New Roman" w:cs="Calibri"/>
                <w:b/>
                <w:sz w:val="18"/>
                <w:szCs w:val="18"/>
                <w:lang w:val="de-AT" w:eastAsia="de-AT"/>
              </w:rPr>
            </w:pPr>
            <w:r w:rsidRPr="00350462">
              <w:rPr>
                <w:rFonts w:eastAsia="Times New Roman" w:cs="Calibri"/>
                <w:sz w:val="18"/>
                <w:szCs w:val="18"/>
                <w:lang w:val="el-GR" w:eastAsia="de-AT"/>
              </w:rPr>
              <w:t>Κουτί</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Ι</w:t>
            </w:r>
            <w:r w:rsidRPr="00350462">
              <w:rPr>
                <w:rFonts w:eastAsia="Times New Roman" w:cs="Calibri"/>
                <w:sz w:val="18"/>
                <w:szCs w:val="18"/>
                <w:lang w:val="de-AT" w:eastAsia="de-AT"/>
              </w:rPr>
              <w:t xml:space="preserve">.23: </w:t>
            </w:r>
            <w:r w:rsidRPr="00350462">
              <w:rPr>
                <w:rFonts w:eastAsia="Times New Roman" w:cs="Calibri"/>
                <w:sz w:val="18"/>
                <w:szCs w:val="18"/>
                <w:lang w:val="el-GR" w:eastAsia="de-AT"/>
              </w:rPr>
              <w:t>Για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εμπορευματοκιβώτια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ή</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κουτιά</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ο</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αριθμός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των</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εμπορευματοκιβωτίων</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και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ο</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αριθμός</w:t>
            </w:r>
            <w:r w:rsidRPr="00350462">
              <w:rPr>
                <w:rFonts w:eastAsia="Times New Roman" w:cs="Calibri"/>
                <w:sz w:val="18"/>
                <w:szCs w:val="18"/>
                <w:lang w:val="de-AT" w:eastAsia="de-AT"/>
              </w:rPr>
              <w:t xml:space="preserve"> </w:t>
            </w:r>
            <w:r w:rsidR="00BA664B" w:rsidRPr="00350462">
              <w:rPr>
                <w:rFonts w:eastAsia="Times New Roman" w:cs="Calibri"/>
                <w:sz w:val="18"/>
                <w:szCs w:val="18"/>
                <w:lang w:val="el-GR" w:eastAsia="de-AT"/>
              </w:rPr>
              <w:t>σφραγίδας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αν</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εφαρμόζεται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θα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πρέπει</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να</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περιλαμβάνεται</w:t>
            </w:r>
            <w:r w:rsidRPr="00350462">
              <w:rPr>
                <w:rFonts w:eastAsia="Times New Roman" w:cs="Calibri"/>
                <w:sz w:val="18"/>
                <w:szCs w:val="18"/>
                <w:lang w:val="de-AT" w:eastAsia="de-AT"/>
              </w:rPr>
              <w:t xml:space="preserve">/ </w:t>
            </w:r>
            <w:r w:rsidR="00394D5B" w:rsidRPr="00350462">
              <w:rPr>
                <w:rFonts w:eastAsia="Times New Roman" w:cs="Calibri"/>
                <w:sz w:val="18"/>
                <w:szCs w:val="18"/>
                <w:lang w:eastAsia="de-AT"/>
              </w:rPr>
              <w:t>Box I.23: For containers or boxes, the container number and the seal number (if applicable) should be included./</w:t>
            </w:r>
            <w:proofErr w:type="spellStart"/>
            <w:r w:rsidR="00394D5B" w:rsidRPr="00350462">
              <w:rPr>
                <w:rFonts w:eastAsia="Times New Roman" w:cs="Calibri"/>
                <w:b/>
                <w:i/>
                <w:sz w:val="18"/>
                <w:szCs w:val="18"/>
                <w:lang w:val="de-AT" w:eastAsia="de-AT"/>
              </w:rPr>
              <w:t>Madde</w:t>
            </w:r>
            <w:proofErr w:type="spellEnd"/>
            <w:r w:rsidR="00394D5B" w:rsidRPr="00350462">
              <w:rPr>
                <w:rFonts w:eastAsia="Times New Roman" w:cs="Calibri"/>
                <w:b/>
                <w:i/>
                <w:sz w:val="18"/>
                <w:szCs w:val="18"/>
                <w:lang w:val="de-AT" w:eastAsia="de-AT"/>
              </w:rPr>
              <w:t xml:space="preserve"> I.23: </w:t>
            </w:r>
            <w:proofErr w:type="spellStart"/>
            <w:r w:rsidR="00394D5B" w:rsidRPr="00350462">
              <w:rPr>
                <w:rFonts w:eastAsia="Times New Roman" w:cs="Calibri"/>
                <w:b/>
                <w:i/>
                <w:sz w:val="18"/>
                <w:szCs w:val="18"/>
                <w:lang w:val="de-AT" w:eastAsia="de-AT"/>
              </w:rPr>
              <w:t>Konteynırlar</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ve</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kutular</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için</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konteynır</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numarası</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ve</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mühür</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numarası</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uygulanabilir</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olduğunda</w:t>
            </w:r>
            <w:proofErr w:type="spellEnd"/>
            <w:r w:rsidR="00394D5B" w:rsidRPr="00350462">
              <w:rPr>
                <w:rFonts w:eastAsia="Times New Roman" w:cs="Calibri"/>
                <w:b/>
                <w:i/>
                <w:sz w:val="18"/>
                <w:szCs w:val="18"/>
                <w:lang w:val="de-AT" w:eastAsia="de-AT"/>
              </w:rPr>
              <w:t xml:space="preserve">) </w:t>
            </w:r>
            <w:proofErr w:type="spellStart"/>
            <w:r w:rsidR="00394D5B" w:rsidRPr="00350462">
              <w:rPr>
                <w:rFonts w:eastAsia="Times New Roman" w:cs="Calibri"/>
                <w:b/>
                <w:i/>
                <w:sz w:val="18"/>
                <w:szCs w:val="18"/>
                <w:lang w:val="de-AT" w:eastAsia="de-AT"/>
              </w:rPr>
              <w:t>belirtilmelidir</w:t>
            </w:r>
            <w:proofErr w:type="spellEnd"/>
            <w:r w:rsidR="00394D5B" w:rsidRPr="00350462">
              <w:rPr>
                <w:rFonts w:eastAsia="Times New Roman" w:cs="Calibri"/>
                <w:b/>
                <w:i/>
                <w:sz w:val="18"/>
                <w:szCs w:val="18"/>
                <w:lang w:val="de-AT" w:eastAsia="de-AT"/>
              </w:rPr>
              <w:t>.</w:t>
            </w:r>
          </w:p>
          <w:p w:rsidR="00394D5B" w:rsidRPr="00350462" w:rsidRDefault="00326F9F" w:rsidP="00394D5B">
            <w:pPr>
              <w:numPr>
                <w:ilvl w:val="0"/>
                <w:numId w:val="20"/>
              </w:numPr>
              <w:tabs>
                <w:tab w:val="left" w:pos="72"/>
                <w:tab w:val="left" w:pos="497"/>
              </w:tabs>
              <w:spacing w:after="0" w:line="240" w:lineRule="auto"/>
              <w:ind w:left="72" w:firstLine="284"/>
              <w:jc w:val="both"/>
              <w:rPr>
                <w:rFonts w:eastAsia="Times New Roman" w:cs="Calibri"/>
                <w:b/>
                <w:sz w:val="18"/>
                <w:szCs w:val="18"/>
                <w:lang w:val="de-AT" w:eastAsia="de-AT"/>
              </w:rPr>
            </w:pPr>
            <w:r w:rsidRPr="00350462">
              <w:rPr>
                <w:rFonts w:eastAsia="Times New Roman" w:cs="Calibri"/>
                <w:sz w:val="18"/>
                <w:szCs w:val="18"/>
                <w:lang w:val="el-GR" w:eastAsia="de-AT"/>
              </w:rPr>
              <w:t>Κουτί</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Ι</w:t>
            </w:r>
            <w:r w:rsidRPr="00350462">
              <w:rPr>
                <w:rFonts w:eastAsia="Times New Roman" w:cs="Calibri"/>
                <w:sz w:val="18"/>
                <w:szCs w:val="18"/>
                <w:lang w:val="de-AT" w:eastAsia="de-AT"/>
              </w:rPr>
              <w:t xml:space="preserve">.28:  </w:t>
            </w:r>
            <w:r w:rsidR="0018662D" w:rsidRPr="00350462">
              <w:rPr>
                <w:rFonts w:eastAsia="Times New Roman" w:cs="Calibri"/>
                <w:sz w:val="18"/>
                <w:szCs w:val="18"/>
                <w:lang w:val="el-GR" w:eastAsia="de-AT"/>
              </w:rPr>
              <w:t>Εγκατάσταση</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παραγωγής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εισάγετε</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τον</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αριθμό</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έγκρισης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της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εγκατάστασης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επεξεργασίας</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και</w:t>
            </w:r>
            <w:r w:rsidRPr="00350462">
              <w:rPr>
                <w:rFonts w:eastAsia="Times New Roman" w:cs="Calibri"/>
                <w:sz w:val="18"/>
                <w:szCs w:val="18"/>
                <w:lang w:val="de-AT" w:eastAsia="de-AT"/>
              </w:rPr>
              <w:t xml:space="preserve"> / </w:t>
            </w:r>
            <w:r w:rsidRPr="00350462">
              <w:rPr>
                <w:rFonts w:eastAsia="Times New Roman" w:cs="Calibri"/>
                <w:sz w:val="18"/>
                <w:szCs w:val="18"/>
                <w:lang w:val="el-GR" w:eastAsia="de-AT"/>
              </w:rPr>
              <w:t>ή</w:t>
            </w:r>
            <w:r w:rsidRPr="00350462">
              <w:rPr>
                <w:rFonts w:eastAsia="Times New Roman" w:cs="Calibri"/>
                <w:sz w:val="18"/>
                <w:szCs w:val="18"/>
                <w:lang w:val="de-AT" w:eastAsia="de-AT"/>
              </w:rPr>
              <w:t xml:space="preserve"> </w:t>
            </w:r>
            <w:r w:rsidRPr="00350462">
              <w:rPr>
                <w:rFonts w:eastAsia="Times New Roman" w:cs="Calibri"/>
                <w:sz w:val="18"/>
                <w:szCs w:val="18"/>
                <w:lang w:val="el-GR" w:eastAsia="de-AT"/>
              </w:rPr>
              <w:t>μεταποίησης</w:t>
            </w:r>
            <w:r w:rsidRPr="00350462">
              <w:rPr>
                <w:rFonts w:eastAsia="Times New Roman" w:cs="Calibri"/>
                <w:sz w:val="18"/>
                <w:szCs w:val="18"/>
                <w:lang w:val="de-AT" w:eastAsia="de-AT"/>
              </w:rPr>
              <w:t xml:space="preserve">/ </w:t>
            </w:r>
            <w:r w:rsidR="00394D5B" w:rsidRPr="00350462">
              <w:rPr>
                <w:rFonts w:eastAsia="Times New Roman" w:cs="Calibri"/>
                <w:sz w:val="18"/>
                <w:szCs w:val="18"/>
                <w:lang w:val="de-AT" w:eastAsia="de-AT"/>
              </w:rPr>
              <w:t xml:space="preserve">Box I.28: Manufacturing plant: </w:t>
            </w:r>
            <w:proofErr w:type="spellStart"/>
            <w:r w:rsidR="00394D5B" w:rsidRPr="00350462">
              <w:rPr>
                <w:rFonts w:eastAsia="Times New Roman" w:cs="Calibri"/>
                <w:sz w:val="18"/>
                <w:szCs w:val="18"/>
                <w:lang w:val="de-AT" w:eastAsia="de-AT"/>
              </w:rPr>
              <w:t>Introduce</w:t>
            </w:r>
            <w:proofErr w:type="spellEnd"/>
            <w:r w:rsidR="00394D5B" w:rsidRPr="00350462">
              <w:rPr>
                <w:rFonts w:eastAsia="Times New Roman" w:cs="Calibri"/>
                <w:sz w:val="18"/>
                <w:szCs w:val="18"/>
                <w:lang w:val="de-AT" w:eastAsia="de-AT"/>
              </w:rPr>
              <w:t xml:space="preserve"> </w:t>
            </w:r>
            <w:proofErr w:type="spellStart"/>
            <w:r w:rsidR="00394D5B" w:rsidRPr="00350462">
              <w:rPr>
                <w:rFonts w:eastAsia="Times New Roman" w:cs="Calibri"/>
                <w:sz w:val="18"/>
                <w:szCs w:val="18"/>
                <w:lang w:val="de-AT" w:eastAsia="de-AT"/>
              </w:rPr>
              <w:t>the</w:t>
            </w:r>
            <w:proofErr w:type="spellEnd"/>
            <w:r w:rsidR="00394D5B" w:rsidRPr="00350462">
              <w:rPr>
                <w:rFonts w:eastAsia="Times New Roman" w:cs="Calibri"/>
                <w:sz w:val="18"/>
                <w:szCs w:val="18"/>
                <w:lang w:val="de-AT" w:eastAsia="de-AT"/>
              </w:rPr>
              <w:t xml:space="preserve"> </w:t>
            </w:r>
            <w:proofErr w:type="spellStart"/>
            <w:r w:rsidR="00394D5B" w:rsidRPr="00350462">
              <w:rPr>
                <w:rFonts w:eastAsia="Times New Roman" w:cs="Calibri"/>
                <w:sz w:val="18"/>
                <w:szCs w:val="18"/>
                <w:lang w:val="de-AT" w:eastAsia="de-AT"/>
              </w:rPr>
              <w:t>approval</w:t>
            </w:r>
            <w:proofErr w:type="spellEnd"/>
            <w:r w:rsidR="00394D5B" w:rsidRPr="00350462">
              <w:rPr>
                <w:rFonts w:eastAsia="Times New Roman" w:cs="Calibri"/>
                <w:sz w:val="18"/>
                <w:szCs w:val="18"/>
                <w:lang w:val="de-AT" w:eastAsia="de-AT"/>
              </w:rPr>
              <w:t xml:space="preserve"> </w:t>
            </w:r>
            <w:proofErr w:type="spellStart"/>
            <w:r w:rsidR="00394D5B" w:rsidRPr="00350462">
              <w:rPr>
                <w:rFonts w:eastAsia="Times New Roman" w:cs="Calibri"/>
                <w:sz w:val="18"/>
                <w:szCs w:val="18"/>
                <w:lang w:val="de-AT" w:eastAsia="de-AT"/>
              </w:rPr>
              <w:t>number</w:t>
            </w:r>
            <w:proofErr w:type="spellEnd"/>
            <w:r w:rsidR="00394D5B" w:rsidRPr="00350462">
              <w:rPr>
                <w:rFonts w:eastAsia="Times New Roman" w:cs="Calibri"/>
                <w:sz w:val="18"/>
                <w:szCs w:val="18"/>
                <w:lang w:val="de-AT" w:eastAsia="de-AT"/>
              </w:rPr>
              <w:t xml:space="preserve"> </w:t>
            </w:r>
            <w:proofErr w:type="spellStart"/>
            <w:r w:rsidR="00394D5B" w:rsidRPr="00350462">
              <w:rPr>
                <w:rFonts w:eastAsia="Times New Roman" w:cs="Calibri"/>
                <w:sz w:val="18"/>
                <w:szCs w:val="18"/>
                <w:lang w:val="de-AT" w:eastAsia="de-AT"/>
              </w:rPr>
              <w:t>of</w:t>
            </w:r>
            <w:proofErr w:type="spellEnd"/>
            <w:r w:rsidR="00394D5B" w:rsidRPr="00350462">
              <w:rPr>
                <w:rFonts w:eastAsia="Times New Roman" w:cs="Calibri"/>
                <w:sz w:val="18"/>
                <w:szCs w:val="18"/>
                <w:lang w:val="de-AT" w:eastAsia="de-AT"/>
              </w:rPr>
              <w:t xml:space="preserve"> </w:t>
            </w:r>
            <w:proofErr w:type="spellStart"/>
            <w:r w:rsidR="00394D5B" w:rsidRPr="00350462">
              <w:rPr>
                <w:rFonts w:eastAsia="Times New Roman" w:cs="Calibri"/>
                <w:sz w:val="18"/>
                <w:szCs w:val="18"/>
                <w:lang w:val="de-AT" w:eastAsia="de-AT"/>
              </w:rPr>
              <w:t>the</w:t>
            </w:r>
            <w:proofErr w:type="spellEnd"/>
            <w:r w:rsidR="00394D5B" w:rsidRPr="00350462">
              <w:rPr>
                <w:rFonts w:eastAsia="Times New Roman" w:cs="Calibri"/>
                <w:sz w:val="18"/>
                <w:szCs w:val="18"/>
                <w:lang w:val="de-AT" w:eastAsia="de-AT"/>
              </w:rPr>
              <w:t xml:space="preserve"> </w:t>
            </w:r>
            <w:proofErr w:type="spellStart"/>
            <w:r w:rsidR="00394D5B" w:rsidRPr="00350462">
              <w:rPr>
                <w:rFonts w:eastAsia="Times New Roman" w:cs="Calibri"/>
                <w:sz w:val="18"/>
                <w:szCs w:val="18"/>
                <w:lang w:val="de-AT" w:eastAsia="de-AT"/>
              </w:rPr>
              <w:t>treatment</w:t>
            </w:r>
            <w:proofErr w:type="spellEnd"/>
            <w:r w:rsidR="00394D5B" w:rsidRPr="00350462">
              <w:rPr>
                <w:rFonts w:eastAsia="Times New Roman" w:cs="Calibri"/>
                <w:sz w:val="18"/>
                <w:szCs w:val="18"/>
                <w:lang w:val="de-AT" w:eastAsia="de-AT"/>
              </w:rPr>
              <w:t xml:space="preserve"> </w:t>
            </w:r>
            <w:proofErr w:type="spellStart"/>
            <w:r w:rsidR="00394D5B" w:rsidRPr="00350462">
              <w:rPr>
                <w:rFonts w:eastAsia="Times New Roman" w:cs="Calibri"/>
                <w:sz w:val="18"/>
                <w:szCs w:val="18"/>
                <w:lang w:val="de-AT" w:eastAsia="de-AT"/>
              </w:rPr>
              <w:t>and</w:t>
            </w:r>
            <w:proofErr w:type="spellEnd"/>
            <w:r w:rsidR="00394D5B" w:rsidRPr="00350462">
              <w:rPr>
                <w:rFonts w:eastAsia="Times New Roman" w:cs="Calibri"/>
                <w:sz w:val="18"/>
                <w:szCs w:val="18"/>
                <w:lang w:val="de-AT" w:eastAsia="de-AT"/>
              </w:rPr>
              <w:t>/</w:t>
            </w:r>
            <w:proofErr w:type="spellStart"/>
            <w:r w:rsidR="00394D5B" w:rsidRPr="00350462">
              <w:rPr>
                <w:rFonts w:eastAsia="Times New Roman" w:cs="Calibri"/>
                <w:sz w:val="18"/>
                <w:szCs w:val="18"/>
                <w:lang w:val="de-AT" w:eastAsia="de-AT"/>
              </w:rPr>
              <w:t>or</w:t>
            </w:r>
            <w:proofErr w:type="spellEnd"/>
            <w:r w:rsidR="00394D5B" w:rsidRPr="00350462">
              <w:rPr>
                <w:rFonts w:eastAsia="Times New Roman" w:cs="Calibri"/>
                <w:sz w:val="18"/>
                <w:szCs w:val="18"/>
                <w:lang w:val="de-AT" w:eastAsia="de-AT"/>
              </w:rPr>
              <w:t xml:space="preserve"> </w:t>
            </w:r>
            <w:proofErr w:type="spellStart"/>
            <w:r w:rsidR="00394D5B" w:rsidRPr="00350462">
              <w:rPr>
                <w:rFonts w:eastAsia="Times New Roman" w:cs="Calibri"/>
                <w:sz w:val="18"/>
                <w:szCs w:val="18"/>
                <w:lang w:val="de-AT" w:eastAsia="de-AT"/>
              </w:rPr>
              <w:t>processing</w:t>
            </w:r>
            <w:proofErr w:type="spellEnd"/>
            <w:r w:rsidR="00394D5B" w:rsidRPr="00350462">
              <w:rPr>
                <w:rFonts w:eastAsia="Times New Roman" w:cs="Calibri"/>
                <w:sz w:val="18"/>
                <w:szCs w:val="18"/>
                <w:lang w:val="de-AT" w:eastAsia="de-AT"/>
              </w:rPr>
              <w:t xml:space="preserve"> </w:t>
            </w:r>
            <w:proofErr w:type="spellStart"/>
            <w:r w:rsidR="00394D5B" w:rsidRPr="00350462">
              <w:rPr>
                <w:rFonts w:eastAsia="Times New Roman" w:cs="Calibri"/>
                <w:sz w:val="18"/>
                <w:szCs w:val="18"/>
                <w:lang w:val="de-AT" w:eastAsia="de-AT"/>
              </w:rPr>
              <w:t>establishment</w:t>
            </w:r>
            <w:proofErr w:type="spellEnd"/>
            <w:r w:rsidR="00394D5B" w:rsidRPr="00350462">
              <w:rPr>
                <w:rFonts w:eastAsia="Times New Roman" w:cs="Calibri"/>
                <w:sz w:val="18"/>
                <w:szCs w:val="18"/>
                <w:lang w:val="de-AT" w:eastAsia="de-AT"/>
              </w:rPr>
              <w:t>(s)</w:t>
            </w:r>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Madde</w:t>
            </w:r>
            <w:proofErr w:type="spellEnd"/>
            <w:r w:rsidR="00394D5B" w:rsidRPr="00350462">
              <w:rPr>
                <w:rFonts w:eastAsia="Times New Roman" w:cs="Calibri"/>
                <w:b/>
                <w:sz w:val="18"/>
                <w:szCs w:val="18"/>
                <w:lang w:val="de-AT" w:eastAsia="de-AT"/>
              </w:rPr>
              <w:t xml:space="preserve">  I.28: </w:t>
            </w:r>
            <w:proofErr w:type="spellStart"/>
            <w:r w:rsidR="00394D5B" w:rsidRPr="00350462">
              <w:rPr>
                <w:rFonts w:eastAsia="Times New Roman" w:cs="Calibri"/>
                <w:b/>
                <w:sz w:val="18"/>
                <w:szCs w:val="18"/>
                <w:lang w:val="de-AT" w:eastAsia="de-AT"/>
              </w:rPr>
              <w:t>Üretim</w:t>
            </w:r>
            <w:proofErr w:type="spellEnd"/>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tesisi</w:t>
            </w:r>
            <w:proofErr w:type="spellEnd"/>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işlendiği</w:t>
            </w:r>
            <w:proofErr w:type="spellEnd"/>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ve</w:t>
            </w:r>
            <w:proofErr w:type="spellEnd"/>
            <w:r w:rsidR="00394D5B" w:rsidRPr="00350462">
              <w:rPr>
                <w:rFonts w:eastAsia="Times New Roman" w:cs="Calibri"/>
                <w:b/>
                <w:sz w:val="18"/>
                <w:szCs w:val="18"/>
                <w:lang w:val="de-AT" w:eastAsia="de-AT"/>
              </w:rPr>
              <w:t>/</w:t>
            </w:r>
            <w:proofErr w:type="spellStart"/>
            <w:r w:rsidR="00394D5B" w:rsidRPr="00350462">
              <w:rPr>
                <w:rFonts w:eastAsia="Times New Roman" w:cs="Calibri"/>
                <w:b/>
                <w:sz w:val="18"/>
                <w:szCs w:val="18"/>
                <w:lang w:val="de-AT" w:eastAsia="de-AT"/>
              </w:rPr>
              <w:t>veya</w:t>
            </w:r>
            <w:proofErr w:type="spellEnd"/>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aşamadan</w:t>
            </w:r>
            <w:proofErr w:type="spellEnd"/>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geçtiği</w:t>
            </w:r>
            <w:proofErr w:type="spellEnd"/>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işletmenin</w:t>
            </w:r>
            <w:proofErr w:type="spellEnd"/>
            <w:r w:rsidR="00394D5B" w:rsidRPr="00350462">
              <w:rPr>
                <w:rFonts w:eastAsia="Times New Roman" w:cs="Calibri"/>
                <w:b/>
                <w:sz w:val="18"/>
                <w:szCs w:val="18"/>
                <w:lang w:val="de-AT" w:eastAsia="de-AT"/>
              </w:rPr>
              <w:t>/</w:t>
            </w:r>
            <w:proofErr w:type="spellStart"/>
            <w:r w:rsidR="00394D5B" w:rsidRPr="00350462">
              <w:rPr>
                <w:rFonts w:eastAsia="Times New Roman" w:cs="Calibri"/>
                <w:b/>
                <w:sz w:val="18"/>
                <w:szCs w:val="18"/>
                <w:lang w:val="de-AT" w:eastAsia="de-AT"/>
              </w:rPr>
              <w:t>işletmelerin</w:t>
            </w:r>
            <w:proofErr w:type="spellEnd"/>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onay</w:t>
            </w:r>
            <w:proofErr w:type="spellEnd"/>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numarasını</w:t>
            </w:r>
            <w:proofErr w:type="spellEnd"/>
            <w:r w:rsidR="00394D5B" w:rsidRPr="00350462">
              <w:rPr>
                <w:rFonts w:eastAsia="Times New Roman" w:cs="Calibri"/>
                <w:b/>
                <w:sz w:val="18"/>
                <w:szCs w:val="18"/>
                <w:lang w:val="de-AT" w:eastAsia="de-AT"/>
              </w:rPr>
              <w:t xml:space="preserve"> </w:t>
            </w:r>
            <w:proofErr w:type="spellStart"/>
            <w:r w:rsidR="00394D5B" w:rsidRPr="00350462">
              <w:rPr>
                <w:rFonts w:eastAsia="Times New Roman" w:cs="Calibri"/>
                <w:b/>
                <w:sz w:val="18"/>
                <w:szCs w:val="18"/>
                <w:lang w:val="de-AT" w:eastAsia="de-AT"/>
              </w:rPr>
              <w:t>belirtiniz</w:t>
            </w:r>
            <w:proofErr w:type="spellEnd"/>
            <w:r w:rsidR="00394D5B" w:rsidRPr="00350462">
              <w:rPr>
                <w:rFonts w:eastAsia="Times New Roman" w:cs="Calibri"/>
                <w:b/>
                <w:sz w:val="18"/>
                <w:szCs w:val="18"/>
                <w:lang w:val="de-AT" w:eastAsia="de-AT"/>
              </w:rPr>
              <w:t xml:space="preserve">. </w:t>
            </w:r>
          </w:p>
          <w:p w:rsidR="00394D5B" w:rsidRPr="00350462" w:rsidRDefault="00394D5B" w:rsidP="00394D5B">
            <w:pPr>
              <w:tabs>
                <w:tab w:val="left" w:pos="72"/>
                <w:tab w:val="left" w:pos="639"/>
              </w:tabs>
              <w:spacing w:after="0" w:line="240" w:lineRule="auto"/>
              <w:ind w:left="497"/>
              <w:jc w:val="both"/>
            </w:pPr>
          </w:p>
        </w:tc>
      </w:tr>
      <w:tr w:rsidR="009A7529" w:rsidRPr="00350462" w:rsidTr="005E1339">
        <w:trPr>
          <w:trHeight w:val="725"/>
        </w:trPr>
        <w:tc>
          <w:tcPr>
            <w:tcW w:w="567" w:type="dxa"/>
            <w:gridSpan w:val="2"/>
            <w:tcBorders>
              <w:top w:val="nil"/>
              <w:left w:val="nil"/>
              <w:bottom w:val="nil"/>
            </w:tcBorders>
          </w:tcPr>
          <w:p w:rsidR="009A7529" w:rsidRPr="00350462" w:rsidRDefault="009A7529" w:rsidP="00AC21F3">
            <w:pPr>
              <w:spacing w:after="0"/>
            </w:pPr>
          </w:p>
        </w:tc>
        <w:tc>
          <w:tcPr>
            <w:tcW w:w="4890" w:type="dxa"/>
            <w:tcBorders>
              <w:bottom w:val="nil"/>
            </w:tcBorders>
          </w:tcPr>
          <w:p w:rsidR="009A7529" w:rsidRPr="00350462" w:rsidRDefault="009A7529" w:rsidP="00370E7D">
            <w:pPr>
              <w:spacing w:beforeLines="60" w:afterLines="60" w:line="240" w:lineRule="auto"/>
              <w:jc w:val="both"/>
              <w:rPr>
                <w:rFonts w:cs="Calibri"/>
                <w:bCs/>
                <w:iCs/>
                <w:sz w:val="18"/>
                <w:szCs w:val="18"/>
                <w:lang w:val="de-AT" w:eastAsia="it-IT"/>
              </w:rPr>
            </w:pPr>
          </w:p>
        </w:tc>
        <w:tc>
          <w:tcPr>
            <w:tcW w:w="3615" w:type="dxa"/>
            <w:tcBorders>
              <w:bottom w:val="single" w:sz="4" w:space="0" w:color="auto"/>
            </w:tcBorders>
          </w:tcPr>
          <w:p w:rsidR="009A7529" w:rsidRPr="00350462" w:rsidRDefault="009A7529" w:rsidP="00370E7D">
            <w:pPr>
              <w:spacing w:beforeLines="60" w:afterLines="60" w:line="240" w:lineRule="auto"/>
              <w:rPr>
                <w:b/>
                <w:i/>
                <w:sz w:val="18"/>
                <w:szCs w:val="18"/>
              </w:rPr>
            </w:pPr>
            <w:r w:rsidRPr="00350462">
              <w:rPr>
                <w:sz w:val="18"/>
                <w:szCs w:val="18"/>
              </w:rPr>
              <w:t>II.a.</w:t>
            </w:r>
            <w:r w:rsidR="00407ABB" w:rsidRPr="00350462">
              <w:rPr>
                <w:sz w:val="18"/>
                <w:szCs w:val="18"/>
                <w:lang w:val="en-US"/>
              </w:rPr>
              <w:t xml:space="preserve"> </w:t>
            </w:r>
            <w:r w:rsidR="00407ABB" w:rsidRPr="00350462">
              <w:rPr>
                <w:sz w:val="18"/>
                <w:szCs w:val="18"/>
                <w:lang w:val="el-GR"/>
              </w:rPr>
              <w:t>Αριθμός</w:t>
            </w:r>
            <w:r w:rsidR="00407ABB" w:rsidRPr="00350462">
              <w:rPr>
                <w:sz w:val="18"/>
                <w:szCs w:val="18"/>
              </w:rPr>
              <w:t xml:space="preserve"> </w:t>
            </w:r>
            <w:r w:rsidR="00407ABB" w:rsidRPr="00350462">
              <w:rPr>
                <w:sz w:val="18"/>
                <w:szCs w:val="18"/>
                <w:lang w:val="el-GR"/>
              </w:rPr>
              <w:t>αναφοράς</w:t>
            </w:r>
            <w:r w:rsidR="00407ABB" w:rsidRPr="00350462">
              <w:rPr>
                <w:sz w:val="18"/>
                <w:szCs w:val="18"/>
              </w:rPr>
              <w:t xml:space="preserve"> </w:t>
            </w:r>
            <w:r w:rsidR="00407ABB" w:rsidRPr="00350462">
              <w:rPr>
                <w:sz w:val="18"/>
                <w:szCs w:val="18"/>
                <w:lang w:val="el-GR"/>
              </w:rPr>
              <w:t>πιστοποιητικού</w:t>
            </w:r>
            <w:r w:rsidR="00407ABB" w:rsidRPr="00350462">
              <w:rPr>
                <w:sz w:val="18"/>
                <w:szCs w:val="18"/>
                <w:lang w:val="en-US"/>
              </w:rPr>
              <w:t>/</w:t>
            </w:r>
            <w:r w:rsidR="00407ABB" w:rsidRPr="00350462">
              <w:rPr>
                <w:sz w:val="18"/>
                <w:szCs w:val="18"/>
              </w:rPr>
              <w:t xml:space="preserve"> </w:t>
            </w:r>
            <w:r w:rsidRPr="00350462">
              <w:rPr>
                <w:sz w:val="18"/>
                <w:szCs w:val="18"/>
              </w:rPr>
              <w:t>Certificate reference No:/</w:t>
            </w:r>
            <w:r w:rsidRPr="00350462">
              <w:rPr>
                <w:b/>
                <w:i/>
                <w:sz w:val="18"/>
                <w:szCs w:val="18"/>
              </w:rPr>
              <w:t>Sertifika referans No:</w:t>
            </w:r>
          </w:p>
        </w:tc>
        <w:tc>
          <w:tcPr>
            <w:tcW w:w="1276" w:type="dxa"/>
            <w:gridSpan w:val="2"/>
            <w:tcBorders>
              <w:bottom w:val="single" w:sz="4" w:space="0" w:color="auto"/>
              <w:tr2bl w:val="single" w:sz="4" w:space="0" w:color="auto"/>
            </w:tcBorders>
          </w:tcPr>
          <w:p w:rsidR="009A7529" w:rsidRPr="00350462" w:rsidRDefault="009A7529" w:rsidP="00370E7D">
            <w:pPr>
              <w:spacing w:beforeLines="60" w:afterLines="60" w:line="240" w:lineRule="auto"/>
              <w:rPr>
                <w:rFonts w:cs="Calibri"/>
                <w:bCs/>
                <w:iCs/>
                <w:sz w:val="18"/>
                <w:szCs w:val="18"/>
                <w:lang w:val="en-GB" w:eastAsia="it-IT"/>
              </w:rPr>
            </w:pPr>
            <w:r w:rsidRPr="00350462">
              <w:rPr>
                <w:sz w:val="18"/>
                <w:szCs w:val="18"/>
              </w:rPr>
              <w:t>II.b.</w:t>
            </w:r>
          </w:p>
        </w:tc>
      </w:tr>
      <w:tr w:rsidR="009A7529" w:rsidRPr="00350462" w:rsidTr="005E1339">
        <w:trPr>
          <w:gridBefore w:val="1"/>
          <w:gridAfter w:val="1"/>
          <w:wBefore w:w="140" w:type="dxa"/>
          <w:wAfter w:w="19" w:type="dxa"/>
          <w:trHeight w:val="1531"/>
        </w:trPr>
        <w:tc>
          <w:tcPr>
            <w:tcW w:w="427" w:type="dxa"/>
            <w:tcBorders>
              <w:top w:val="nil"/>
              <w:left w:val="nil"/>
              <w:bottom w:val="nil"/>
            </w:tcBorders>
          </w:tcPr>
          <w:p w:rsidR="009A7529" w:rsidRPr="00350462" w:rsidRDefault="009A7529" w:rsidP="00C90C6A"/>
        </w:tc>
        <w:tc>
          <w:tcPr>
            <w:tcW w:w="9762" w:type="dxa"/>
            <w:gridSpan w:val="3"/>
            <w:tcBorders>
              <w:top w:val="nil"/>
              <w:bottom w:val="single" w:sz="4" w:space="0" w:color="auto"/>
            </w:tcBorders>
          </w:tcPr>
          <w:p w:rsidR="00E64A47" w:rsidRPr="00350462" w:rsidRDefault="00EB565B" w:rsidP="00394D5B">
            <w:pPr>
              <w:tabs>
                <w:tab w:val="left" w:pos="432"/>
                <w:tab w:val="left" w:pos="652"/>
              </w:tabs>
              <w:spacing w:after="0" w:line="240" w:lineRule="auto"/>
              <w:jc w:val="both"/>
              <w:rPr>
                <w:rFonts w:eastAsia="Times New Roman" w:cs="Calibri"/>
                <w:i/>
                <w:sz w:val="18"/>
                <w:szCs w:val="18"/>
                <w:lang w:eastAsia="de-AT"/>
              </w:rPr>
            </w:pPr>
            <w:r w:rsidRPr="00350462">
              <w:rPr>
                <w:rFonts w:eastAsia="Times New Roman" w:cs="Calibri"/>
                <w:sz w:val="18"/>
                <w:szCs w:val="18"/>
                <w:lang w:val="el-GR" w:eastAsia="de-AT"/>
              </w:rPr>
              <w:t>Μέρος</w:t>
            </w:r>
            <w:r w:rsidRPr="00350462">
              <w:rPr>
                <w:rFonts w:eastAsia="Times New Roman" w:cs="Calibri"/>
                <w:sz w:val="18"/>
                <w:szCs w:val="18"/>
                <w:lang w:eastAsia="de-AT"/>
              </w:rPr>
              <w:t xml:space="preserve"> </w:t>
            </w:r>
            <w:r w:rsidRPr="00350462">
              <w:rPr>
                <w:rFonts w:eastAsia="Times New Roman" w:cs="Calibri"/>
                <w:sz w:val="18"/>
                <w:szCs w:val="18"/>
                <w:lang w:val="el-GR" w:eastAsia="de-AT"/>
              </w:rPr>
              <w:t>ΙΙ</w:t>
            </w:r>
            <w:r w:rsidRPr="00350462">
              <w:rPr>
                <w:rFonts w:eastAsia="Times New Roman" w:cs="Calibri"/>
                <w:sz w:val="18"/>
                <w:szCs w:val="18"/>
                <w:lang w:eastAsia="de-AT"/>
              </w:rPr>
              <w:t>: /</w:t>
            </w:r>
            <w:r w:rsidR="00E64A47" w:rsidRPr="00350462">
              <w:rPr>
                <w:rFonts w:eastAsia="Times New Roman" w:cs="Calibri"/>
                <w:sz w:val="18"/>
                <w:szCs w:val="18"/>
                <w:lang w:val="de-AT" w:eastAsia="de-AT"/>
              </w:rPr>
              <w:t>Part II:/</w:t>
            </w:r>
            <w:proofErr w:type="spellStart"/>
            <w:r w:rsidR="00E64A47" w:rsidRPr="00350462">
              <w:rPr>
                <w:rFonts w:eastAsia="Times New Roman" w:cs="Calibri"/>
                <w:b/>
                <w:i/>
                <w:sz w:val="18"/>
                <w:szCs w:val="18"/>
                <w:lang w:val="de-AT" w:eastAsia="de-AT"/>
              </w:rPr>
              <w:t>Bölüm</w:t>
            </w:r>
            <w:proofErr w:type="spellEnd"/>
            <w:r w:rsidR="00E64A47" w:rsidRPr="00350462">
              <w:rPr>
                <w:rFonts w:eastAsia="Times New Roman" w:cs="Calibri"/>
                <w:b/>
                <w:i/>
                <w:sz w:val="18"/>
                <w:szCs w:val="18"/>
                <w:lang w:val="de-AT" w:eastAsia="de-AT"/>
              </w:rPr>
              <w:t xml:space="preserve"> II: </w:t>
            </w:r>
          </w:p>
          <w:p w:rsidR="008B2BD6" w:rsidRPr="00350462" w:rsidRDefault="008B2BD6" w:rsidP="00E64A47">
            <w:pPr>
              <w:spacing w:after="0" w:line="240" w:lineRule="auto"/>
              <w:jc w:val="both"/>
              <w:rPr>
                <w:rFonts w:eastAsia="Times New Roman" w:cs="Calibri"/>
                <w:b/>
                <w:i/>
                <w:sz w:val="18"/>
                <w:szCs w:val="18"/>
                <w:lang w:val="de-AT" w:eastAsia="de-AT"/>
              </w:rPr>
            </w:pPr>
          </w:p>
          <w:p w:rsidR="009A7529" w:rsidRPr="00350462" w:rsidRDefault="00E64A47" w:rsidP="00394D5B">
            <w:pPr>
              <w:ind w:firstLine="497"/>
              <w:jc w:val="both"/>
              <w:rPr>
                <w:rFonts w:eastAsia="Times New Roman" w:cs="Calibri"/>
                <w:sz w:val="18"/>
                <w:szCs w:val="18"/>
                <w:lang w:eastAsia="de-AT"/>
              </w:rPr>
            </w:pPr>
            <w:r w:rsidRPr="00350462">
              <w:rPr>
                <w:rFonts w:cs="Courier New"/>
                <w:i/>
                <w:sz w:val="18"/>
                <w:szCs w:val="18"/>
              </w:rPr>
              <w:t>-</w:t>
            </w:r>
            <w:r w:rsidR="00492A5C" w:rsidRPr="00350462">
              <w:rPr>
                <w:rFonts w:cs="Courier New"/>
                <w:sz w:val="18"/>
                <w:szCs w:val="18"/>
                <w:lang w:val="el-GR"/>
              </w:rPr>
              <w:t>Το</w:t>
            </w:r>
            <w:r w:rsidR="00492A5C" w:rsidRPr="00350462">
              <w:rPr>
                <w:rFonts w:cs="Courier New"/>
                <w:sz w:val="18"/>
                <w:szCs w:val="18"/>
                <w:lang w:val="de-AT"/>
              </w:rPr>
              <w:t xml:space="preserve"> </w:t>
            </w:r>
            <w:r w:rsidR="00492A5C" w:rsidRPr="00350462">
              <w:rPr>
                <w:rFonts w:cs="Courier New"/>
                <w:sz w:val="18"/>
                <w:szCs w:val="18"/>
                <w:lang w:val="el-GR"/>
              </w:rPr>
              <w:t>χρώμα</w:t>
            </w:r>
            <w:r w:rsidR="00492A5C" w:rsidRPr="00350462">
              <w:rPr>
                <w:rFonts w:cs="Courier New"/>
                <w:sz w:val="18"/>
                <w:szCs w:val="18"/>
                <w:lang w:val="de-AT"/>
              </w:rPr>
              <w:t xml:space="preserve"> </w:t>
            </w:r>
            <w:r w:rsidR="00492A5C" w:rsidRPr="00350462">
              <w:rPr>
                <w:rFonts w:cs="Courier New"/>
                <w:sz w:val="18"/>
                <w:szCs w:val="18"/>
                <w:lang w:val="el-GR"/>
              </w:rPr>
              <w:t>της</w:t>
            </w:r>
            <w:r w:rsidR="00492A5C" w:rsidRPr="00350462">
              <w:rPr>
                <w:rFonts w:cs="Courier New"/>
                <w:sz w:val="18"/>
                <w:szCs w:val="18"/>
                <w:lang w:val="de-AT"/>
              </w:rPr>
              <w:t xml:space="preserve"> </w:t>
            </w:r>
            <w:r w:rsidR="00492A5C" w:rsidRPr="00350462">
              <w:rPr>
                <w:rFonts w:cs="Courier New"/>
                <w:sz w:val="18"/>
                <w:szCs w:val="18"/>
                <w:lang w:val="el-GR"/>
              </w:rPr>
              <w:t>σφραγίδας</w:t>
            </w:r>
            <w:r w:rsidR="00492A5C" w:rsidRPr="00350462">
              <w:rPr>
                <w:rFonts w:cs="Courier New"/>
                <w:sz w:val="18"/>
                <w:szCs w:val="18"/>
                <w:lang w:val="de-AT"/>
              </w:rPr>
              <w:t xml:space="preserve"> </w:t>
            </w:r>
            <w:r w:rsidR="00492A5C" w:rsidRPr="00350462">
              <w:rPr>
                <w:rFonts w:cs="Courier New"/>
                <w:sz w:val="18"/>
                <w:szCs w:val="18"/>
                <w:lang w:val="el-GR"/>
              </w:rPr>
              <w:t>θα</w:t>
            </w:r>
            <w:r w:rsidR="00492A5C" w:rsidRPr="00350462">
              <w:rPr>
                <w:rFonts w:cs="Courier New"/>
                <w:sz w:val="18"/>
                <w:szCs w:val="18"/>
                <w:lang w:val="de-AT"/>
              </w:rPr>
              <w:t xml:space="preserve"> </w:t>
            </w:r>
            <w:r w:rsidR="00492A5C" w:rsidRPr="00350462">
              <w:rPr>
                <w:rFonts w:cs="Courier New"/>
                <w:sz w:val="18"/>
                <w:szCs w:val="18"/>
                <w:lang w:val="el-GR"/>
              </w:rPr>
              <w:t>πρέπει</w:t>
            </w:r>
            <w:r w:rsidR="00492A5C" w:rsidRPr="00350462">
              <w:rPr>
                <w:rFonts w:cs="Courier New"/>
                <w:sz w:val="18"/>
                <w:szCs w:val="18"/>
                <w:lang w:val="de-AT"/>
              </w:rPr>
              <w:t xml:space="preserve"> </w:t>
            </w:r>
            <w:r w:rsidR="00492A5C" w:rsidRPr="00350462">
              <w:rPr>
                <w:rFonts w:cs="Courier New"/>
                <w:sz w:val="18"/>
                <w:szCs w:val="18"/>
                <w:lang w:val="el-GR"/>
              </w:rPr>
              <w:t>να</w:t>
            </w:r>
            <w:r w:rsidR="00492A5C" w:rsidRPr="00350462">
              <w:rPr>
                <w:rFonts w:cs="Courier New"/>
                <w:sz w:val="18"/>
                <w:szCs w:val="18"/>
                <w:lang w:val="de-AT"/>
              </w:rPr>
              <w:t xml:space="preserve"> </w:t>
            </w:r>
            <w:r w:rsidR="00492A5C" w:rsidRPr="00350462">
              <w:rPr>
                <w:rFonts w:cs="Courier New"/>
                <w:sz w:val="18"/>
                <w:szCs w:val="18"/>
                <w:lang w:val="el-GR"/>
              </w:rPr>
              <w:t>είναι</w:t>
            </w:r>
            <w:r w:rsidR="00492A5C" w:rsidRPr="00350462">
              <w:rPr>
                <w:rFonts w:cs="Courier New"/>
                <w:sz w:val="18"/>
                <w:szCs w:val="18"/>
                <w:lang w:val="de-AT"/>
              </w:rPr>
              <w:t xml:space="preserve"> </w:t>
            </w:r>
            <w:r w:rsidR="00492A5C" w:rsidRPr="00350462">
              <w:rPr>
                <w:rFonts w:cs="Courier New"/>
                <w:sz w:val="18"/>
                <w:szCs w:val="18"/>
                <w:lang w:val="el-GR"/>
              </w:rPr>
              <w:t>διαφορετικό</w:t>
            </w:r>
            <w:r w:rsidR="00492A5C" w:rsidRPr="00350462">
              <w:rPr>
                <w:rFonts w:cs="Courier New"/>
                <w:sz w:val="18"/>
                <w:szCs w:val="18"/>
                <w:lang w:val="de-AT"/>
              </w:rPr>
              <w:t xml:space="preserve"> </w:t>
            </w:r>
            <w:r w:rsidR="00492A5C" w:rsidRPr="00350462">
              <w:rPr>
                <w:rFonts w:cs="Courier New"/>
                <w:sz w:val="18"/>
                <w:szCs w:val="18"/>
                <w:lang w:val="el-GR"/>
              </w:rPr>
              <w:t>από</w:t>
            </w:r>
            <w:r w:rsidR="00492A5C" w:rsidRPr="00350462">
              <w:rPr>
                <w:rFonts w:cs="Courier New"/>
                <w:sz w:val="18"/>
                <w:szCs w:val="18"/>
                <w:lang w:val="de-AT"/>
              </w:rPr>
              <w:t xml:space="preserve"> </w:t>
            </w:r>
            <w:r w:rsidR="00492A5C" w:rsidRPr="00350462">
              <w:rPr>
                <w:rFonts w:cs="Courier New"/>
                <w:sz w:val="18"/>
                <w:szCs w:val="18"/>
                <w:lang w:val="el-GR"/>
              </w:rPr>
              <w:t>αυτό</w:t>
            </w:r>
            <w:r w:rsidR="00492A5C" w:rsidRPr="00350462">
              <w:rPr>
                <w:rFonts w:cs="Courier New"/>
                <w:sz w:val="18"/>
                <w:szCs w:val="18"/>
                <w:lang w:val="de-AT"/>
              </w:rPr>
              <w:t xml:space="preserve"> </w:t>
            </w:r>
            <w:r w:rsidR="00492A5C" w:rsidRPr="00350462">
              <w:rPr>
                <w:rFonts w:cs="Courier New"/>
                <w:sz w:val="18"/>
                <w:szCs w:val="18"/>
                <w:lang w:val="el-GR"/>
              </w:rPr>
              <w:t>της</w:t>
            </w:r>
            <w:r w:rsidR="00492A5C" w:rsidRPr="00350462">
              <w:rPr>
                <w:rFonts w:cs="Courier New"/>
                <w:sz w:val="18"/>
                <w:szCs w:val="18"/>
                <w:lang w:val="de-AT"/>
              </w:rPr>
              <w:t xml:space="preserve"> </w:t>
            </w:r>
            <w:r w:rsidR="00492A5C" w:rsidRPr="00350462">
              <w:rPr>
                <w:rFonts w:cs="Courier New"/>
                <w:sz w:val="18"/>
                <w:szCs w:val="18"/>
                <w:lang w:val="el-GR"/>
              </w:rPr>
              <w:t>εκτύπωσης</w:t>
            </w:r>
            <w:r w:rsidR="00492A5C" w:rsidRPr="00350462">
              <w:rPr>
                <w:rFonts w:cs="Courier New"/>
                <w:sz w:val="18"/>
                <w:szCs w:val="18"/>
                <w:lang w:val="de-AT"/>
              </w:rPr>
              <w:t xml:space="preserve">. </w:t>
            </w:r>
            <w:r w:rsidR="00492A5C" w:rsidRPr="00350462">
              <w:rPr>
                <w:rFonts w:cs="Courier New"/>
                <w:sz w:val="18"/>
                <w:szCs w:val="18"/>
                <w:lang w:val="el-GR"/>
              </w:rPr>
              <w:t>Ο</w:t>
            </w:r>
            <w:r w:rsidR="00492A5C" w:rsidRPr="00350462">
              <w:rPr>
                <w:rFonts w:cs="Courier New"/>
                <w:sz w:val="18"/>
                <w:szCs w:val="18"/>
                <w:lang w:val="de-AT"/>
              </w:rPr>
              <w:t xml:space="preserve"> </w:t>
            </w:r>
            <w:r w:rsidR="00492A5C" w:rsidRPr="00350462">
              <w:rPr>
                <w:rFonts w:cs="Courier New"/>
                <w:sz w:val="18"/>
                <w:szCs w:val="18"/>
                <w:lang w:val="el-GR"/>
              </w:rPr>
              <w:t>ίδιος</w:t>
            </w:r>
            <w:r w:rsidR="00492A5C" w:rsidRPr="00350462">
              <w:rPr>
                <w:rFonts w:cs="Courier New"/>
                <w:sz w:val="18"/>
                <w:szCs w:val="18"/>
                <w:lang w:val="de-AT"/>
              </w:rPr>
              <w:t xml:space="preserve"> </w:t>
            </w:r>
            <w:r w:rsidR="00492A5C" w:rsidRPr="00350462">
              <w:rPr>
                <w:rFonts w:cs="Courier New"/>
                <w:sz w:val="18"/>
                <w:szCs w:val="18"/>
                <w:lang w:val="el-GR"/>
              </w:rPr>
              <w:t>κανόνας</w:t>
            </w:r>
            <w:r w:rsidR="00492A5C" w:rsidRPr="00350462">
              <w:rPr>
                <w:rFonts w:cs="Courier New"/>
                <w:sz w:val="18"/>
                <w:szCs w:val="18"/>
                <w:lang w:val="de-AT"/>
              </w:rPr>
              <w:t xml:space="preserve"> </w:t>
            </w:r>
            <w:r w:rsidR="00492A5C" w:rsidRPr="00350462">
              <w:rPr>
                <w:rFonts w:cs="Courier New"/>
                <w:sz w:val="18"/>
                <w:szCs w:val="18"/>
                <w:lang w:val="el-GR"/>
              </w:rPr>
              <w:t>ισχύει</w:t>
            </w:r>
            <w:r w:rsidR="00492A5C" w:rsidRPr="00350462">
              <w:rPr>
                <w:rFonts w:cs="Courier New"/>
                <w:sz w:val="18"/>
                <w:szCs w:val="18"/>
                <w:lang w:val="de-AT"/>
              </w:rPr>
              <w:t xml:space="preserve"> </w:t>
            </w:r>
            <w:r w:rsidR="00492A5C" w:rsidRPr="00350462">
              <w:rPr>
                <w:rFonts w:cs="Courier New"/>
                <w:sz w:val="18"/>
                <w:szCs w:val="18"/>
                <w:lang w:val="el-GR"/>
              </w:rPr>
              <w:t>και</w:t>
            </w:r>
            <w:r w:rsidR="00492A5C" w:rsidRPr="00350462">
              <w:rPr>
                <w:rFonts w:cs="Courier New"/>
                <w:sz w:val="18"/>
                <w:szCs w:val="18"/>
                <w:lang w:val="de-AT"/>
              </w:rPr>
              <w:t xml:space="preserve"> </w:t>
            </w:r>
            <w:r w:rsidR="00492A5C" w:rsidRPr="00350462">
              <w:rPr>
                <w:rFonts w:cs="Courier New"/>
                <w:sz w:val="18"/>
                <w:szCs w:val="18"/>
                <w:lang w:val="el-GR"/>
              </w:rPr>
              <w:t>για</w:t>
            </w:r>
            <w:r w:rsidR="00492A5C" w:rsidRPr="00350462">
              <w:rPr>
                <w:rFonts w:cs="Courier New"/>
                <w:sz w:val="18"/>
                <w:szCs w:val="18"/>
                <w:lang w:val="de-AT"/>
              </w:rPr>
              <w:t xml:space="preserve"> </w:t>
            </w:r>
            <w:r w:rsidR="00492A5C" w:rsidRPr="00350462">
              <w:rPr>
                <w:rFonts w:cs="Courier New"/>
                <w:sz w:val="18"/>
                <w:szCs w:val="18"/>
                <w:lang w:val="el-GR"/>
              </w:rPr>
              <w:t>τις</w:t>
            </w:r>
            <w:r w:rsidR="00492A5C" w:rsidRPr="00350462">
              <w:rPr>
                <w:rFonts w:cs="Courier New"/>
                <w:sz w:val="18"/>
                <w:szCs w:val="18"/>
                <w:lang w:val="de-AT"/>
              </w:rPr>
              <w:t xml:space="preserve"> </w:t>
            </w:r>
            <w:r w:rsidR="00492A5C" w:rsidRPr="00350462">
              <w:rPr>
                <w:rFonts w:cs="Courier New"/>
                <w:sz w:val="18"/>
                <w:szCs w:val="18"/>
                <w:lang w:val="el-GR"/>
              </w:rPr>
              <w:t>σφραγίδες</w:t>
            </w:r>
            <w:r w:rsidR="00492A5C" w:rsidRPr="00350462">
              <w:t xml:space="preserve"> </w:t>
            </w:r>
            <w:r w:rsidR="00492A5C" w:rsidRPr="00350462">
              <w:rPr>
                <w:rFonts w:cs="Courier New"/>
                <w:sz w:val="18"/>
                <w:szCs w:val="18"/>
                <w:lang w:val="el-GR"/>
              </w:rPr>
              <w:t>με</w:t>
            </w:r>
            <w:r w:rsidR="00492A5C" w:rsidRPr="00350462">
              <w:rPr>
                <w:rFonts w:cs="Courier New"/>
                <w:sz w:val="18"/>
                <w:szCs w:val="18"/>
                <w:lang w:val="de-AT"/>
              </w:rPr>
              <w:t xml:space="preserve"> </w:t>
            </w:r>
            <w:r w:rsidR="00492A5C" w:rsidRPr="00350462">
              <w:rPr>
                <w:rFonts w:cs="Courier New"/>
                <w:sz w:val="18"/>
                <w:szCs w:val="18"/>
                <w:lang w:val="el-GR"/>
              </w:rPr>
              <w:t>εξαίρεση</w:t>
            </w:r>
            <w:r w:rsidR="00492A5C" w:rsidRPr="00350462">
              <w:rPr>
                <w:rFonts w:cs="Courier New"/>
                <w:sz w:val="18"/>
                <w:szCs w:val="18"/>
                <w:lang w:val="de-AT"/>
              </w:rPr>
              <w:t xml:space="preserve"> </w:t>
            </w:r>
            <w:r w:rsidR="00492A5C" w:rsidRPr="00350462">
              <w:rPr>
                <w:rFonts w:cs="Courier New"/>
                <w:sz w:val="18"/>
                <w:szCs w:val="18"/>
                <w:lang w:val="el-GR"/>
              </w:rPr>
              <w:t>τις</w:t>
            </w:r>
            <w:r w:rsidR="00492A5C" w:rsidRPr="00350462">
              <w:rPr>
                <w:rFonts w:cs="Courier New"/>
                <w:sz w:val="18"/>
                <w:szCs w:val="18"/>
                <w:lang w:val="de-AT"/>
              </w:rPr>
              <w:t xml:space="preserve"> </w:t>
            </w:r>
            <w:r w:rsidR="00492A5C" w:rsidRPr="00350462">
              <w:rPr>
                <w:rFonts w:cs="Courier New"/>
                <w:sz w:val="18"/>
                <w:szCs w:val="18"/>
                <w:lang w:val="el-GR"/>
              </w:rPr>
              <w:t>ανάγλυφες</w:t>
            </w:r>
            <w:r w:rsidR="00492A5C" w:rsidRPr="00350462">
              <w:rPr>
                <w:rFonts w:cs="Courier New"/>
                <w:sz w:val="18"/>
                <w:szCs w:val="18"/>
                <w:lang w:val="de-AT"/>
              </w:rPr>
              <w:t xml:space="preserve"> </w:t>
            </w:r>
            <w:r w:rsidR="00492A5C" w:rsidRPr="00350462">
              <w:rPr>
                <w:rFonts w:cs="Courier New"/>
                <w:sz w:val="18"/>
                <w:szCs w:val="18"/>
                <w:lang w:val="el-GR"/>
              </w:rPr>
              <w:t>σφραγίδες</w:t>
            </w:r>
            <w:r w:rsidR="00492A5C" w:rsidRPr="00350462">
              <w:rPr>
                <w:rFonts w:cs="Courier New"/>
                <w:sz w:val="18"/>
                <w:szCs w:val="18"/>
                <w:lang w:val="de-AT"/>
              </w:rPr>
              <w:t xml:space="preserve"> </w:t>
            </w:r>
            <w:r w:rsidR="00492A5C" w:rsidRPr="00350462">
              <w:rPr>
                <w:rFonts w:cs="Courier New"/>
                <w:sz w:val="18"/>
                <w:szCs w:val="18"/>
                <w:lang w:val="el-GR"/>
              </w:rPr>
              <w:t>ή</w:t>
            </w:r>
            <w:r w:rsidR="00492A5C" w:rsidRPr="00350462">
              <w:rPr>
                <w:rFonts w:cs="Courier New"/>
                <w:sz w:val="18"/>
                <w:szCs w:val="18"/>
                <w:lang w:val="de-AT"/>
              </w:rPr>
              <w:t xml:space="preserve"> </w:t>
            </w:r>
            <w:r w:rsidR="00492A5C" w:rsidRPr="00350462">
              <w:rPr>
                <w:rFonts w:cs="Courier New"/>
                <w:sz w:val="18"/>
                <w:szCs w:val="18"/>
                <w:lang w:val="el-GR"/>
              </w:rPr>
              <w:t>τα</w:t>
            </w:r>
            <w:r w:rsidR="00492A5C" w:rsidRPr="00350462">
              <w:rPr>
                <w:rFonts w:cs="Courier New"/>
                <w:sz w:val="18"/>
                <w:szCs w:val="18"/>
                <w:lang w:val="de-AT"/>
              </w:rPr>
              <w:t xml:space="preserve"> </w:t>
            </w:r>
            <w:proofErr w:type="spellStart"/>
            <w:r w:rsidR="00492A5C" w:rsidRPr="00350462">
              <w:rPr>
                <w:rFonts w:cs="Courier New"/>
                <w:sz w:val="18"/>
                <w:szCs w:val="18"/>
                <w:lang w:val="el-GR"/>
              </w:rPr>
              <w:t>υδατογραφήματα</w:t>
            </w:r>
            <w:proofErr w:type="spellEnd"/>
            <w:r w:rsidR="00492A5C" w:rsidRPr="00350462">
              <w:rPr>
                <w:rFonts w:cs="Courier New"/>
                <w:i/>
                <w:sz w:val="18"/>
                <w:szCs w:val="18"/>
                <w:lang w:val="de-AT"/>
              </w:rPr>
              <w:t xml:space="preserve">  /</w:t>
            </w:r>
            <w:r w:rsidRPr="00350462">
              <w:rPr>
                <w:rFonts w:cs="Courier New"/>
                <w:sz w:val="18"/>
                <w:szCs w:val="18"/>
              </w:rPr>
              <w:t>The colour of the signature shall be different to that of the printing. The same rule applies to stam</w:t>
            </w:r>
            <w:r w:rsidR="00914826" w:rsidRPr="00350462">
              <w:rPr>
                <w:rFonts w:cs="Courier New"/>
                <w:sz w:val="18"/>
                <w:szCs w:val="18"/>
              </w:rPr>
              <w:t>ps other than those embossed or watermark</w:t>
            </w:r>
            <w:r w:rsidR="00914826" w:rsidRPr="00350462">
              <w:rPr>
                <w:rFonts w:cs="Calibri"/>
                <w:i/>
                <w:sz w:val="18"/>
                <w:szCs w:val="18"/>
              </w:rPr>
              <w:t>./</w:t>
            </w:r>
            <w:r w:rsidR="00914826" w:rsidRPr="00350462">
              <w:rPr>
                <w:rFonts w:cs="Calibri"/>
                <w:b/>
                <w:i/>
                <w:sz w:val="18"/>
                <w:szCs w:val="18"/>
              </w:rPr>
              <w:t xml:space="preserve"> İmza, yazı renginden farklı bir renkte olmalıdır. Aynı kural </w:t>
            </w:r>
            <w:r w:rsidR="008B2BD6" w:rsidRPr="00350462">
              <w:rPr>
                <w:rFonts w:cs="Calibri"/>
                <w:b/>
                <w:i/>
                <w:sz w:val="18"/>
                <w:szCs w:val="18"/>
              </w:rPr>
              <w:t xml:space="preserve">soğuk damga ve filigran dışındaki </w:t>
            </w:r>
            <w:r w:rsidR="00914826" w:rsidRPr="00350462">
              <w:rPr>
                <w:rFonts w:cs="Calibri"/>
                <w:b/>
                <w:i/>
                <w:sz w:val="18"/>
                <w:szCs w:val="18"/>
              </w:rPr>
              <w:t>mühür</w:t>
            </w:r>
            <w:r w:rsidR="008B2BD6" w:rsidRPr="00350462">
              <w:rPr>
                <w:rFonts w:cs="Calibri"/>
                <w:b/>
                <w:i/>
                <w:sz w:val="18"/>
                <w:szCs w:val="18"/>
              </w:rPr>
              <w:t>ler için de uygulanır.</w:t>
            </w:r>
            <w:r w:rsidR="00914826" w:rsidRPr="00350462">
              <w:rPr>
                <w:rFonts w:cs="Calibri"/>
                <w:b/>
                <w:i/>
                <w:sz w:val="18"/>
                <w:szCs w:val="18"/>
              </w:rPr>
              <w:t xml:space="preserve"> </w:t>
            </w:r>
          </w:p>
        </w:tc>
      </w:tr>
      <w:tr w:rsidR="008B2BD6" w:rsidRPr="002B1ECD" w:rsidTr="005E1339">
        <w:trPr>
          <w:gridBefore w:val="1"/>
          <w:gridAfter w:val="1"/>
          <w:wBefore w:w="140" w:type="dxa"/>
          <w:wAfter w:w="19" w:type="dxa"/>
          <w:trHeight w:val="2829"/>
        </w:trPr>
        <w:tc>
          <w:tcPr>
            <w:tcW w:w="427" w:type="dxa"/>
            <w:tcBorders>
              <w:top w:val="nil"/>
              <w:left w:val="nil"/>
              <w:bottom w:val="nil"/>
            </w:tcBorders>
          </w:tcPr>
          <w:p w:rsidR="008B2BD6" w:rsidRPr="00350462" w:rsidRDefault="008B2BD6" w:rsidP="00C90C6A"/>
        </w:tc>
        <w:tc>
          <w:tcPr>
            <w:tcW w:w="9762" w:type="dxa"/>
            <w:gridSpan w:val="3"/>
            <w:tcBorders>
              <w:top w:val="single" w:sz="4" w:space="0" w:color="auto"/>
            </w:tcBorders>
          </w:tcPr>
          <w:p w:rsidR="008B2BD6" w:rsidRPr="00350462" w:rsidRDefault="007055C2" w:rsidP="008B2BD6">
            <w:pPr>
              <w:ind w:left="480" w:hanging="480"/>
              <w:jc w:val="both"/>
              <w:rPr>
                <w:sz w:val="18"/>
                <w:szCs w:val="18"/>
                <w:lang w:val="en-GB"/>
              </w:rPr>
            </w:pPr>
            <w:r w:rsidRPr="00350462">
              <w:rPr>
                <w:sz w:val="18"/>
                <w:szCs w:val="18"/>
                <w:lang w:val="el-GR"/>
              </w:rPr>
              <w:t>Επίσημος</w:t>
            </w:r>
            <w:r w:rsidRPr="00350462">
              <w:rPr>
                <w:sz w:val="18"/>
                <w:szCs w:val="18"/>
                <w:lang w:val="en-US"/>
              </w:rPr>
              <w:t xml:space="preserve"> </w:t>
            </w:r>
            <w:r w:rsidRPr="00350462">
              <w:rPr>
                <w:sz w:val="18"/>
                <w:szCs w:val="18"/>
                <w:lang w:val="el-GR"/>
              </w:rPr>
              <w:t>Κτηνίατρος</w:t>
            </w:r>
            <w:r w:rsidRPr="00350462">
              <w:rPr>
                <w:sz w:val="18"/>
                <w:szCs w:val="18"/>
                <w:lang w:val="en-US"/>
              </w:rPr>
              <w:t xml:space="preserve">/ </w:t>
            </w:r>
            <w:r w:rsidR="008B2BD6" w:rsidRPr="00350462">
              <w:rPr>
                <w:sz w:val="18"/>
                <w:szCs w:val="18"/>
                <w:lang w:val="en-GB"/>
              </w:rPr>
              <w:t>Official Veterinarian</w:t>
            </w:r>
            <w:r w:rsidR="008B2BD6" w:rsidRPr="00350462">
              <w:rPr>
                <w:b/>
                <w:sz w:val="18"/>
                <w:szCs w:val="18"/>
                <w:lang w:val="en-GB"/>
              </w:rPr>
              <w:t xml:space="preserve"> </w:t>
            </w:r>
            <w:r w:rsidR="008B2BD6" w:rsidRPr="00350462">
              <w:rPr>
                <w:sz w:val="18"/>
                <w:szCs w:val="18"/>
                <w:lang w:val="en-GB"/>
              </w:rPr>
              <w:t>/</w:t>
            </w:r>
            <w:r w:rsidR="008B2BD6" w:rsidRPr="00350462">
              <w:rPr>
                <w:b/>
                <w:i/>
                <w:sz w:val="18"/>
                <w:szCs w:val="18"/>
                <w:lang w:val="en-GB"/>
              </w:rPr>
              <w:t xml:space="preserve">  </w:t>
            </w:r>
            <w:proofErr w:type="spellStart"/>
            <w:r w:rsidR="008B2BD6" w:rsidRPr="00350462">
              <w:rPr>
                <w:b/>
                <w:i/>
                <w:sz w:val="18"/>
                <w:szCs w:val="18"/>
                <w:lang w:val="en-GB"/>
              </w:rPr>
              <w:t>Resmi</w:t>
            </w:r>
            <w:proofErr w:type="spellEnd"/>
            <w:r w:rsidR="008B2BD6" w:rsidRPr="00350462">
              <w:rPr>
                <w:b/>
                <w:i/>
                <w:sz w:val="18"/>
                <w:szCs w:val="18"/>
                <w:lang w:val="en-GB"/>
              </w:rPr>
              <w:t xml:space="preserve"> </w:t>
            </w:r>
            <w:proofErr w:type="spellStart"/>
            <w:r w:rsidR="008B2BD6" w:rsidRPr="00350462">
              <w:rPr>
                <w:b/>
                <w:i/>
                <w:sz w:val="18"/>
                <w:szCs w:val="18"/>
                <w:lang w:val="en-GB"/>
              </w:rPr>
              <w:t>veteriner</w:t>
            </w:r>
            <w:proofErr w:type="spellEnd"/>
            <w:r w:rsidR="008B2BD6" w:rsidRPr="00350462">
              <w:rPr>
                <w:b/>
                <w:i/>
                <w:sz w:val="18"/>
                <w:szCs w:val="18"/>
                <w:lang w:val="en-GB"/>
              </w:rPr>
              <w:t xml:space="preserve"> </w:t>
            </w:r>
            <w:proofErr w:type="spellStart"/>
            <w:r w:rsidR="008B2BD6" w:rsidRPr="00350462">
              <w:rPr>
                <w:b/>
                <w:i/>
                <w:sz w:val="18"/>
                <w:szCs w:val="18"/>
                <w:lang w:val="en-GB"/>
              </w:rPr>
              <w:t>hekim</w:t>
            </w:r>
            <w:proofErr w:type="spellEnd"/>
            <w:r w:rsidR="008B2BD6" w:rsidRPr="00350462">
              <w:rPr>
                <w:i/>
                <w:sz w:val="18"/>
                <w:szCs w:val="18"/>
                <w:lang w:val="en-GB"/>
              </w:rPr>
              <w:t xml:space="preserve"> </w:t>
            </w:r>
          </w:p>
          <w:p w:rsidR="008B2BD6" w:rsidRPr="00350462" w:rsidRDefault="008B2BD6" w:rsidP="00370E7D">
            <w:pPr>
              <w:spacing w:beforeLines="60" w:afterLines="60" w:line="240" w:lineRule="auto"/>
              <w:jc w:val="both"/>
              <w:rPr>
                <w:sz w:val="18"/>
                <w:szCs w:val="18"/>
                <w:lang w:val="en-GB"/>
              </w:rPr>
            </w:pPr>
          </w:p>
          <w:p w:rsidR="007055C2" w:rsidRPr="00D64837" w:rsidRDefault="007055C2" w:rsidP="00370E7D">
            <w:pPr>
              <w:spacing w:beforeLines="60" w:afterLines="60" w:line="240" w:lineRule="auto"/>
              <w:jc w:val="both"/>
              <w:rPr>
                <w:sz w:val="18"/>
                <w:szCs w:val="18"/>
                <w:lang w:val="en-US"/>
              </w:rPr>
            </w:pPr>
            <w:r w:rsidRPr="00350462">
              <w:rPr>
                <w:sz w:val="16"/>
                <w:szCs w:val="16"/>
              </w:rPr>
              <w:t>Ονοματεπώνυμο</w:t>
            </w:r>
            <w:r w:rsidRPr="00350462">
              <w:rPr>
                <w:sz w:val="18"/>
                <w:szCs w:val="18"/>
                <w:lang w:val="en-US"/>
              </w:rPr>
              <w:t xml:space="preserve"> (</w:t>
            </w:r>
            <w:r w:rsidRPr="00350462">
              <w:rPr>
                <w:sz w:val="18"/>
                <w:szCs w:val="18"/>
                <w:lang w:val="el-GR"/>
              </w:rPr>
              <w:t>σε</w:t>
            </w:r>
            <w:r w:rsidRPr="00350462">
              <w:rPr>
                <w:sz w:val="18"/>
                <w:szCs w:val="18"/>
                <w:lang w:val="en-US"/>
              </w:rPr>
              <w:t xml:space="preserve"> </w:t>
            </w:r>
            <w:r w:rsidRPr="00350462">
              <w:rPr>
                <w:sz w:val="18"/>
                <w:szCs w:val="18"/>
                <w:lang w:val="el-GR"/>
              </w:rPr>
              <w:t>κεφαλαία</w:t>
            </w:r>
            <w:r w:rsidRPr="00350462">
              <w:rPr>
                <w:sz w:val="18"/>
                <w:szCs w:val="18"/>
                <w:lang w:val="en-US"/>
              </w:rPr>
              <w:t xml:space="preserve">)/ </w:t>
            </w:r>
            <w:r w:rsidR="008B2BD6" w:rsidRPr="00350462">
              <w:rPr>
                <w:sz w:val="18"/>
                <w:szCs w:val="18"/>
                <w:lang w:val="en-GB"/>
              </w:rPr>
              <w:t>Name (in capitals) /</w:t>
            </w:r>
            <w:r w:rsidR="008B2BD6" w:rsidRPr="00350462">
              <w:rPr>
                <w:b/>
                <w:i/>
                <w:sz w:val="18"/>
                <w:szCs w:val="18"/>
                <w:lang w:val="en-GB"/>
              </w:rPr>
              <w:t xml:space="preserve">  </w:t>
            </w:r>
            <w:proofErr w:type="spellStart"/>
            <w:r w:rsidR="008B2BD6" w:rsidRPr="00350462">
              <w:rPr>
                <w:b/>
                <w:i/>
                <w:sz w:val="18"/>
                <w:szCs w:val="18"/>
                <w:lang w:val="en-GB"/>
              </w:rPr>
              <w:t>İsim</w:t>
            </w:r>
            <w:proofErr w:type="spellEnd"/>
            <w:r w:rsidR="008B2BD6" w:rsidRPr="00350462">
              <w:rPr>
                <w:b/>
                <w:i/>
                <w:sz w:val="18"/>
                <w:szCs w:val="18"/>
                <w:lang w:val="en-GB"/>
              </w:rPr>
              <w:t xml:space="preserve"> (</w:t>
            </w:r>
            <w:proofErr w:type="spellStart"/>
            <w:r w:rsidR="008B2BD6" w:rsidRPr="00350462">
              <w:rPr>
                <w:b/>
                <w:i/>
                <w:sz w:val="18"/>
                <w:szCs w:val="18"/>
                <w:lang w:val="en-GB"/>
              </w:rPr>
              <w:t>Büyük</w:t>
            </w:r>
            <w:proofErr w:type="spellEnd"/>
            <w:r w:rsidR="008B2BD6" w:rsidRPr="00350462">
              <w:rPr>
                <w:b/>
                <w:i/>
                <w:sz w:val="18"/>
                <w:szCs w:val="18"/>
                <w:lang w:val="en-GB"/>
              </w:rPr>
              <w:t xml:space="preserve"> </w:t>
            </w:r>
            <w:proofErr w:type="spellStart"/>
            <w:r w:rsidR="008B2BD6" w:rsidRPr="00350462">
              <w:rPr>
                <w:b/>
                <w:i/>
                <w:sz w:val="18"/>
                <w:szCs w:val="18"/>
                <w:lang w:val="en-GB"/>
              </w:rPr>
              <w:t>harflerle</w:t>
            </w:r>
            <w:proofErr w:type="spellEnd"/>
            <w:r w:rsidR="008B2BD6" w:rsidRPr="00350462">
              <w:rPr>
                <w:b/>
                <w:i/>
                <w:sz w:val="18"/>
                <w:szCs w:val="18"/>
                <w:lang w:val="en-GB"/>
              </w:rPr>
              <w:t>)</w:t>
            </w:r>
            <w:r w:rsidR="008B2BD6" w:rsidRPr="00350462">
              <w:rPr>
                <w:b/>
                <w:sz w:val="18"/>
                <w:szCs w:val="18"/>
                <w:lang w:val="en-GB"/>
              </w:rPr>
              <w:t>:</w:t>
            </w:r>
            <w:r w:rsidR="008B2BD6" w:rsidRPr="00350462">
              <w:rPr>
                <w:b/>
                <w:sz w:val="18"/>
                <w:szCs w:val="18"/>
                <w:lang w:val="en-GB"/>
              </w:rPr>
              <w:tab/>
            </w:r>
            <w:r w:rsidR="008B2BD6" w:rsidRPr="00350462">
              <w:rPr>
                <w:sz w:val="18"/>
                <w:szCs w:val="18"/>
                <w:lang w:val="en-GB"/>
              </w:rPr>
              <w:tab/>
            </w:r>
            <w:r w:rsidR="008B2BD6" w:rsidRPr="00350462">
              <w:rPr>
                <w:sz w:val="18"/>
                <w:szCs w:val="18"/>
                <w:lang w:val="en-GB"/>
              </w:rPr>
              <w:tab/>
            </w:r>
          </w:p>
          <w:p w:rsidR="008B2BD6" w:rsidRPr="00350462" w:rsidRDefault="007055C2" w:rsidP="00370E7D">
            <w:pPr>
              <w:spacing w:beforeLines="60" w:afterLines="60" w:line="240" w:lineRule="auto"/>
              <w:jc w:val="both"/>
              <w:rPr>
                <w:sz w:val="18"/>
                <w:szCs w:val="18"/>
                <w:lang w:val="en-GB"/>
              </w:rPr>
            </w:pPr>
            <w:r w:rsidRPr="00350462">
              <w:rPr>
                <w:sz w:val="16"/>
                <w:szCs w:val="16"/>
              </w:rPr>
              <w:t xml:space="preserve">Ιδιότητα και τίτλος: </w:t>
            </w:r>
            <w:r w:rsidRPr="00350462">
              <w:rPr>
                <w:sz w:val="16"/>
                <w:szCs w:val="16"/>
                <w:lang w:val="en-US"/>
              </w:rPr>
              <w:t xml:space="preserve">/ </w:t>
            </w:r>
            <w:r w:rsidR="008B2BD6" w:rsidRPr="00350462">
              <w:rPr>
                <w:sz w:val="18"/>
                <w:szCs w:val="18"/>
                <w:lang w:val="en-GB"/>
              </w:rPr>
              <w:t>Qualification and title/</w:t>
            </w:r>
            <w:proofErr w:type="spellStart"/>
            <w:r w:rsidR="008B2BD6" w:rsidRPr="00350462">
              <w:rPr>
                <w:b/>
                <w:i/>
                <w:sz w:val="18"/>
                <w:szCs w:val="18"/>
                <w:lang w:val="en-GB"/>
              </w:rPr>
              <w:t>Yetkisi</w:t>
            </w:r>
            <w:proofErr w:type="spellEnd"/>
            <w:r w:rsidR="008B2BD6" w:rsidRPr="00350462">
              <w:rPr>
                <w:b/>
                <w:i/>
                <w:sz w:val="18"/>
                <w:szCs w:val="18"/>
                <w:lang w:val="en-GB"/>
              </w:rPr>
              <w:t xml:space="preserve"> </w:t>
            </w:r>
            <w:proofErr w:type="spellStart"/>
            <w:r w:rsidR="008B2BD6" w:rsidRPr="00350462">
              <w:rPr>
                <w:b/>
                <w:i/>
                <w:sz w:val="18"/>
                <w:szCs w:val="18"/>
                <w:lang w:val="en-GB"/>
              </w:rPr>
              <w:t>ve</w:t>
            </w:r>
            <w:proofErr w:type="spellEnd"/>
            <w:r w:rsidR="008B2BD6" w:rsidRPr="00350462">
              <w:rPr>
                <w:b/>
                <w:i/>
                <w:sz w:val="18"/>
                <w:szCs w:val="18"/>
                <w:lang w:val="en-GB"/>
              </w:rPr>
              <w:t xml:space="preserve"> </w:t>
            </w:r>
            <w:proofErr w:type="spellStart"/>
            <w:r w:rsidR="008B2BD6" w:rsidRPr="00350462">
              <w:rPr>
                <w:b/>
                <w:i/>
                <w:sz w:val="18"/>
                <w:szCs w:val="18"/>
                <w:lang w:val="en-GB"/>
              </w:rPr>
              <w:t>ünvanı</w:t>
            </w:r>
            <w:proofErr w:type="spellEnd"/>
            <w:r w:rsidR="008B2BD6" w:rsidRPr="00350462">
              <w:rPr>
                <w:b/>
                <w:sz w:val="18"/>
                <w:szCs w:val="18"/>
                <w:lang w:val="en-GB"/>
              </w:rPr>
              <w:t>:</w:t>
            </w:r>
          </w:p>
          <w:p w:rsidR="008B2BD6" w:rsidRPr="00350462" w:rsidRDefault="008B2BD6" w:rsidP="00370E7D">
            <w:pPr>
              <w:spacing w:beforeLines="60" w:afterLines="60" w:line="240" w:lineRule="auto"/>
              <w:jc w:val="both"/>
              <w:rPr>
                <w:sz w:val="18"/>
                <w:szCs w:val="18"/>
                <w:lang w:val="en-GB"/>
              </w:rPr>
            </w:pPr>
          </w:p>
          <w:p w:rsidR="008B2BD6" w:rsidRPr="00350462" w:rsidRDefault="007055C2" w:rsidP="00370E7D">
            <w:pPr>
              <w:spacing w:beforeLines="60" w:afterLines="60" w:line="240" w:lineRule="auto"/>
              <w:jc w:val="both"/>
              <w:rPr>
                <w:sz w:val="18"/>
                <w:szCs w:val="18"/>
                <w:lang w:val="fr-FR"/>
              </w:rPr>
            </w:pPr>
            <w:r w:rsidRPr="00350462">
              <w:rPr>
                <w:sz w:val="18"/>
                <w:szCs w:val="18"/>
                <w:lang w:val="el-GR"/>
              </w:rPr>
              <w:t>Ημερομηνία</w:t>
            </w:r>
            <w:r w:rsidRPr="00350462">
              <w:rPr>
                <w:sz w:val="18"/>
                <w:szCs w:val="18"/>
                <w:lang w:val="fr-FR"/>
              </w:rPr>
              <w:t xml:space="preserve">:/ </w:t>
            </w:r>
            <w:r w:rsidR="008B2BD6" w:rsidRPr="00350462">
              <w:rPr>
                <w:sz w:val="18"/>
                <w:szCs w:val="18"/>
                <w:lang w:val="fr-FR"/>
              </w:rPr>
              <w:t>Date /</w:t>
            </w:r>
            <w:r w:rsidR="008B2BD6" w:rsidRPr="00350462">
              <w:rPr>
                <w:b/>
                <w:i/>
                <w:sz w:val="18"/>
                <w:szCs w:val="18"/>
                <w:lang w:val="fr-FR"/>
              </w:rPr>
              <w:t xml:space="preserve">  </w:t>
            </w:r>
            <w:proofErr w:type="spellStart"/>
            <w:r w:rsidR="008B2BD6" w:rsidRPr="00350462">
              <w:rPr>
                <w:b/>
                <w:i/>
                <w:sz w:val="18"/>
                <w:szCs w:val="18"/>
                <w:lang w:val="fr-FR"/>
              </w:rPr>
              <w:t>Tarih</w:t>
            </w:r>
            <w:proofErr w:type="spellEnd"/>
            <w:r w:rsidR="008B2BD6" w:rsidRPr="00350462">
              <w:rPr>
                <w:b/>
                <w:i/>
                <w:sz w:val="18"/>
                <w:szCs w:val="18"/>
                <w:lang w:val="fr-FR"/>
              </w:rPr>
              <w:t>:</w:t>
            </w:r>
            <w:r w:rsidR="008B2BD6" w:rsidRPr="00350462">
              <w:rPr>
                <w:sz w:val="18"/>
                <w:szCs w:val="18"/>
                <w:lang w:val="fr-FR"/>
              </w:rPr>
              <w:tab/>
            </w:r>
            <w:r w:rsidR="008B2BD6" w:rsidRPr="00350462">
              <w:rPr>
                <w:sz w:val="18"/>
                <w:szCs w:val="18"/>
                <w:lang w:val="fr-FR"/>
              </w:rPr>
              <w:tab/>
            </w:r>
            <w:r w:rsidR="008B2BD6" w:rsidRPr="00350462">
              <w:rPr>
                <w:sz w:val="18"/>
                <w:szCs w:val="18"/>
                <w:lang w:val="fr-FR"/>
              </w:rPr>
              <w:tab/>
            </w:r>
            <w:r w:rsidR="008B2BD6" w:rsidRPr="00350462">
              <w:rPr>
                <w:sz w:val="18"/>
                <w:szCs w:val="18"/>
                <w:lang w:val="fr-FR"/>
              </w:rPr>
              <w:tab/>
            </w:r>
            <w:r w:rsidR="008B2BD6" w:rsidRPr="00350462">
              <w:rPr>
                <w:sz w:val="18"/>
                <w:szCs w:val="18"/>
                <w:lang w:val="fr-FR"/>
              </w:rPr>
              <w:tab/>
            </w:r>
            <w:r w:rsidR="008B2BD6" w:rsidRPr="00350462">
              <w:rPr>
                <w:sz w:val="18"/>
                <w:szCs w:val="18"/>
                <w:lang w:val="fr-FR"/>
              </w:rPr>
              <w:tab/>
            </w:r>
            <w:r w:rsidRPr="00350462">
              <w:rPr>
                <w:sz w:val="18"/>
                <w:szCs w:val="18"/>
                <w:lang w:val="el-GR"/>
              </w:rPr>
              <w:t>Υπογραφή</w:t>
            </w:r>
            <w:r w:rsidRPr="00350462">
              <w:rPr>
                <w:sz w:val="18"/>
                <w:szCs w:val="18"/>
                <w:lang w:val="fr-FR"/>
              </w:rPr>
              <w:t>:/</w:t>
            </w:r>
            <w:r w:rsidR="008B2BD6" w:rsidRPr="00350462">
              <w:rPr>
                <w:sz w:val="18"/>
                <w:szCs w:val="18"/>
                <w:lang w:val="fr-FR"/>
              </w:rPr>
              <w:t>Signature</w:t>
            </w:r>
            <w:r w:rsidR="008B2BD6" w:rsidRPr="00350462">
              <w:rPr>
                <w:b/>
                <w:sz w:val="18"/>
                <w:szCs w:val="18"/>
                <w:lang w:val="fr-FR"/>
              </w:rPr>
              <w:t xml:space="preserve"> /</w:t>
            </w:r>
            <w:r w:rsidR="008B2BD6" w:rsidRPr="00350462">
              <w:rPr>
                <w:b/>
                <w:i/>
                <w:sz w:val="18"/>
                <w:szCs w:val="18"/>
                <w:lang w:val="fr-FR"/>
              </w:rPr>
              <w:t xml:space="preserve">  </w:t>
            </w:r>
            <w:proofErr w:type="spellStart"/>
            <w:r w:rsidR="008B2BD6" w:rsidRPr="00350462">
              <w:rPr>
                <w:b/>
                <w:i/>
                <w:sz w:val="18"/>
                <w:szCs w:val="18"/>
                <w:lang w:val="fr-FR"/>
              </w:rPr>
              <w:t>İmza</w:t>
            </w:r>
            <w:proofErr w:type="spellEnd"/>
            <w:r w:rsidR="008B2BD6" w:rsidRPr="00350462">
              <w:rPr>
                <w:b/>
                <w:i/>
                <w:sz w:val="18"/>
                <w:szCs w:val="18"/>
                <w:lang w:val="fr-FR"/>
              </w:rPr>
              <w:t>:</w:t>
            </w:r>
          </w:p>
          <w:p w:rsidR="008B2BD6" w:rsidRPr="00350462" w:rsidRDefault="008B2BD6" w:rsidP="00370E7D">
            <w:pPr>
              <w:spacing w:beforeLines="60" w:afterLines="60" w:line="240" w:lineRule="auto"/>
              <w:jc w:val="both"/>
              <w:rPr>
                <w:sz w:val="18"/>
                <w:szCs w:val="18"/>
                <w:lang w:val="fr-FR"/>
              </w:rPr>
            </w:pPr>
          </w:p>
          <w:p w:rsidR="008B2BD6" w:rsidRPr="002B1ECD" w:rsidRDefault="007055C2" w:rsidP="008B2BD6">
            <w:pPr>
              <w:tabs>
                <w:tab w:val="left" w:pos="432"/>
                <w:tab w:val="left" w:pos="652"/>
              </w:tabs>
              <w:spacing w:after="0" w:line="240" w:lineRule="auto"/>
              <w:ind w:left="356"/>
              <w:jc w:val="both"/>
              <w:rPr>
                <w:rFonts w:eastAsia="Times New Roman" w:cs="Calibri"/>
                <w:i/>
                <w:sz w:val="18"/>
                <w:szCs w:val="18"/>
                <w:lang w:val="en-GB" w:eastAsia="de-AT"/>
              </w:rPr>
            </w:pPr>
            <w:r w:rsidRPr="00350462">
              <w:rPr>
                <w:sz w:val="18"/>
                <w:szCs w:val="18"/>
                <w:lang w:val="el-GR"/>
              </w:rPr>
              <w:t>Σφραγίδα</w:t>
            </w:r>
            <w:r w:rsidRPr="00350462">
              <w:rPr>
                <w:sz w:val="18"/>
                <w:szCs w:val="18"/>
                <w:lang w:val="fr-FR"/>
              </w:rPr>
              <w:t>:</w:t>
            </w:r>
            <w:r w:rsidRPr="00350462">
              <w:rPr>
                <w:sz w:val="18"/>
                <w:szCs w:val="18"/>
                <w:lang w:val="el-GR"/>
              </w:rPr>
              <w:t>/</w:t>
            </w:r>
            <w:r w:rsidR="008B2BD6" w:rsidRPr="00350462">
              <w:rPr>
                <w:sz w:val="18"/>
                <w:szCs w:val="18"/>
                <w:lang w:val="en-GB"/>
              </w:rPr>
              <w:t xml:space="preserve">Stamp </w:t>
            </w:r>
            <w:r w:rsidR="008B2BD6" w:rsidRPr="00350462">
              <w:rPr>
                <w:b/>
                <w:sz w:val="18"/>
                <w:szCs w:val="18"/>
                <w:lang w:val="en-GB"/>
              </w:rPr>
              <w:t>/</w:t>
            </w:r>
            <w:r w:rsidR="008B2BD6" w:rsidRPr="00350462">
              <w:rPr>
                <w:b/>
                <w:i/>
                <w:sz w:val="18"/>
                <w:szCs w:val="18"/>
                <w:lang w:val="en-GB"/>
              </w:rPr>
              <w:t xml:space="preserve">  </w:t>
            </w:r>
            <w:proofErr w:type="spellStart"/>
            <w:r w:rsidR="008B2BD6" w:rsidRPr="00350462">
              <w:rPr>
                <w:b/>
                <w:i/>
                <w:sz w:val="18"/>
                <w:szCs w:val="18"/>
                <w:lang w:val="en-GB"/>
              </w:rPr>
              <w:t>Mühür</w:t>
            </w:r>
            <w:proofErr w:type="spellEnd"/>
            <w:r w:rsidR="008B2BD6" w:rsidRPr="00350462">
              <w:rPr>
                <w:b/>
                <w:sz w:val="18"/>
                <w:szCs w:val="18"/>
                <w:lang w:val="en-GB"/>
              </w:rPr>
              <w:t>:</w:t>
            </w:r>
          </w:p>
        </w:tc>
      </w:tr>
    </w:tbl>
    <w:p w:rsidR="00E41CEA" w:rsidRPr="002B1ECD" w:rsidRDefault="00E41CEA" w:rsidP="001467F2"/>
    <w:sectPr w:rsidR="00E41CEA" w:rsidRPr="002B1ECD" w:rsidSect="009A7529">
      <w:footerReference w:type="default" r:id="rId9"/>
      <w:pgSz w:w="11906" w:h="16838"/>
      <w:pgMar w:top="284" w:right="1418" w:bottom="993" w:left="1418" w:header="284" w:footer="424" w:gutter="0"/>
      <w:pgNumType w:start="1"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F7D" w:rsidRDefault="00073F7D" w:rsidP="00524A49">
      <w:pPr>
        <w:spacing w:after="0" w:line="240" w:lineRule="auto"/>
      </w:pPr>
      <w:r>
        <w:separator/>
      </w:r>
    </w:p>
  </w:endnote>
  <w:endnote w:type="continuationSeparator" w:id="0">
    <w:p w:rsidR="00073F7D" w:rsidRDefault="00073F7D" w:rsidP="00524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B81" w:rsidRPr="004F29CE" w:rsidRDefault="006F23AB">
    <w:pPr>
      <w:pStyle w:val="a4"/>
      <w:jc w:val="right"/>
      <w:rPr>
        <w:lang w:val="en-US"/>
      </w:rPr>
    </w:pPr>
    <w:fldSimple w:instr=" PAGE   \* MERGEFORMAT ">
      <w:r w:rsidR="00370E7D">
        <w:rPr>
          <w:noProof/>
        </w:rPr>
        <w:t>6</w:t>
      </w:r>
    </w:fldSimple>
  </w:p>
  <w:p w:rsidR="00C90C6A" w:rsidRDefault="00C90C6A" w:rsidP="00AC21F3">
    <w:pPr>
      <w:pStyle w:val="a4"/>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F7D" w:rsidRDefault="00073F7D" w:rsidP="00524A49">
      <w:pPr>
        <w:spacing w:after="0" w:line="240" w:lineRule="auto"/>
      </w:pPr>
      <w:r>
        <w:separator/>
      </w:r>
    </w:p>
  </w:footnote>
  <w:footnote w:type="continuationSeparator" w:id="0">
    <w:p w:rsidR="00073F7D" w:rsidRDefault="00073F7D" w:rsidP="00524A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9AA"/>
    <w:multiLevelType w:val="hybridMultilevel"/>
    <w:tmpl w:val="FFF876C4"/>
    <w:lvl w:ilvl="0" w:tplc="FAA89FFC">
      <w:numFmt w:val="bullet"/>
      <w:lvlText w:val="-"/>
      <w:lvlJc w:val="left"/>
      <w:pPr>
        <w:ind w:left="405" w:hanging="360"/>
      </w:pPr>
      <w:rPr>
        <w:rFonts w:ascii="Times New Roman" w:eastAsia="Times New Roman" w:hAnsi="Times New Roman" w:cs="Times New Roman" w:hint="default"/>
        <w:b w:val="0"/>
        <w:i/>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0DCB44CD"/>
    <w:multiLevelType w:val="hybridMultilevel"/>
    <w:tmpl w:val="4E3495AC"/>
    <w:lvl w:ilvl="0" w:tplc="61345CF8">
      <w:start w:val="2"/>
      <w:numFmt w:val="lowerRoman"/>
      <w:lvlText w:val="(%1)"/>
      <w:lvlJc w:val="left"/>
      <w:pPr>
        <w:ind w:left="628"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F25F5"/>
    <w:multiLevelType w:val="hybridMultilevel"/>
    <w:tmpl w:val="7F7AE936"/>
    <w:lvl w:ilvl="0" w:tplc="4F8E4BCE">
      <w:start w:val="1"/>
      <w:numFmt w:val="lowerRoman"/>
      <w:lvlText w:val="(%1)"/>
      <w:lvlJc w:val="left"/>
      <w:pPr>
        <w:ind w:left="1429" w:hanging="720"/>
      </w:pPr>
      <w:rPr>
        <w:rFonts w:hint="default"/>
        <w:b w:val="0"/>
        <w:i w:val="0"/>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13F83297"/>
    <w:multiLevelType w:val="hybridMultilevel"/>
    <w:tmpl w:val="B9883B6A"/>
    <w:lvl w:ilvl="0" w:tplc="D8B2B59C">
      <w:start w:val="1"/>
      <w:numFmt w:val="lowerLetter"/>
      <w:lvlText w:val="(%1)"/>
      <w:lvlJc w:val="left"/>
      <w:pPr>
        <w:ind w:left="744" w:hanging="384"/>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9DE00FD"/>
    <w:multiLevelType w:val="hybridMultilevel"/>
    <w:tmpl w:val="39A2467A"/>
    <w:lvl w:ilvl="0" w:tplc="EFB48126">
      <w:start w:val="1"/>
      <w:numFmt w:val="lowerLetter"/>
      <w:lvlText w:val="(%1)"/>
      <w:lvlJc w:val="left"/>
      <w:pPr>
        <w:ind w:left="960" w:hanging="360"/>
      </w:pPr>
      <w:rPr>
        <w:rFonts w:hint="default"/>
        <w:b/>
        <w:i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nsid w:val="1B2628E4"/>
    <w:multiLevelType w:val="hybridMultilevel"/>
    <w:tmpl w:val="AD0E686C"/>
    <w:lvl w:ilvl="0" w:tplc="EB909CC4">
      <w:start w:val="1"/>
      <w:numFmt w:val="lowerRoman"/>
      <w:lvlText w:val="(%1)"/>
      <w:lvlJc w:val="left"/>
      <w:pPr>
        <w:ind w:left="988" w:hanging="720"/>
      </w:pPr>
      <w:rPr>
        <w:rFonts w:hint="default"/>
        <w:b/>
        <w:i w:val="0"/>
      </w:rPr>
    </w:lvl>
    <w:lvl w:ilvl="1" w:tplc="04090019">
      <w:start w:val="1"/>
      <w:numFmt w:val="lowerLetter"/>
      <w:lvlText w:val="%2."/>
      <w:lvlJc w:val="left"/>
      <w:pPr>
        <w:ind w:left="1440" w:hanging="360"/>
      </w:pPr>
    </w:lvl>
    <w:lvl w:ilvl="2" w:tplc="76761628">
      <w:start w:val="1"/>
      <w:numFmt w:val="lowerRoman"/>
      <w:lvlText w:val="(%3)"/>
      <w:lvlJc w:val="left"/>
      <w:pPr>
        <w:ind w:left="2160" w:hanging="180"/>
      </w:pPr>
      <w:rPr>
        <w:rFonts w:hint="default"/>
        <w:b/>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1838D1"/>
    <w:multiLevelType w:val="hybridMultilevel"/>
    <w:tmpl w:val="0B6C9D38"/>
    <w:lvl w:ilvl="0" w:tplc="F4FAB3E6">
      <w:start w:val="2"/>
      <w:numFmt w:val="bullet"/>
      <w:lvlText w:val="-"/>
      <w:lvlJc w:val="left"/>
      <w:pPr>
        <w:ind w:left="998" w:hanging="360"/>
      </w:pPr>
      <w:rPr>
        <w:rFonts w:ascii="Calibri" w:eastAsia="Calibri" w:hAnsi="Calibri" w:cs="Calibri" w:hint="default"/>
      </w:rPr>
    </w:lvl>
    <w:lvl w:ilvl="1" w:tplc="04090003" w:tentative="1">
      <w:start w:val="1"/>
      <w:numFmt w:val="bullet"/>
      <w:lvlText w:val="o"/>
      <w:lvlJc w:val="left"/>
      <w:pPr>
        <w:ind w:left="1718" w:hanging="360"/>
      </w:pPr>
      <w:rPr>
        <w:rFonts w:ascii="Courier New" w:hAnsi="Courier New" w:cs="Courier New" w:hint="default"/>
      </w:rPr>
    </w:lvl>
    <w:lvl w:ilvl="2" w:tplc="04090005" w:tentative="1">
      <w:start w:val="1"/>
      <w:numFmt w:val="bullet"/>
      <w:lvlText w:val=""/>
      <w:lvlJc w:val="left"/>
      <w:pPr>
        <w:ind w:left="2438" w:hanging="360"/>
      </w:pPr>
      <w:rPr>
        <w:rFonts w:ascii="Wingdings" w:hAnsi="Wingdings" w:hint="default"/>
      </w:rPr>
    </w:lvl>
    <w:lvl w:ilvl="3" w:tplc="04090001" w:tentative="1">
      <w:start w:val="1"/>
      <w:numFmt w:val="bullet"/>
      <w:lvlText w:val=""/>
      <w:lvlJc w:val="left"/>
      <w:pPr>
        <w:ind w:left="3158" w:hanging="360"/>
      </w:pPr>
      <w:rPr>
        <w:rFonts w:ascii="Symbol" w:hAnsi="Symbol" w:hint="default"/>
      </w:rPr>
    </w:lvl>
    <w:lvl w:ilvl="4" w:tplc="04090003" w:tentative="1">
      <w:start w:val="1"/>
      <w:numFmt w:val="bullet"/>
      <w:lvlText w:val="o"/>
      <w:lvlJc w:val="left"/>
      <w:pPr>
        <w:ind w:left="3878" w:hanging="360"/>
      </w:pPr>
      <w:rPr>
        <w:rFonts w:ascii="Courier New" w:hAnsi="Courier New" w:cs="Courier New" w:hint="default"/>
      </w:rPr>
    </w:lvl>
    <w:lvl w:ilvl="5" w:tplc="04090005" w:tentative="1">
      <w:start w:val="1"/>
      <w:numFmt w:val="bullet"/>
      <w:lvlText w:val=""/>
      <w:lvlJc w:val="left"/>
      <w:pPr>
        <w:ind w:left="4598" w:hanging="360"/>
      </w:pPr>
      <w:rPr>
        <w:rFonts w:ascii="Wingdings" w:hAnsi="Wingdings" w:hint="default"/>
      </w:rPr>
    </w:lvl>
    <w:lvl w:ilvl="6" w:tplc="04090001" w:tentative="1">
      <w:start w:val="1"/>
      <w:numFmt w:val="bullet"/>
      <w:lvlText w:val=""/>
      <w:lvlJc w:val="left"/>
      <w:pPr>
        <w:ind w:left="5318" w:hanging="360"/>
      </w:pPr>
      <w:rPr>
        <w:rFonts w:ascii="Symbol" w:hAnsi="Symbol" w:hint="default"/>
      </w:rPr>
    </w:lvl>
    <w:lvl w:ilvl="7" w:tplc="04090003" w:tentative="1">
      <w:start w:val="1"/>
      <w:numFmt w:val="bullet"/>
      <w:lvlText w:val="o"/>
      <w:lvlJc w:val="left"/>
      <w:pPr>
        <w:ind w:left="6038" w:hanging="360"/>
      </w:pPr>
      <w:rPr>
        <w:rFonts w:ascii="Courier New" w:hAnsi="Courier New" w:cs="Courier New" w:hint="default"/>
      </w:rPr>
    </w:lvl>
    <w:lvl w:ilvl="8" w:tplc="04090005" w:tentative="1">
      <w:start w:val="1"/>
      <w:numFmt w:val="bullet"/>
      <w:lvlText w:val=""/>
      <w:lvlJc w:val="left"/>
      <w:pPr>
        <w:ind w:left="6758" w:hanging="360"/>
      </w:pPr>
      <w:rPr>
        <w:rFonts w:ascii="Wingdings" w:hAnsi="Wingdings" w:hint="default"/>
      </w:rPr>
    </w:lvl>
  </w:abstractNum>
  <w:abstractNum w:abstractNumId="7">
    <w:nsid w:val="2AF12C18"/>
    <w:multiLevelType w:val="hybridMultilevel"/>
    <w:tmpl w:val="53CC4DB8"/>
    <w:lvl w:ilvl="0" w:tplc="12F25498">
      <w:start w:val="11"/>
      <w:numFmt w:val="lowerLetter"/>
      <w:lvlText w:val="(%1)"/>
      <w:lvlJc w:val="left"/>
      <w:pPr>
        <w:ind w:left="75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D5433B0"/>
    <w:multiLevelType w:val="hybridMultilevel"/>
    <w:tmpl w:val="71DC71A8"/>
    <w:lvl w:ilvl="0" w:tplc="B8A0567E">
      <w:start w:val="2"/>
      <w:numFmt w:val="bullet"/>
      <w:lvlText w:val="-"/>
      <w:lvlJc w:val="left"/>
      <w:pPr>
        <w:ind w:left="2492" w:hanging="360"/>
      </w:pPr>
      <w:rPr>
        <w:rFonts w:ascii="Calibri" w:eastAsia="Calibri" w:hAnsi="Calibri" w:cs="Times New Roman" w:hint="default"/>
      </w:rPr>
    </w:lvl>
    <w:lvl w:ilvl="1" w:tplc="041F0003" w:tentative="1">
      <w:start w:val="1"/>
      <w:numFmt w:val="bullet"/>
      <w:lvlText w:val="o"/>
      <w:lvlJc w:val="left"/>
      <w:pPr>
        <w:ind w:left="3212" w:hanging="360"/>
      </w:pPr>
      <w:rPr>
        <w:rFonts w:ascii="Courier New" w:hAnsi="Courier New" w:cs="Courier New" w:hint="default"/>
      </w:rPr>
    </w:lvl>
    <w:lvl w:ilvl="2" w:tplc="041F0005" w:tentative="1">
      <w:start w:val="1"/>
      <w:numFmt w:val="bullet"/>
      <w:lvlText w:val=""/>
      <w:lvlJc w:val="left"/>
      <w:pPr>
        <w:ind w:left="3932" w:hanging="360"/>
      </w:pPr>
      <w:rPr>
        <w:rFonts w:ascii="Wingdings" w:hAnsi="Wingdings" w:hint="default"/>
      </w:rPr>
    </w:lvl>
    <w:lvl w:ilvl="3" w:tplc="041F0001" w:tentative="1">
      <w:start w:val="1"/>
      <w:numFmt w:val="bullet"/>
      <w:lvlText w:val=""/>
      <w:lvlJc w:val="left"/>
      <w:pPr>
        <w:ind w:left="4652" w:hanging="360"/>
      </w:pPr>
      <w:rPr>
        <w:rFonts w:ascii="Symbol" w:hAnsi="Symbol" w:hint="default"/>
      </w:rPr>
    </w:lvl>
    <w:lvl w:ilvl="4" w:tplc="041F0003" w:tentative="1">
      <w:start w:val="1"/>
      <w:numFmt w:val="bullet"/>
      <w:lvlText w:val="o"/>
      <w:lvlJc w:val="left"/>
      <w:pPr>
        <w:ind w:left="5372" w:hanging="360"/>
      </w:pPr>
      <w:rPr>
        <w:rFonts w:ascii="Courier New" w:hAnsi="Courier New" w:cs="Courier New" w:hint="default"/>
      </w:rPr>
    </w:lvl>
    <w:lvl w:ilvl="5" w:tplc="041F0005" w:tentative="1">
      <w:start w:val="1"/>
      <w:numFmt w:val="bullet"/>
      <w:lvlText w:val=""/>
      <w:lvlJc w:val="left"/>
      <w:pPr>
        <w:ind w:left="6092" w:hanging="360"/>
      </w:pPr>
      <w:rPr>
        <w:rFonts w:ascii="Wingdings" w:hAnsi="Wingdings" w:hint="default"/>
      </w:rPr>
    </w:lvl>
    <w:lvl w:ilvl="6" w:tplc="041F0001" w:tentative="1">
      <w:start w:val="1"/>
      <w:numFmt w:val="bullet"/>
      <w:lvlText w:val=""/>
      <w:lvlJc w:val="left"/>
      <w:pPr>
        <w:ind w:left="6812" w:hanging="360"/>
      </w:pPr>
      <w:rPr>
        <w:rFonts w:ascii="Symbol" w:hAnsi="Symbol" w:hint="default"/>
      </w:rPr>
    </w:lvl>
    <w:lvl w:ilvl="7" w:tplc="041F0003" w:tentative="1">
      <w:start w:val="1"/>
      <w:numFmt w:val="bullet"/>
      <w:lvlText w:val="o"/>
      <w:lvlJc w:val="left"/>
      <w:pPr>
        <w:ind w:left="7532" w:hanging="360"/>
      </w:pPr>
      <w:rPr>
        <w:rFonts w:ascii="Courier New" w:hAnsi="Courier New" w:cs="Courier New" w:hint="default"/>
      </w:rPr>
    </w:lvl>
    <w:lvl w:ilvl="8" w:tplc="041F0005" w:tentative="1">
      <w:start w:val="1"/>
      <w:numFmt w:val="bullet"/>
      <w:lvlText w:val=""/>
      <w:lvlJc w:val="left"/>
      <w:pPr>
        <w:ind w:left="8252" w:hanging="360"/>
      </w:pPr>
      <w:rPr>
        <w:rFonts w:ascii="Wingdings" w:hAnsi="Wingdings" w:hint="default"/>
      </w:rPr>
    </w:lvl>
  </w:abstractNum>
  <w:abstractNum w:abstractNumId="9">
    <w:nsid w:val="2DB5478F"/>
    <w:multiLevelType w:val="hybridMultilevel"/>
    <w:tmpl w:val="EB12CCA8"/>
    <w:lvl w:ilvl="0" w:tplc="19D096E2">
      <w:start w:val="1"/>
      <w:numFmt w:val="lowerRoman"/>
      <w:lvlText w:val="(%1)"/>
      <w:lvlJc w:val="left"/>
      <w:pPr>
        <w:ind w:left="1428" w:hanging="72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318C0B79"/>
    <w:multiLevelType w:val="hybridMultilevel"/>
    <w:tmpl w:val="29ECA314"/>
    <w:lvl w:ilvl="0" w:tplc="C9126622">
      <w:start w:val="1"/>
      <w:numFmt w:val="lowerRoman"/>
      <w:lvlText w:val="(%1)"/>
      <w:lvlJc w:val="left"/>
      <w:pPr>
        <w:ind w:left="1429" w:hanging="720"/>
      </w:pPr>
      <w:rPr>
        <w:rFonts w:hint="default"/>
        <w:b w:val="0"/>
        <w:i w:val="0"/>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1">
    <w:nsid w:val="3C22169B"/>
    <w:multiLevelType w:val="hybridMultilevel"/>
    <w:tmpl w:val="005AF0E0"/>
    <w:lvl w:ilvl="0" w:tplc="EB909CC4">
      <w:start w:val="1"/>
      <w:numFmt w:val="lowerRoman"/>
      <w:lvlText w:val="(%1)"/>
      <w:lvlJc w:val="left"/>
      <w:pPr>
        <w:ind w:left="988" w:hanging="720"/>
      </w:pPr>
      <w:rPr>
        <w:rFonts w:hint="default"/>
        <w:b/>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F269BD"/>
    <w:multiLevelType w:val="hybridMultilevel"/>
    <w:tmpl w:val="A8E03DE2"/>
    <w:lvl w:ilvl="0" w:tplc="400ED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3A20F2"/>
    <w:multiLevelType w:val="hybridMultilevel"/>
    <w:tmpl w:val="A9CECC1C"/>
    <w:lvl w:ilvl="0" w:tplc="E0D02C18">
      <w:start w:val="1"/>
      <w:numFmt w:val="lowerRoman"/>
      <w:lvlText w:val="(%1)"/>
      <w:lvlJc w:val="left"/>
      <w:pPr>
        <w:ind w:left="2456" w:hanging="720"/>
      </w:pPr>
      <w:rPr>
        <w:rFonts w:hint="default"/>
        <w:b w:val="0"/>
      </w:rPr>
    </w:lvl>
    <w:lvl w:ilvl="1" w:tplc="041F0019" w:tentative="1">
      <w:start w:val="1"/>
      <w:numFmt w:val="lowerLetter"/>
      <w:lvlText w:val="%2."/>
      <w:lvlJc w:val="left"/>
      <w:pPr>
        <w:ind w:left="2816" w:hanging="360"/>
      </w:pPr>
    </w:lvl>
    <w:lvl w:ilvl="2" w:tplc="041F001B" w:tentative="1">
      <w:start w:val="1"/>
      <w:numFmt w:val="lowerRoman"/>
      <w:lvlText w:val="%3."/>
      <w:lvlJc w:val="right"/>
      <w:pPr>
        <w:ind w:left="3536" w:hanging="180"/>
      </w:pPr>
    </w:lvl>
    <w:lvl w:ilvl="3" w:tplc="041F000F" w:tentative="1">
      <w:start w:val="1"/>
      <w:numFmt w:val="decimal"/>
      <w:lvlText w:val="%4."/>
      <w:lvlJc w:val="left"/>
      <w:pPr>
        <w:ind w:left="4256" w:hanging="360"/>
      </w:pPr>
    </w:lvl>
    <w:lvl w:ilvl="4" w:tplc="041F0019" w:tentative="1">
      <w:start w:val="1"/>
      <w:numFmt w:val="lowerLetter"/>
      <w:lvlText w:val="%5."/>
      <w:lvlJc w:val="left"/>
      <w:pPr>
        <w:ind w:left="4976" w:hanging="360"/>
      </w:pPr>
    </w:lvl>
    <w:lvl w:ilvl="5" w:tplc="041F001B" w:tentative="1">
      <w:start w:val="1"/>
      <w:numFmt w:val="lowerRoman"/>
      <w:lvlText w:val="%6."/>
      <w:lvlJc w:val="right"/>
      <w:pPr>
        <w:ind w:left="5696" w:hanging="180"/>
      </w:pPr>
    </w:lvl>
    <w:lvl w:ilvl="6" w:tplc="041F000F" w:tentative="1">
      <w:start w:val="1"/>
      <w:numFmt w:val="decimal"/>
      <w:lvlText w:val="%7."/>
      <w:lvlJc w:val="left"/>
      <w:pPr>
        <w:ind w:left="6416" w:hanging="360"/>
      </w:pPr>
    </w:lvl>
    <w:lvl w:ilvl="7" w:tplc="041F0019" w:tentative="1">
      <w:start w:val="1"/>
      <w:numFmt w:val="lowerLetter"/>
      <w:lvlText w:val="%8."/>
      <w:lvlJc w:val="left"/>
      <w:pPr>
        <w:ind w:left="7136" w:hanging="360"/>
      </w:pPr>
    </w:lvl>
    <w:lvl w:ilvl="8" w:tplc="041F001B" w:tentative="1">
      <w:start w:val="1"/>
      <w:numFmt w:val="lowerRoman"/>
      <w:lvlText w:val="%9."/>
      <w:lvlJc w:val="right"/>
      <w:pPr>
        <w:ind w:left="7856" w:hanging="180"/>
      </w:pPr>
    </w:lvl>
  </w:abstractNum>
  <w:abstractNum w:abstractNumId="14">
    <w:nsid w:val="51B41C5B"/>
    <w:multiLevelType w:val="hybridMultilevel"/>
    <w:tmpl w:val="EAC2D0AC"/>
    <w:lvl w:ilvl="0" w:tplc="76761628">
      <w:start w:val="1"/>
      <w:numFmt w:val="lowerRoman"/>
      <w:lvlText w:val="(%1)"/>
      <w:lvlJc w:val="left"/>
      <w:pPr>
        <w:ind w:left="3186" w:hanging="180"/>
      </w:pPr>
      <w:rPr>
        <w:rFonts w:hint="default"/>
        <w:b/>
        <w:i w:val="0"/>
      </w:rPr>
    </w:lvl>
    <w:lvl w:ilvl="1" w:tplc="04090019">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5">
    <w:nsid w:val="59D15F1B"/>
    <w:multiLevelType w:val="hybridMultilevel"/>
    <w:tmpl w:val="6B68D65A"/>
    <w:lvl w:ilvl="0" w:tplc="EB909CC4">
      <w:start w:val="1"/>
      <w:numFmt w:val="lowerRoman"/>
      <w:lvlText w:val="(%1)"/>
      <w:lvlJc w:val="left"/>
      <w:pPr>
        <w:ind w:left="988" w:hanging="720"/>
      </w:pPr>
      <w:rPr>
        <w:rFonts w:hint="default"/>
        <w:b/>
        <w:i w:val="0"/>
      </w:rPr>
    </w:lvl>
    <w:lvl w:ilvl="1" w:tplc="04090019" w:tentative="1">
      <w:start w:val="1"/>
      <w:numFmt w:val="lowerLetter"/>
      <w:lvlText w:val="%2."/>
      <w:lvlJc w:val="left"/>
      <w:pPr>
        <w:ind w:left="1348" w:hanging="360"/>
      </w:pPr>
    </w:lvl>
    <w:lvl w:ilvl="2" w:tplc="0409001B" w:tentative="1">
      <w:start w:val="1"/>
      <w:numFmt w:val="lowerRoman"/>
      <w:lvlText w:val="%3."/>
      <w:lvlJc w:val="right"/>
      <w:pPr>
        <w:ind w:left="2068" w:hanging="180"/>
      </w:pPr>
    </w:lvl>
    <w:lvl w:ilvl="3" w:tplc="0409000F" w:tentative="1">
      <w:start w:val="1"/>
      <w:numFmt w:val="decimal"/>
      <w:lvlText w:val="%4."/>
      <w:lvlJc w:val="left"/>
      <w:pPr>
        <w:ind w:left="2788" w:hanging="360"/>
      </w:pPr>
    </w:lvl>
    <w:lvl w:ilvl="4" w:tplc="04090019" w:tentative="1">
      <w:start w:val="1"/>
      <w:numFmt w:val="lowerLetter"/>
      <w:lvlText w:val="%5."/>
      <w:lvlJc w:val="left"/>
      <w:pPr>
        <w:ind w:left="3508" w:hanging="360"/>
      </w:pPr>
    </w:lvl>
    <w:lvl w:ilvl="5" w:tplc="0409001B" w:tentative="1">
      <w:start w:val="1"/>
      <w:numFmt w:val="lowerRoman"/>
      <w:lvlText w:val="%6."/>
      <w:lvlJc w:val="right"/>
      <w:pPr>
        <w:ind w:left="4228" w:hanging="180"/>
      </w:pPr>
    </w:lvl>
    <w:lvl w:ilvl="6" w:tplc="0409000F" w:tentative="1">
      <w:start w:val="1"/>
      <w:numFmt w:val="decimal"/>
      <w:lvlText w:val="%7."/>
      <w:lvlJc w:val="left"/>
      <w:pPr>
        <w:ind w:left="4948" w:hanging="360"/>
      </w:pPr>
    </w:lvl>
    <w:lvl w:ilvl="7" w:tplc="04090019" w:tentative="1">
      <w:start w:val="1"/>
      <w:numFmt w:val="lowerLetter"/>
      <w:lvlText w:val="%8."/>
      <w:lvlJc w:val="left"/>
      <w:pPr>
        <w:ind w:left="5668" w:hanging="360"/>
      </w:pPr>
    </w:lvl>
    <w:lvl w:ilvl="8" w:tplc="0409001B" w:tentative="1">
      <w:start w:val="1"/>
      <w:numFmt w:val="lowerRoman"/>
      <w:lvlText w:val="%9."/>
      <w:lvlJc w:val="right"/>
      <w:pPr>
        <w:ind w:left="6388" w:hanging="180"/>
      </w:pPr>
    </w:lvl>
  </w:abstractNum>
  <w:abstractNum w:abstractNumId="16">
    <w:nsid w:val="615F3F70"/>
    <w:multiLevelType w:val="hybridMultilevel"/>
    <w:tmpl w:val="4BDE183A"/>
    <w:lvl w:ilvl="0" w:tplc="0FBC1C2C">
      <w:start w:val="2"/>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22D2CB5"/>
    <w:multiLevelType w:val="hybridMultilevel"/>
    <w:tmpl w:val="C2388ED2"/>
    <w:lvl w:ilvl="0" w:tplc="A290FB00">
      <w:start w:val="1"/>
      <w:numFmt w:val="lowerLetter"/>
      <w:lvlText w:val="(%1)"/>
      <w:lvlJc w:val="left"/>
      <w:pPr>
        <w:ind w:left="628" w:hanging="360"/>
      </w:pPr>
      <w:rPr>
        <w:rFonts w:hint="default"/>
        <w:b/>
        <w:i w:val="0"/>
      </w:rPr>
    </w:lvl>
    <w:lvl w:ilvl="1" w:tplc="04090019" w:tentative="1">
      <w:start w:val="1"/>
      <w:numFmt w:val="lowerLetter"/>
      <w:lvlText w:val="%2."/>
      <w:lvlJc w:val="left"/>
      <w:pPr>
        <w:ind w:left="1348" w:hanging="360"/>
      </w:pPr>
    </w:lvl>
    <w:lvl w:ilvl="2" w:tplc="0409001B" w:tentative="1">
      <w:start w:val="1"/>
      <w:numFmt w:val="lowerRoman"/>
      <w:lvlText w:val="%3."/>
      <w:lvlJc w:val="right"/>
      <w:pPr>
        <w:ind w:left="2068" w:hanging="180"/>
      </w:pPr>
    </w:lvl>
    <w:lvl w:ilvl="3" w:tplc="0409000F" w:tentative="1">
      <w:start w:val="1"/>
      <w:numFmt w:val="decimal"/>
      <w:lvlText w:val="%4."/>
      <w:lvlJc w:val="left"/>
      <w:pPr>
        <w:ind w:left="2788" w:hanging="360"/>
      </w:pPr>
    </w:lvl>
    <w:lvl w:ilvl="4" w:tplc="04090019" w:tentative="1">
      <w:start w:val="1"/>
      <w:numFmt w:val="lowerLetter"/>
      <w:lvlText w:val="%5."/>
      <w:lvlJc w:val="left"/>
      <w:pPr>
        <w:ind w:left="3508" w:hanging="360"/>
      </w:pPr>
    </w:lvl>
    <w:lvl w:ilvl="5" w:tplc="0409001B" w:tentative="1">
      <w:start w:val="1"/>
      <w:numFmt w:val="lowerRoman"/>
      <w:lvlText w:val="%6."/>
      <w:lvlJc w:val="right"/>
      <w:pPr>
        <w:ind w:left="4228" w:hanging="180"/>
      </w:pPr>
    </w:lvl>
    <w:lvl w:ilvl="6" w:tplc="0409000F" w:tentative="1">
      <w:start w:val="1"/>
      <w:numFmt w:val="decimal"/>
      <w:lvlText w:val="%7."/>
      <w:lvlJc w:val="left"/>
      <w:pPr>
        <w:ind w:left="4948" w:hanging="360"/>
      </w:pPr>
    </w:lvl>
    <w:lvl w:ilvl="7" w:tplc="04090019" w:tentative="1">
      <w:start w:val="1"/>
      <w:numFmt w:val="lowerLetter"/>
      <w:lvlText w:val="%8."/>
      <w:lvlJc w:val="left"/>
      <w:pPr>
        <w:ind w:left="5668" w:hanging="360"/>
      </w:pPr>
    </w:lvl>
    <w:lvl w:ilvl="8" w:tplc="0409001B" w:tentative="1">
      <w:start w:val="1"/>
      <w:numFmt w:val="lowerRoman"/>
      <w:lvlText w:val="%9."/>
      <w:lvlJc w:val="right"/>
      <w:pPr>
        <w:ind w:left="6388" w:hanging="180"/>
      </w:pPr>
    </w:lvl>
  </w:abstractNum>
  <w:abstractNum w:abstractNumId="18">
    <w:nsid w:val="65FC52DF"/>
    <w:multiLevelType w:val="hybridMultilevel"/>
    <w:tmpl w:val="CDFAAFBA"/>
    <w:lvl w:ilvl="0" w:tplc="E59C50C0">
      <w:start w:val="1"/>
      <w:numFmt w:val="lowerRoman"/>
      <w:lvlText w:val="(%1)"/>
      <w:lvlJc w:val="left"/>
      <w:pPr>
        <w:ind w:left="1680" w:hanging="720"/>
      </w:pPr>
      <w:rPr>
        <w:rFonts w:hint="default"/>
        <w:b/>
        <w:i w:val="0"/>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9">
    <w:nsid w:val="72881A82"/>
    <w:multiLevelType w:val="hybridMultilevel"/>
    <w:tmpl w:val="0882C894"/>
    <w:lvl w:ilvl="0" w:tplc="4C606BFA">
      <w:start w:val="1"/>
      <w:numFmt w:val="lowerRoman"/>
      <w:lvlText w:val="(%1)"/>
      <w:lvlJc w:val="left"/>
      <w:pPr>
        <w:tabs>
          <w:tab w:val="num" w:pos="748"/>
        </w:tabs>
        <w:ind w:left="748" w:hanging="720"/>
      </w:pPr>
      <w:rPr>
        <w:rFonts w:hint="default"/>
        <w:b w:val="0"/>
      </w:rPr>
    </w:lvl>
    <w:lvl w:ilvl="1" w:tplc="5D5628DC">
      <w:start w:val="1"/>
      <w:numFmt w:val="bullet"/>
      <w:lvlText w:val="-"/>
      <w:lvlJc w:val="left"/>
      <w:pPr>
        <w:tabs>
          <w:tab w:val="num" w:pos="2912"/>
        </w:tabs>
        <w:ind w:left="2912" w:hanging="360"/>
      </w:pPr>
      <w:rPr>
        <w:rFonts w:ascii="Arial" w:eastAsia="MS Mincho" w:hAnsi="Arial" w:cs="Arial" w:hint="default"/>
      </w:rPr>
    </w:lvl>
    <w:lvl w:ilvl="2" w:tplc="0AFA7712">
      <w:start w:val="3"/>
      <w:numFmt w:val="lowerRoman"/>
      <w:lvlText w:val="(%3)"/>
      <w:lvlJc w:val="left"/>
      <w:pPr>
        <w:ind w:left="2368" w:hanging="720"/>
      </w:pPr>
      <w:rPr>
        <w:rFonts w:hint="default"/>
        <w:b w:val="0"/>
        <w:sz w:val="18"/>
      </w:rPr>
    </w:lvl>
    <w:lvl w:ilvl="3" w:tplc="041F000F" w:tentative="1">
      <w:start w:val="1"/>
      <w:numFmt w:val="decimal"/>
      <w:lvlText w:val="%4."/>
      <w:lvlJc w:val="left"/>
      <w:pPr>
        <w:tabs>
          <w:tab w:val="num" w:pos="2548"/>
        </w:tabs>
        <w:ind w:left="2548" w:hanging="360"/>
      </w:pPr>
    </w:lvl>
    <w:lvl w:ilvl="4" w:tplc="041F0019" w:tentative="1">
      <w:start w:val="1"/>
      <w:numFmt w:val="lowerLetter"/>
      <w:lvlText w:val="%5."/>
      <w:lvlJc w:val="left"/>
      <w:pPr>
        <w:tabs>
          <w:tab w:val="num" w:pos="3268"/>
        </w:tabs>
        <w:ind w:left="3268" w:hanging="360"/>
      </w:pPr>
    </w:lvl>
    <w:lvl w:ilvl="5" w:tplc="041F001B" w:tentative="1">
      <w:start w:val="1"/>
      <w:numFmt w:val="lowerRoman"/>
      <w:lvlText w:val="%6."/>
      <w:lvlJc w:val="right"/>
      <w:pPr>
        <w:tabs>
          <w:tab w:val="num" w:pos="3988"/>
        </w:tabs>
        <w:ind w:left="3988" w:hanging="180"/>
      </w:pPr>
    </w:lvl>
    <w:lvl w:ilvl="6" w:tplc="041F000F" w:tentative="1">
      <w:start w:val="1"/>
      <w:numFmt w:val="decimal"/>
      <w:lvlText w:val="%7."/>
      <w:lvlJc w:val="left"/>
      <w:pPr>
        <w:tabs>
          <w:tab w:val="num" w:pos="4708"/>
        </w:tabs>
        <w:ind w:left="4708" w:hanging="360"/>
      </w:pPr>
    </w:lvl>
    <w:lvl w:ilvl="7" w:tplc="041F0019" w:tentative="1">
      <w:start w:val="1"/>
      <w:numFmt w:val="lowerLetter"/>
      <w:lvlText w:val="%8."/>
      <w:lvlJc w:val="left"/>
      <w:pPr>
        <w:tabs>
          <w:tab w:val="num" w:pos="5428"/>
        </w:tabs>
        <w:ind w:left="5428" w:hanging="360"/>
      </w:pPr>
    </w:lvl>
    <w:lvl w:ilvl="8" w:tplc="041F001B" w:tentative="1">
      <w:start w:val="1"/>
      <w:numFmt w:val="lowerRoman"/>
      <w:lvlText w:val="%9."/>
      <w:lvlJc w:val="right"/>
      <w:pPr>
        <w:tabs>
          <w:tab w:val="num" w:pos="6148"/>
        </w:tabs>
        <w:ind w:left="6148" w:hanging="180"/>
      </w:pPr>
    </w:lvl>
  </w:abstractNum>
  <w:num w:numId="1">
    <w:abstractNumId w:val="8"/>
  </w:num>
  <w:num w:numId="2">
    <w:abstractNumId w:val="19"/>
  </w:num>
  <w:num w:numId="3">
    <w:abstractNumId w:val="3"/>
  </w:num>
  <w:num w:numId="4">
    <w:abstractNumId w:val="9"/>
  </w:num>
  <w:num w:numId="5">
    <w:abstractNumId w:val="7"/>
  </w:num>
  <w:num w:numId="6">
    <w:abstractNumId w:val="2"/>
  </w:num>
  <w:num w:numId="7">
    <w:abstractNumId w:val="10"/>
  </w:num>
  <w:num w:numId="8">
    <w:abstractNumId w:val="13"/>
  </w:num>
  <w:num w:numId="9">
    <w:abstractNumId w:val="16"/>
  </w:num>
  <w:num w:numId="10">
    <w:abstractNumId w:val="6"/>
  </w:num>
  <w:num w:numId="11">
    <w:abstractNumId w:val="12"/>
  </w:num>
  <w:num w:numId="12">
    <w:abstractNumId w:val="17"/>
  </w:num>
  <w:num w:numId="13">
    <w:abstractNumId w:val="15"/>
  </w:num>
  <w:num w:numId="14">
    <w:abstractNumId w:val="4"/>
  </w:num>
  <w:num w:numId="15">
    <w:abstractNumId w:val="18"/>
  </w:num>
  <w:num w:numId="16">
    <w:abstractNumId w:val="1"/>
  </w:num>
  <w:num w:numId="17">
    <w:abstractNumId w:val="11"/>
  </w:num>
  <w:num w:numId="18">
    <w:abstractNumId w:val="5"/>
  </w:num>
  <w:num w:numId="19">
    <w:abstractNumId w:val="14"/>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rsids>
    <w:rsidRoot w:val="00E41CEA"/>
    <w:rsid w:val="0000329A"/>
    <w:rsid w:val="000227D7"/>
    <w:rsid w:val="0002777A"/>
    <w:rsid w:val="00032878"/>
    <w:rsid w:val="00044B81"/>
    <w:rsid w:val="000564C1"/>
    <w:rsid w:val="00073F7D"/>
    <w:rsid w:val="000B3991"/>
    <w:rsid w:val="000C205F"/>
    <w:rsid w:val="000D1276"/>
    <w:rsid w:val="000E5172"/>
    <w:rsid w:val="000F1B6D"/>
    <w:rsid w:val="0010695F"/>
    <w:rsid w:val="00117369"/>
    <w:rsid w:val="001224F9"/>
    <w:rsid w:val="00127705"/>
    <w:rsid w:val="001467F2"/>
    <w:rsid w:val="00156964"/>
    <w:rsid w:val="00156A7E"/>
    <w:rsid w:val="001607BC"/>
    <w:rsid w:val="001736C0"/>
    <w:rsid w:val="00177FEB"/>
    <w:rsid w:val="001830D2"/>
    <w:rsid w:val="0018662D"/>
    <w:rsid w:val="001879E7"/>
    <w:rsid w:val="001935CC"/>
    <w:rsid w:val="001B23DD"/>
    <w:rsid w:val="001C1B2C"/>
    <w:rsid w:val="001D3634"/>
    <w:rsid w:val="001D56A8"/>
    <w:rsid w:val="001F6CE4"/>
    <w:rsid w:val="00213AED"/>
    <w:rsid w:val="002159F5"/>
    <w:rsid w:val="0021640F"/>
    <w:rsid w:val="00225154"/>
    <w:rsid w:val="00226769"/>
    <w:rsid w:val="0022771C"/>
    <w:rsid w:val="0025164F"/>
    <w:rsid w:val="00266FDD"/>
    <w:rsid w:val="0027359D"/>
    <w:rsid w:val="00274A79"/>
    <w:rsid w:val="00285A90"/>
    <w:rsid w:val="00287D24"/>
    <w:rsid w:val="00293AA1"/>
    <w:rsid w:val="002A1ED5"/>
    <w:rsid w:val="002B1ECD"/>
    <w:rsid w:val="002C5118"/>
    <w:rsid w:val="002D5E49"/>
    <w:rsid w:val="002F3876"/>
    <w:rsid w:val="00326F9F"/>
    <w:rsid w:val="00334498"/>
    <w:rsid w:val="00335606"/>
    <w:rsid w:val="00337664"/>
    <w:rsid w:val="00341E3F"/>
    <w:rsid w:val="00347AE6"/>
    <w:rsid w:val="00350462"/>
    <w:rsid w:val="00350FE1"/>
    <w:rsid w:val="003579B8"/>
    <w:rsid w:val="0036172E"/>
    <w:rsid w:val="00370E7D"/>
    <w:rsid w:val="00374FD1"/>
    <w:rsid w:val="00376F78"/>
    <w:rsid w:val="00386439"/>
    <w:rsid w:val="00392516"/>
    <w:rsid w:val="00393B80"/>
    <w:rsid w:val="00394D5B"/>
    <w:rsid w:val="003A3847"/>
    <w:rsid w:val="003A79A6"/>
    <w:rsid w:val="003B5A86"/>
    <w:rsid w:val="003C6CB2"/>
    <w:rsid w:val="003C7F35"/>
    <w:rsid w:val="003D062E"/>
    <w:rsid w:val="003E52EC"/>
    <w:rsid w:val="003F06E1"/>
    <w:rsid w:val="003F5807"/>
    <w:rsid w:val="0040087F"/>
    <w:rsid w:val="00407ABB"/>
    <w:rsid w:val="00417121"/>
    <w:rsid w:val="00425C9E"/>
    <w:rsid w:val="00441B71"/>
    <w:rsid w:val="004519F6"/>
    <w:rsid w:val="00454132"/>
    <w:rsid w:val="00454515"/>
    <w:rsid w:val="00492A5C"/>
    <w:rsid w:val="004A52CE"/>
    <w:rsid w:val="004A7F8C"/>
    <w:rsid w:val="004B200F"/>
    <w:rsid w:val="004D120A"/>
    <w:rsid w:val="004D1DE5"/>
    <w:rsid w:val="004D4B87"/>
    <w:rsid w:val="004E0313"/>
    <w:rsid w:val="004E6FA4"/>
    <w:rsid w:val="004F29CE"/>
    <w:rsid w:val="004F7BE6"/>
    <w:rsid w:val="00524A49"/>
    <w:rsid w:val="00532789"/>
    <w:rsid w:val="00537A0C"/>
    <w:rsid w:val="00543F40"/>
    <w:rsid w:val="0057259F"/>
    <w:rsid w:val="005764E6"/>
    <w:rsid w:val="005851E7"/>
    <w:rsid w:val="005912B6"/>
    <w:rsid w:val="005B0989"/>
    <w:rsid w:val="005C3211"/>
    <w:rsid w:val="005E1339"/>
    <w:rsid w:val="005F2F3A"/>
    <w:rsid w:val="005F4178"/>
    <w:rsid w:val="005F7721"/>
    <w:rsid w:val="0060690E"/>
    <w:rsid w:val="006441E3"/>
    <w:rsid w:val="00676300"/>
    <w:rsid w:val="00691E72"/>
    <w:rsid w:val="006969AD"/>
    <w:rsid w:val="006A07FF"/>
    <w:rsid w:val="006B66D5"/>
    <w:rsid w:val="006D13DC"/>
    <w:rsid w:val="006E44CE"/>
    <w:rsid w:val="006F23AB"/>
    <w:rsid w:val="00704542"/>
    <w:rsid w:val="007055C2"/>
    <w:rsid w:val="00712032"/>
    <w:rsid w:val="00725180"/>
    <w:rsid w:val="007334A6"/>
    <w:rsid w:val="007346D0"/>
    <w:rsid w:val="0075295E"/>
    <w:rsid w:val="00755B2E"/>
    <w:rsid w:val="00761395"/>
    <w:rsid w:val="00771957"/>
    <w:rsid w:val="00787C7F"/>
    <w:rsid w:val="007A3800"/>
    <w:rsid w:val="007A3F3D"/>
    <w:rsid w:val="007B1161"/>
    <w:rsid w:val="007B346B"/>
    <w:rsid w:val="007C0E28"/>
    <w:rsid w:val="007C440D"/>
    <w:rsid w:val="007D0768"/>
    <w:rsid w:val="007D6710"/>
    <w:rsid w:val="007E622C"/>
    <w:rsid w:val="00804513"/>
    <w:rsid w:val="00804B77"/>
    <w:rsid w:val="008146AC"/>
    <w:rsid w:val="008207A8"/>
    <w:rsid w:val="00822804"/>
    <w:rsid w:val="008234BF"/>
    <w:rsid w:val="0082491A"/>
    <w:rsid w:val="00832E71"/>
    <w:rsid w:val="00853327"/>
    <w:rsid w:val="00854FED"/>
    <w:rsid w:val="008578DC"/>
    <w:rsid w:val="00862FF2"/>
    <w:rsid w:val="0088724E"/>
    <w:rsid w:val="008A06F2"/>
    <w:rsid w:val="008A7D35"/>
    <w:rsid w:val="008B2BD6"/>
    <w:rsid w:val="008B448C"/>
    <w:rsid w:val="008C1B80"/>
    <w:rsid w:val="008C50E4"/>
    <w:rsid w:val="008D1E3D"/>
    <w:rsid w:val="008E5111"/>
    <w:rsid w:val="008F33D4"/>
    <w:rsid w:val="00914826"/>
    <w:rsid w:val="00945D29"/>
    <w:rsid w:val="00972A3D"/>
    <w:rsid w:val="00973EAE"/>
    <w:rsid w:val="00993178"/>
    <w:rsid w:val="009A7529"/>
    <w:rsid w:val="00A11B21"/>
    <w:rsid w:val="00A177CE"/>
    <w:rsid w:val="00A45816"/>
    <w:rsid w:val="00A4740B"/>
    <w:rsid w:val="00A83321"/>
    <w:rsid w:val="00AB3388"/>
    <w:rsid w:val="00AB48F2"/>
    <w:rsid w:val="00AB65D5"/>
    <w:rsid w:val="00AC21F3"/>
    <w:rsid w:val="00AC3E71"/>
    <w:rsid w:val="00AD0F34"/>
    <w:rsid w:val="00AE3628"/>
    <w:rsid w:val="00B0695D"/>
    <w:rsid w:val="00B07CAB"/>
    <w:rsid w:val="00B32A25"/>
    <w:rsid w:val="00B4323D"/>
    <w:rsid w:val="00B6620E"/>
    <w:rsid w:val="00BA664B"/>
    <w:rsid w:val="00BC3C42"/>
    <w:rsid w:val="00BD7CDA"/>
    <w:rsid w:val="00C0487C"/>
    <w:rsid w:val="00C11B33"/>
    <w:rsid w:val="00C11CD4"/>
    <w:rsid w:val="00C20322"/>
    <w:rsid w:val="00C21311"/>
    <w:rsid w:val="00C2173A"/>
    <w:rsid w:val="00C26E21"/>
    <w:rsid w:val="00C34B98"/>
    <w:rsid w:val="00C4190A"/>
    <w:rsid w:val="00C46AE0"/>
    <w:rsid w:val="00C47673"/>
    <w:rsid w:val="00C51974"/>
    <w:rsid w:val="00C52A1A"/>
    <w:rsid w:val="00C5383A"/>
    <w:rsid w:val="00C56086"/>
    <w:rsid w:val="00C6576A"/>
    <w:rsid w:val="00C75936"/>
    <w:rsid w:val="00C90C6A"/>
    <w:rsid w:val="00CA220D"/>
    <w:rsid w:val="00CC626D"/>
    <w:rsid w:val="00CD1DD1"/>
    <w:rsid w:val="00CD591B"/>
    <w:rsid w:val="00CD67BD"/>
    <w:rsid w:val="00CD6E0B"/>
    <w:rsid w:val="00CE215E"/>
    <w:rsid w:val="00CE4767"/>
    <w:rsid w:val="00CF0DAC"/>
    <w:rsid w:val="00CF56A2"/>
    <w:rsid w:val="00CF7AD4"/>
    <w:rsid w:val="00D42568"/>
    <w:rsid w:val="00D51110"/>
    <w:rsid w:val="00D558A1"/>
    <w:rsid w:val="00D61431"/>
    <w:rsid w:val="00D64837"/>
    <w:rsid w:val="00D65F40"/>
    <w:rsid w:val="00D721E5"/>
    <w:rsid w:val="00D80930"/>
    <w:rsid w:val="00D82772"/>
    <w:rsid w:val="00D97137"/>
    <w:rsid w:val="00DB1A01"/>
    <w:rsid w:val="00DE09BD"/>
    <w:rsid w:val="00DF0CFA"/>
    <w:rsid w:val="00DF6FC7"/>
    <w:rsid w:val="00E11D5C"/>
    <w:rsid w:val="00E318A9"/>
    <w:rsid w:val="00E34804"/>
    <w:rsid w:val="00E41CEA"/>
    <w:rsid w:val="00E5533B"/>
    <w:rsid w:val="00E5798F"/>
    <w:rsid w:val="00E62454"/>
    <w:rsid w:val="00E64A47"/>
    <w:rsid w:val="00E66B81"/>
    <w:rsid w:val="00E80CB3"/>
    <w:rsid w:val="00E81571"/>
    <w:rsid w:val="00E84757"/>
    <w:rsid w:val="00E85DF7"/>
    <w:rsid w:val="00E9134B"/>
    <w:rsid w:val="00E91995"/>
    <w:rsid w:val="00EA4548"/>
    <w:rsid w:val="00EA7363"/>
    <w:rsid w:val="00EB565B"/>
    <w:rsid w:val="00EE0800"/>
    <w:rsid w:val="00EE47A4"/>
    <w:rsid w:val="00EF2902"/>
    <w:rsid w:val="00F02564"/>
    <w:rsid w:val="00F13053"/>
    <w:rsid w:val="00F45FFA"/>
    <w:rsid w:val="00F46148"/>
    <w:rsid w:val="00F544E9"/>
    <w:rsid w:val="00F64A15"/>
    <w:rsid w:val="00F65787"/>
    <w:rsid w:val="00F73FF5"/>
    <w:rsid w:val="00F74138"/>
    <w:rsid w:val="00F84695"/>
    <w:rsid w:val="00F8693B"/>
    <w:rsid w:val="00F87554"/>
    <w:rsid w:val="00F9438B"/>
    <w:rsid w:val="00FA617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7D7"/>
    <w:pPr>
      <w:spacing w:after="200" w:line="276" w:lineRule="auto"/>
    </w:pPr>
    <w:rPr>
      <w:sz w:val="22"/>
      <w:szCs w:val="22"/>
      <w:lang w:val="tr-TR"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4A49"/>
    <w:pPr>
      <w:tabs>
        <w:tab w:val="center" w:pos="4536"/>
        <w:tab w:val="right" w:pos="9072"/>
      </w:tabs>
      <w:spacing w:after="0" w:line="240" w:lineRule="auto"/>
    </w:pPr>
  </w:style>
  <w:style w:type="character" w:customStyle="1" w:styleId="Char">
    <w:name w:val="Κεφαλίδα Char"/>
    <w:basedOn w:val="a0"/>
    <w:link w:val="a3"/>
    <w:uiPriority w:val="99"/>
    <w:rsid w:val="00524A49"/>
  </w:style>
  <w:style w:type="paragraph" w:styleId="a4">
    <w:name w:val="footer"/>
    <w:basedOn w:val="a"/>
    <w:link w:val="Char0"/>
    <w:uiPriority w:val="99"/>
    <w:unhideWhenUsed/>
    <w:rsid w:val="00524A49"/>
    <w:pPr>
      <w:tabs>
        <w:tab w:val="center" w:pos="4536"/>
        <w:tab w:val="right" w:pos="9072"/>
      </w:tabs>
      <w:spacing w:after="0" w:line="240" w:lineRule="auto"/>
    </w:pPr>
  </w:style>
  <w:style w:type="character" w:customStyle="1" w:styleId="Char0">
    <w:name w:val="Υποσέλιδο Char"/>
    <w:basedOn w:val="a0"/>
    <w:link w:val="a4"/>
    <w:uiPriority w:val="99"/>
    <w:rsid w:val="00524A49"/>
  </w:style>
  <w:style w:type="paragraph" w:styleId="a5">
    <w:name w:val="List Paragraph"/>
    <w:basedOn w:val="a"/>
    <w:uiPriority w:val="34"/>
    <w:qFormat/>
    <w:rsid w:val="00F87554"/>
    <w:pPr>
      <w:ind w:left="720"/>
      <w:contextualSpacing/>
    </w:pPr>
  </w:style>
  <w:style w:type="character" w:customStyle="1" w:styleId="Gvdemetni">
    <w:name w:val="Gövde metni"/>
    <w:uiPriority w:val="99"/>
    <w:rsid w:val="00B32A25"/>
    <w:rPr>
      <w:rFonts w:ascii="Arial" w:hAnsi="Arial" w:cs="Arial"/>
      <w:spacing w:val="2"/>
      <w:sz w:val="12"/>
      <w:szCs w:val="12"/>
    </w:rPr>
  </w:style>
  <w:style w:type="paragraph" w:styleId="a6">
    <w:name w:val="Balloon Text"/>
    <w:basedOn w:val="a"/>
    <w:link w:val="Char1"/>
    <w:uiPriority w:val="99"/>
    <w:semiHidden/>
    <w:unhideWhenUsed/>
    <w:rsid w:val="00044B81"/>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044B81"/>
    <w:rPr>
      <w:rFonts w:ascii="Tahoma" w:hAnsi="Tahoma" w:cs="Tahoma"/>
      <w:sz w:val="16"/>
      <w:szCs w:val="16"/>
      <w:lang w:val="tr-TR"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3256</Words>
  <Characters>17584</Characters>
  <Application>Microsoft Office Word</Application>
  <DocSecurity>0</DocSecurity>
  <Lines>146</Lines>
  <Paragraphs>41</Paragraphs>
  <ScaleCrop>false</ScaleCrop>
  <HeadingPairs>
    <vt:vector size="4" baseType="variant">
      <vt:variant>
        <vt:lpstr>Τίτλος</vt:lpstr>
      </vt:variant>
      <vt:variant>
        <vt:i4>1</vt:i4>
      </vt:variant>
      <vt:variant>
        <vt:lpstr>Konu Başlığı</vt:lpstr>
      </vt:variant>
      <vt:variant>
        <vt:i4>1</vt:i4>
      </vt:variant>
    </vt:vector>
  </HeadingPairs>
  <TitlesOfParts>
    <vt:vector size="2" baseType="lpstr">
      <vt:lpstr/>
      <vt:lpstr/>
    </vt:vector>
  </TitlesOfParts>
  <Company>Aesir</Company>
  <LinksUpToDate>false</LinksUpToDate>
  <CharactersWithSpaces>20799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Ünsal AYHAN</dc:creator>
  <cp:lastModifiedBy>itragoulia</cp:lastModifiedBy>
  <cp:revision>4</cp:revision>
  <cp:lastPrinted>2012-04-20T14:17:00Z</cp:lastPrinted>
  <dcterms:created xsi:type="dcterms:W3CDTF">2022-07-22T07:44:00Z</dcterms:created>
  <dcterms:modified xsi:type="dcterms:W3CDTF">2022-07-25T09:35:00Z</dcterms:modified>
</cp:coreProperties>
</file>