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CAB" w:rsidRDefault="00B95CAB" w:rsidP="00B95CAB">
      <w:pPr>
        <w:suppressAutoHyphens/>
        <w:spacing w:line="360" w:lineRule="auto"/>
        <w:jc w:val="center"/>
        <w:rPr>
          <w:b/>
          <w:bCs/>
        </w:rPr>
      </w:pPr>
    </w:p>
    <w:p w:rsidR="00857515" w:rsidRDefault="00B95CAB" w:rsidP="00857515">
      <w:pPr>
        <w:suppressAutoHyphens/>
        <w:spacing w:line="240" w:lineRule="auto"/>
        <w:jc w:val="center"/>
        <w:rPr>
          <w:b/>
          <w:bCs/>
          <w:sz w:val="24"/>
          <w:szCs w:val="24"/>
        </w:rPr>
      </w:pPr>
      <w:r w:rsidRPr="001F264E">
        <w:rPr>
          <w:b/>
          <w:bCs/>
          <w:sz w:val="24"/>
          <w:szCs w:val="24"/>
        </w:rPr>
        <w:t xml:space="preserve">ΕΞΑΓΩΓΗ ΘΕΡΜΙΚΑ ΕΠΕΞΕΡΓΑΣΜΕΝΟΥ ΓΑΛΑΚΤΟΣ ΚΑΙ ΓΑΛΑΚΤΟΚΟΜΙΚΩΝ ΠΡΟΪΟΝΤΩΝ </w:t>
      </w:r>
    </w:p>
    <w:p w:rsidR="00A02A46" w:rsidRPr="001F264E" w:rsidRDefault="00B95CAB" w:rsidP="00857515">
      <w:pPr>
        <w:suppressAutoHyphens/>
        <w:spacing w:line="240" w:lineRule="auto"/>
        <w:jc w:val="center"/>
        <w:rPr>
          <w:b/>
          <w:sz w:val="24"/>
          <w:szCs w:val="24"/>
        </w:rPr>
      </w:pPr>
      <w:r w:rsidRPr="001F264E">
        <w:rPr>
          <w:b/>
          <w:bCs/>
          <w:sz w:val="24"/>
          <w:szCs w:val="24"/>
        </w:rPr>
        <w:t>ΣΤΗΝ ΟΥΚΡΑΝΙΑ</w:t>
      </w:r>
    </w:p>
    <w:p w:rsidR="00F66439" w:rsidRPr="001F264E" w:rsidRDefault="00F66439" w:rsidP="001F264E">
      <w:pPr>
        <w:suppressAutoHyphens/>
        <w:spacing w:line="240" w:lineRule="auto"/>
        <w:jc w:val="center"/>
        <w:rPr>
          <w:sz w:val="24"/>
          <w:szCs w:val="24"/>
        </w:rPr>
      </w:pPr>
      <w:r w:rsidRPr="001F264E">
        <w:rPr>
          <w:sz w:val="24"/>
          <w:szCs w:val="24"/>
        </w:rPr>
        <w:t xml:space="preserve">Σας ενημερώνουμε ότι από 15 Σεπτεμβρίου 2017 ισχύει νέο κτηνιατρικό υγειονομικό πιστοποιητικό για την εξαγωγή </w:t>
      </w:r>
      <w:r w:rsidRPr="001F264E">
        <w:rPr>
          <w:bCs/>
          <w:sz w:val="24"/>
          <w:szCs w:val="24"/>
        </w:rPr>
        <w:t>θερμικά επεξεργασμένου γάλακτος και γαλακτοκομικών προϊόντων στην Ουκρανία</w:t>
      </w:r>
      <w:r w:rsidRPr="001F264E">
        <w:rPr>
          <w:sz w:val="24"/>
          <w:szCs w:val="24"/>
        </w:rPr>
        <w:t xml:space="preserve">, το οποίο υπάρχει αναρτημένο στο σύστημα </w:t>
      </w:r>
      <w:r w:rsidRPr="001F264E">
        <w:rPr>
          <w:sz w:val="24"/>
          <w:szCs w:val="24"/>
          <w:lang w:val="en-US"/>
        </w:rPr>
        <w:t>TRACES</w:t>
      </w:r>
      <w:r w:rsidRPr="001F264E">
        <w:rPr>
          <w:sz w:val="24"/>
          <w:szCs w:val="24"/>
        </w:rPr>
        <w:t>.</w:t>
      </w:r>
    </w:p>
    <w:tbl>
      <w:tblPr>
        <w:tblpPr w:leftFromText="180" w:rightFromText="180" w:vertAnchor="page" w:horzAnchor="margin" w:tblpY="4849"/>
        <w:tblW w:w="10441" w:type="dxa"/>
        <w:tblBorders>
          <w:top w:val="nil"/>
          <w:left w:val="nil"/>
          <w:bottom w:val="nil"/>
          <w:right w:val="nil"/>
        </w:tblBorders>
        <w:tblLayout w:type="fixed"/>
        <w:tblLook w:val="0000"/>
      </w:tblPr>
      <w:tblGrid>
        <w:gridCol w:w="2422"/>
        <w:gridCol w:w="2673"/>
        <w:gridCol w:w="116"/>
        <w:gridCol w:w="2556"/>
        <w:gridCol w:w="421"/>
        <w:gridCol w:w="2253"/>
      </w:tblGrid>
      <w:tr w:rsidR="00E60DCD" w:rsidTr="001F264E">
        <w:tblPrEx>
          <w:tblCellMar>
            <w:top w:w="0" w:type="dxa"/>
            <w:bottom w:w="0" w:type="dxa"/>
          </w:tblCellMar>
        </w:tblPrEx>
        <w:trPr>
          <w:trHeight w:val="184"/>
        </w:trPr>
        <w:tc>
          <w:tcPr>
            <w:tcW w:w="5095" w:type="dxa"/>
            <w:gridSpan w:val="2"/>
          </w:tcPr>
          <w:p w:rsidR="00E60DCD" w:rsidRDefault="00E60DCD" w:rsidP="001F264E">
            <w:pPr>
              <w:pStyle w:val="Default"/>
              <w:rPr>
                <w:sz w:val="18"/>
                <w:szCs w:val="18"/>
              </w:rPr>
            </w:pPr>
            <w:r>
              <w:rPr>
                <w:b/>
                <w:bCs/>
                <w:sz w:val="18"/>
                <w:szCs w:val="18"/>
              </w:rPr>
              <w:t xml:space="preserve">Держава-член ЄС / </w:t>
            </w:r>
          </w:p>
          <w:p w:rsidR="00E60DCD" w:rsidRDefault="00E60DCD" w:rsidP="001F264E">
            <w:pPr>
              <w:pStyle w:val="Default"/>
              <w:rPr>
                <w:sz w:val="18"/>
                <w:szCs w:val="18"/>
              </w:rPr>
            </w:pPr>
            <w:r>
              <w:rPr>
                <w:b/>
                <w:bCs/>
                <w:sz w:val="18"/>
                <w:szCs w:val="18"/>
              </w:rPr>
              <w:t xml:space="preserve">EU Member State </w:t>
            </w:r>
          </w:p>
        </w:tc>
        <w:tc>
          <w:tcPr>
            <w:tcW w:w="5346" w:type="dxa"/>
            <w:gridSpan w:val="4"/>
          </w:tcPr>
          <w:p w:rsidR="00E60DCD" w:rsidRDefault="00E60DCD" w:rsidP="001F264E">
            <w:pPr>
              <w:pStyle w:val="Default"/>
              <w:rPr>
                <w:sz w:val="18"/>
                <w:szCs w:val="18"/>
              </w:rPr>
            </w:pPr>
            <w:r>
              <w:rPr>
                <w:b/>
                <w:bCs/>
                <w:sz w:val="18"/>
                <w:szCs w:val="18"/>
              </w:rPr>
              <w:t xml:space="preserve">Експортний сертифікат / </w:t>
            </w:r>
          </w:p>
          <w:p w:rsidR="00E60DCD" w:rsidRDefault="00E60DCD" w:rsidP="001F264E">
            <w:pPr>
              <w:pStyle w:val="Default"/>
              <w:rPr>
                <w:sz w:val="18"/>
                <w:szCs w:val="18"/>
              </w:rPr>
            </w:pPr>
            <w:r>
              <w:rPr>
                <w:b/>
                <w:bCs/>
                <w:sz w:val="18"/>
                <w:szCs w:val="18"/>
              </w:rPr>
              <w:t xml:space="preserve">Export Certificate </w:t>
            </w:r>
          </w:p>
        </w:tc>
      </w:tr>
      <w:tr w:rsidR="008412CE" w:rsidTr="008412CE">
        <w:tblPrEx>
          <w:tblCellMar>
            <w:top w:w="0" w:type="dxa"/>
            <w:bottom w:w="0" w:type="dxa"/>
          </w:tblCellMar>
        </w:tblPrEx>
        <w:trPr>
          <w:trHeight w:val="688"/>
        </w:trPr>
        <w:tc>
          <w:tcPr>
            <w:tcW w:w="2422" w:type="dxa"/>
            <w:vMerge w:val="restart"/>
          </w:tcPr>
          <w:p w:rsidR="008412CE" w:rsidRDefault="008412CE" w:rsidP="001F264E">
            <w:pPr>
              <w:pStyle w:val="Default"/>
              <w:rPr>
                <w:rFonts w:ascii="Times New Roman PSMT" w:hAnsi="Times New Roman PSMT" w:cs="Times New Roman PSMT"/>
                <w:sz w:val="18"/>
                <w:szCs w:val="18"/>
              </w:rPr>
            </w:pPr>
            <w:r>
              <w:rPr>
                <w:b/>
                <w:bCs/>
                <w:sz w:val="18"/>
                <w:szCs w:val="18"/>
              </w:rPr>
              <w:t xml:space="preserve">Частина I: Детальна інформація щодо відправленого вантажу / </w:t>
            </w:r>
            <w:r>
              <w:rPr>
                <w:rFonts w:ascii="Times New Roman PSMT" w:hAnsi="Times New Roman PSMT" w:cs="Times New Roman PSMT"/>
                <w:sz w:val="18"/>
                <w:szCs w:val="18"/>
              </w:rPr>
              <w:t xml:space="preserve">Part I: Details of dispatched consignment </w:t>
            </w:r>
          </w:p>
        </w:tc>
        <w:tc>
          <w:tcPr>
            <w:tcW w:w="2673" w:type="dxa"/>
            <w:vMerge w:val="restart"/>
          </w:tcPr>
          <w:p w:rsidR="008412CE" w:rsidRDefault="008412CE" w:rsidP="001F264E">
            <w:pPr>
              <w:pStyle w:val="Default"/>
              <w:rPr>
                <w:rFonts w:ascii="Times New Roman PSMT" w:hAnsi="Times New Roman PSMT" w:cs="Times New Roman PSMT"/>
                <w:sz w:val="18"/>
                <w:szCs w:val="18"/>
              </w:rPr>
            </w:pPr>
            <w:r>
              <w:rPr>
                <w:rFonts w:ascii="Times New Roman PSMT" w:hAnsi="Times New Roman PSMT" w:cs="Times New Roman PSMT"/>
                <w:sz w:val="18"/>
                <w:szCs w:val="18"/>
              </w:rPr>
              <w:t xml:space="preserve">1.1. </w:t>
            </w:r>
            <w:r>
              <w:rPr>
                <w:b/>
                <w:bCs/>
                <w:sz w:val="18"/>
                <w:szCs w:val="18"/>
              </w:rPr>
              <w:t xml:space="preserve">Відправник / </w:t>
            </w:r>
            <w:r>
              <w:rPr>
                <w:rFonts w:ascii="Times New Roman PSMT" w:hAnsi="Times New Roman PSMT" w:cs="Times New Roman PSMT"/>
                <w:sz w:val="18"/>
                <w:szCs w:val="18"/>
              </w:rPr>
              <w:t xml:space="preserve">Consignor </w:t>
            </w:r>
          </w:p>
          <w:p w:rsidR="008412CE" w:rsidRDefault="008412CE" w:rsidP="001F264E">
            <w:pPr>
              <w:pStyle w:val="Default"/>
              <w:rPr>
                <w:rFonts w:ascii="Times New Roman PSMT" w:hAnsi="Times New Roman PSMT" w:cs="Times New Roman PSMT"/>
                <w:sz w:val="18"/>
                <w:szCs w:val="18"/>
              </w:rPr>
            </w:pPr>
            <w:r>
              <w:rPr>
                <w:b/>
                <w:bCs/>
                <w:sz w:val="18"/>
                <w:szCs w:val="18"/>
              </w:rPr>
              <w:t xml:space="preserve">Назва / </w:t>
            </w:r>
            <w:r>
              <w:rPr>
                <w:rFonts w:ascii="Times New Roman PSMT" w:hAnsi="Times New Roman PSMT" w:cs="Times New Roman PSMT"/>
                <w:sz w:val="18"/>
                <w:szCs w:val="18"/>
              </w:rPr>
              <w:t xml:space="preserve">Name </w:t>
            </w:r>
          </w:p>
          <w:p w:rsidR="008412CE" w:rsidRDefault="008412CE" w:rsidP="001F264E">
            <w:pPr>
              <w:pStyle w:val="Default"/>
              <w:rPr>
                <w:rFonts w:ascii="Times New Roman PSMT" w:hAnsi="Times New Roman PSMT" w:cs="Times New Roman PSMT"/>
                <w:sz w:val="18"/>
                <w:szCs w:val="18"/>
              </w:rPr>
            </w:pPr>
            <w:r>
              <w:rPr>
                <w:b/>
                <w:bCs/>
                <w:sz w:val="18"/>
                <w:szCs w:val="18"/>
              </w:rPr>
              <w:t xml:space="preserve">Адреса / </w:t>
            </w:r>
            <w:r>
              <w:rPr>
                <w:rFonts w:ascii="Times New Roman PSMT" w:hAnsi="Times New Roman PSMT" w:cs="Times New Roman PSMT"/>
                <w:sz w:val="18"/>
                <w:szCs w:val="18"/>
              </w:rPr>
              <w:t xml:space="preserve">Address </w:t>
            </w:r>
          </w:p>
          <w:p w:rsidR="008412CE" w:rsidRDefault="008412CE" w:rsidP="001F264E">
            <w:pPr>
              <w:pStyle w:val="Default"/>
              <w:rPr>
                <w:rFonts w:ascii="Times New Roman PSMT" w:hAnsi="Times New Roman PSMT" w:cs="Times New Roman PSMT"/>
                <w:sz w:val="18"/>
                <w:szCs w:val="18"/>
              </w:rPr>
            </w:pPr>
            <w:r>
              <w:rPr>
                <w:b/>
                <w:bCs/>
                <w:sz w:val="18"/>
                <w:szCs w:val="18"/>
              </w:rPr>
              <w:t xml:space="preserve">Країна / </w:t>
            </w:r>
            <w:r>
              <w:rPr>
                <w:rFonts w:ascii="Times New Roman PSMT" w:hAnsi="Times New Roman PSMT" w:cs="Times New Roman PSMT"/>
                <w:sz w:val="18"/>
                <w:szCs w:val="18"/>
              </w:rPr>
              <w:t xml:space="preserve">Country </w:t>
            </w:r>
          </w:p>
        </w:tc>
        <w:tc>
          <w:tcPr>
            <w:tcW w:w="2672" w:type="dxa"/>
            <w:gridSpan w:val="2"/>
          </w:tcPr>
          <w:p w:rsidR="008412CE" w:rsidRPr="0094447C" w:rsidRDefault="008412CE" w:rsidP="001F264E">
            <w:pPr>
              <w:pStyle w:val="Default"/>
              <w:rPr>
                <w:sz w:val="18"/>
                <w:szCs w:val="18"/>
                <w:lang w:val="en-US"/>
              </w:rPr>
            </w:pPr>
            <w:r w:rsidRPr="0094447C">
              <w:rPr>
                <w:rFonts w:ascii="Times New Roman PSMT" w:hAnsi="Times New Roman PSMT" w:cs="Times New Roman PSMT"/>
                <w:sz w:val="18"/>
                <w:szCs w:val="18"/>
                <w:lang w:val="en-US"/>
              </w:rPr>
              <w:t xml:space="preserve">1.2. </w:t>
            </w:r>
            <w:r>
              <w:rPr>
                <w:b/>
                <w:bCs/>
                <w:sz w:val="18"/>
                <w:szCs w:val="18"/>
              </w:rPr>
              <w:t>Номер</w:t>
            </w:r>
            <w:r w:rsidRPr="0094447C">
              <w:rPr>
                <w:b/>
                <w:bCs/>
                <w:sz w:val="18"/>
                <w:szCs w:val="18"/>
                <w:lang w:val="en-US"/>
              </w:rPr>
              <w:t xml:space="preserve"> </w:t>
            </w:r>
            <w:r>
              <w:rPr>
                <w:b/>
                <w:bCs/>
                <w:sz w:val="18"/>
                <w:szCs w:val="18"/>
              </w:rPr>
              <w:t>міжнародного</w:t>
            </w:r>
            <w:r w:rsidRPr="0094447C">
              <w:rPr>
                <w:b/>
                <w:bCs/>
                <w:sz w:val="18"/>
                <w:szCs w:val="18"/>
                <w:lang w:val="en-US"/>
              </w:rPr>
              <w:t xml:space="preserve"> </w:t>
            </w:r>
            <w:r>
              <w:rPr>
                <w:b/>
                <w:bCs/>
                <w:sz w:val="18"/>
                <w:szCs w:val="18"/>
              </w:rPr>
              <w:t>сертифіката</w:t>
            </w:r>
            <w:r w:rsidRPr="0094447C">
              <w:rPr>
                <w:b/>
                <w:bCs/>
                <w:sz w:val="18"/>
                <w:szCs w:val="18"/>
                <w:lang w:val="en-US"/>
              </w:rPr>
              <w:t xml:space="preserve"> / </w:t>
            </w:r>
          </w:p>
          <w:p w:rsidR="008412CE" w:rsidRPr="0094447C" w:rsidRDefault="008412CE" w:rsidP="001F264E">
            <w:pPr>
              <w:pStyle w:val="Default"/>
              <w:rPr>
                <w:rFonts w:ascii="Times New Roman PSMT" w:hAnsi="Times New Roman PSMT" w:cs="Times New Roman PSMT"/>
                <w:sz w:val="18"/>
                <w:szCs w:val="18"/>
                <w:lang w:val="en-US"/>
              </w:rPr>
            </w:pPr>
            <w:r w:rsidRPr="0094447C">
              <w:rPr>
                <w:rFonts w:ascii="Times New Roman PSMT" w:hAnsi="Times New Roman PSMT" w:cs="Times New Roman PSMT"/>
                <w:sz w:val="18"/>
                <w:szCs w:val="18"/>
                <w:lang w:val="en-US"/>
              </w:rPr>
              <w:t xml:space="preserve">Certificate reference number </w:t>
            </w:r>
          </w:p>
        </w:tc>
        <w:tc>
          <w:tcPr>
            <w:tcW w:w="2674" w:type="dxa"/>
            <w:gridSpan w:val="2"/>
          </w:tcPr>
          <w:p w:rsidR="008412CE" w:rsidRDefault="008412CE" w:rsidP="001F264E">
            <w:pPr>
              <w:pStyle w:val="Default"/>
              <w:rPr>
                <w:rFonts w:ascii="Times New Roman PSMT" w:hAnsi="Times New Roman PSMT" w:cs="Times New Roman PSMT"/>
                <w:sz w:val="18"/>
                <w:szCs w:val="18"/>
              </w:rPr>
            </w:pPr>
            <w:r>
              <w:rPr>
                <w:rFonts w:ascii="Times New Roman PSMT" w:hAnsi="Times New Roman PSMT" w:cs="Times New Roman PSMT"/>
                <w:sz w:val="18"/>
                <w:szCs w:val="18"/>
              </w:rPr>
              <w:t xml:space="preserve">1.2.a. </w:t>
            </w:r>
          </w:p>
        </w:tc>
      </w:tr>
      <w:tr w:rsidR="008412CE" w:rsidRPr="008412CE" w:rsidTr="00070C03">
        <w:tblPrEx>
          <w:tblCellMar>
            <w:top w:w="0" w:type="dxa"/>
            <w:bottom w:w="0" w:type="dxa"/>
          </w:tblCellMar>
        </w:tblPrEx>
        <w:trPr>
          <w:trHeight w:val="456"/>
        </w:trPr>
        <w:tc>
          <w:tcPr>
            <w:tcW w:w="2422" w:type="dxa"/>
            <w:vMerge/>
          </w:tcPr>
          <w:p w:rsidR="008412CE" w:rsidRDefault="008412CE" w:rsidP="001F264E">
            <w:pPr>
              <w:pStyle w:val="Default"/>
              <w:rPr>
                <w:b/>
                <w:bCs/>
                <w:sz w:val="18"/>
                <w:szCs w:val="18"/>
              </w:rPr>
            </w:pPr>
          </w:p>
        </w:tc>
        <w:tc>
          <w:tcPr>
            <w:tcW w:w="2673" w:type="dxa"/>
            <w:vMerge/>
          </w:tcPr>
          <w:p w:rsidR="008412CE" w:rsidRDefault="008412CE" w:rsidP="001F264E">
            <w:pPr>
              <w:pStyle w:val="Default"/>
              <w:rPr>
                <w:rFonts w:ascii="Times New Roman PSMT" w:hAnsi="Times New Roman PSMT" w:cs="Times New Roman PSMT"/>
                <w:sz w:val="18"/>
                <w:szCs w:val="18"/>
              </w:rPr>
            </w:pPr>
          </w:p>
        </w:tc>
        <w:tc>
          <w:tcPr>
            <w:tcW w:w="5346" w:type="dxa"/>
            <w:gridSpan w:val="4"/>
          </w:tcPr>
          <w:p w:rsidR="008412CE" w:rsidRPr="008412CE" w:rsidRDefault="008412CE" w:rsidP="001F264E">
            <w:pPr>
              <w:pStyle w:val="Default"/>
              <w:rPr>
                <w:rFonts w:ascii="Times New Roman PSMT" w:hAnsi="Times New Roman PSMT" w:cs="Times New Roman PSMT"/>
                <w:sz w:val="18"/>
                <w:szCs w:val="18"/>
                <w:lang w:val="en-US"/>
              </w:rPr>
            </w:pPr>
            <w:r w:rsidRPr="0094447C">
              <w:rPr>
                <w:rFonts w:ascii="Times New Roman PSMT" w:hAnsi="Times New Roman PSMT" w:cs="Times New Roman PSMT"/>
                <w:sz w:val="18"/>
                <w:szCs w:val="18"/>
                <w:lang w:val="en-US"/>
              </w:rPr>
              <w:t xml:space="preserve">1.3. </w:t>
            </w:r>
            <w:r>
              <w:rPr>
                <w:b/>
                <w:bCs/>
                <w:sz w:val="18"/>
                <w:szCs w:val="18"/>
              </w:rPr>
              <w:t>Центральний</w:t>
            </w:r>
            <w:r w:rsidRPr="0094447C">
              <w:rPr>
                <w:b/>
                <w:bCs/>
                <w:sz w:val="18"/>
                <w:szCs w:val="18"/>
                <w:lang w:val="en-US"/>
              </w:rPr>
              <w:t xml:space="preserve"> </w:t>
            </w:r>
            <w:r>
              <w:rPr>
                <w:b/>
                <w:bCs/>
                <w:sz w:val="18"/>
                <w:szCs w:val="18"/>
              </w:rPr>
              <w:t>компетентний</w:t>
            </w:r>
            <w:r w:rsidRPr="0094447C">
              <w:rPr>
                <w:b/>
                <w:bCs/>
                <w:sz w:val="18"/>
                <w:szCs w:val="18"/>
                <w:lang w:val="en-US"/>
              </w:rPr>
              <w:t xml:space="preserve"> </w:t>
            </w:r>
            <w:r>
              <w:rPr>
                <w:b/>
                <w:bCs/>
                <w:sz w:val="18"/>
                <w:szCs w:val="18"/>
              </w:rPr>
              <w:t>орган</w:t>
            </w:r>
            <w:r w:rsidRPr="0094447C">
              <w:rPr>
                <w:b/>
                <w:bCs/>
                <w:sz w:val="18"/>
                <w:szCs w:val="18"/>
                <w:lang w:val="en-US"/>
              </w:rPr>
              <w:t xml:space="preserve"> / </w:t>
            </w:r>
            <w:r w:rsidRPr="0094447C">
              <w:rPr>
                <w:rFonts w:ascii="Times New Roman PSMT" w:hAnsi="Times New Roman PSMT" w:cs="Times New Roman PSMT"/>
                <w:sz w:val="18"/>
                <w:szCs w:val="18"/>
                <w:lang w:val="en-US"/>
              </w:rPr>
              <w:t>Central Competent Authority</w:t>
            </w:r>
          </w:p>
        </w:tc>
      </w:tr>
      <w:tr w:rsidR="008412CE" w:rsidRPr="008412CE" w:rsidTr="0027219F">
        <w:tblPrEx>
          <w:tblCellMar>
            <w:top w:w="0" w:type="dxa"/>
            <w:bottom w:w="0" w:type="dxa"/>
          </w:tblCellMar>
        </w:tblPrEx>
        <w:trPr>
          <w:trHeight w:val="456"/>
        </w:trPr>
        <w:tc>
          <w:tcPr>
            <w:tcW w:w="2422" w:type="dxa"/>
            <w:vMerge/>
          </w:tcPr>
          <w:p w:rsidR="008412CE" w:rsidRPr="008412CE" w:rsidRDefault="008412CE" w:rsidP="001F264E">
            <w:pPr>
              <w:pStyle w:val="Default"/>
              <w:rPr>
                <w:b/>
                <w:bCs/>
                <w:sz w:val="18"/>
                <w:szCs w:val="18"/>
                <w:lang w:val="en-US"/>
              </w:rPr>
            </w:pPr>
          </w:p>
        </w:tc>
        <w:tc>
          <w:tcPr>
            <w:tcW w:w="2673" w:type="dxa"/>
            <w:vMerge/>
          </w:tcPr>
          <w:p w:rsidR="008412CE" w:rsidRPr="008412CE" w:rsidRDefault="008412CE" w:rsidP="001F264E">
            <w:pPr>
              <w:pStyle w:val="Default"/>
              <w:rPr>
                <w:rFonts w:ascii="Times New Roman PSMT" w:hAnsi="Times New Roman PSMT" w:cs="Times New Roman PSMT"/>
                <w:sz w:val="18"/>
                <w:szCs w:val="18"/>
                <w:lang w:val="en-US"/>
              </w:rPr>
            </w:pPr>
          </w:p>
        </w:tc>
        <w:tc>
          <w:tcPr>
            <w:tcW w:w="5346" w:type="dxa"/>
            <w:gridSpan w:val="4"/>
          </w:tcPr>
          <w:p w:rsidR="008412CE" w:rsidRPr="008412CE" w:rsidRDefault="008412CE" w:rsidP="001F264E">
            <w:pPr>
              <w:pStyle w:val="Default"/>
              <w:rPr>
                <w:rFonts w:ascii="Times New Roman PSMT" w:hAnsi="Times New Roman PSMT" w:cs="Times New Roman PSMT"/>
                <w:sz w:val="18"/>
                <w:szCs w:val="18"/>
                <w:lang w:val="en-US"/>
              </w:rPr>
            </w:pPr>
            <w:r w:rsidRPr="0094447C">
              <w:rPr>
                <w:rFonts w:ascii="Times New Roman PSMT" w:hAnsi="Times New Roman PSMT" w:cs="Times New Roman PSMT"/>
                <w:sz w:val="18"/>
                <w:szCs w:val="18"/>
                <w:lang w:val="en-US"/>
              </w:rPr>
              <w:t xml:space="preserve">1.4. </w:t>
            </w:r>
            <w:r>
              <w:rPr>
                <w:b/>
                <w:bCs/>
                <w:sz w:val="18"/>
                <w:szCs w:val="18"/>
              </w:rPr>
              <w:t>Місцевий</w:t>
            </w:r>
            <w:r w:rsidRPr="0094447C">
              <w:rPr>
                <w:b/>
                <w:bCs/>
                <w:sz w:val="18"/>
                <w:szCs w:val="18"/>
                <w:lang w:val="en-US"/>
              </w:rPr>
              <w:t xml:space="preserve"> </w:t>
            </w:r>
            <w:r>
              <w:rPr>
                <w:b/>
                <w:bCs/>
                <w:sz w:val="18"/>
                <w:szCs w:val="18"/>
              </w:rPr>
              <w:t>компетентний</w:t>
            </w:r>
            <w:r w:rsidRPr="0094447C">
              <w:rPr>
                <w:b/>
                <w:bCs/>
                <w:sz w:val="18"/>
                <w:szCs w:val="18"/>
                <w:lang w:val="en-US"/>
              </w:rPr>
              <w:t xml:space="preserve"> </w:t>
            </w:r>
            <w:r>
              <w:rPr>
                <w:b/>
                <w:bCs/>
                <w:sz w:val="18"/>
                <w:szCs w:val="18"/>
              </w:rPr>
              <w:t>орган</w:t>
            </w:r>
            <w:r w:rsidRPr="0094447C">
              <w:rPr>
                <w:b/>
                <w:bCs/>
                <w:sz w:val="18"/>
                <w:szCs w:val="18"/>
                <w:lang w:val="en-US"/>
              </w:rPr>
              <w:t xml:space="preserve"> / </w:t>
            </w:r>
            <w:r w:rsidRPr="0094447C">
              <w:rPr>
                <w:rFonts w:ascii="Times New Roman PSMT" w:hAnsi="Times New Roman PSMT" w:cs="Times New Roman PSMT"/>
                <w:sz w:val="18"/>
                <w:szCs w:val="18"/>
                <w:lang w:val="en-US"/>
              </w:rPr>
              <w:t>Local Competent Authority</w:t>
            </w:r>
          </w:p>
        </w:tc>
      </w:tr>
      <w:tr w:rsidR="00E60DCD" w:rsidTr="001F264E">
        <w:tblPrEx>
          <w:tblCellMar>
            <w:top w:w="0" w:type="dxa"/>
            <w:bottom w:w="0" w:type="dxa"/>
          </w:tblCellMar>
        </w:tblPrEx>
        <w:trPr>
          <w:trHeight w:val="630"/>
        </w:trPr>
        <w:tc>
          <w:tcPr>
            <w:tcW w:w="5095" w:type="dxa"/>
            <w:gridSpan w:val="2"/>
          </w:tcPr>
          <w:p w:rsidR="00E60DCD" w:rsidRPr="0094447C" w:rsidRDefault="00E60DCD" w:rsidP="001F264E">
            <w:pPr>
              <w:pStyle w:val="Default"/>
              <w:rPr>
                <w:rFonts w:ascii="Times New Roman PSMT" w:hAnsi="Times New Roman PSMT" w:cs="Times New Roman PSMT"/>
                <w:sz w:val="18"/>
                <w:szCs w:val="18"/>
                <w:lang w:val="en-US"/>
              </w:rPr>
            </w:pPr>
            <w:r w:rsidRPr="0094447C">
              <w:rPr>
                <w:rFonts w:ascii="Times New Roman PSMT" w:hAnsi="Times New Roman PSMT" w:cs="Times New Roman PSMT"/>
                <w:sz w:val="18"/>
                <w:szCs w:val="18"/>
                <w:lang w:val="en-US"/>
              </w:rPr>
              <w:t xml:space="preserve">1.5. </w:t>
            </w:r>
            <w:r>
              <w:rPr>
                <w:b/>
                <w:bCs/>
                <w:sz w:val="18"/>
                <w:szCs w:val="18"/>
              </w:rPr>
              <w:t>Одержувач</w:t>
            </w:r>
            <w:r w:rsidRPr="0094447C">
              <w:rPr>
                <w:b/>
                <w:bCs/>
                <w:sz w:val="18"/>
                <w:szCs w:val="18"/>
                <w:lang w:val="en-US"/>
              </w:rPr>
              <w:t xml:space="preserve"> / </w:t>
            </w:r>
            <w:r w:rsidRPr="0094447C">
              <w:rPr>
                <w:rFonts w:ascii="Times New Roman PSMT" w:hAnsi="Times New Roman PSMT" w:cs="Times New Roman PSMT"/>
                <w:sz w:val="18"/>
                <w:szCs w:val="18"/>
                <w:lang w:val="en-US"/>
              </w:rPr>
              <w:t xml:space="preserve">Consignee </w:t>
            </w:r>
          </w:p>
          <w:p w:rsidR="00E60DCD" w:rsidRPr="0094447C" w:rsidRDefault="00E60DCD" w:rsidP="001F264E">
            <w:pPr>
              <w:pStyle w:val="Default"/>
              <w:rPr>
                <w:rFonts w:ascii="Times New Roman PSMT" w:hAnsi="Times New Roman PSMT" w:cs="Times New Roman PSMT"/>
                <w:sz w:val="18"/>
                <w:szCs w:val="18"/>
                <w:lang w:val="en-US"/>
              </w:rPr>
            </w:pPr>
            <w:r>
              <w:rPr>
                <w:b/>
                <w:bCs/>
                <w:sz w:val="18"/>
                <w:szCs w:val="18"/>
              </w:rPr>
              <w:t>Назва</w:t>
            </w:r>
            <w:r w:rsidRPr="0094447C">
              <w:rPr>
                <w:b/>
                <w:bCs/>
                <w:sz w:val="18"/>
                <w:szCs w:val="18"/>
                <w:lang w:val="en-US"/>
              </w:rPr>
              <w:t xml:space="preserve"> / </w:t>
            </w:r>
            <w:r w:rsidRPr="0094447C">
              <w:rPr>
                <w:rFonts w:ascii="Times New Roman PSMT" w:hAnsi="Times New Roman PSMT" w:cs="Times New Roman PSMT"/>
                <w:sz w:val="18"/>
                <w:szCs w:val="18"/>
                <w:lang w:val="en-US"/>
              </w:rPr>
              <w:t xml:space="preserve">Name </w:t>
            </w:r>
          </w:p>
          <w:p w:rsidR="00E60DCD" w:rsidRPr="0094447C" w:rsidRDefault="00E60DCD" w:rsidP="001F264E">
            <w:pPr>
              <w:pStyle w:val="Default"/>
              <w:rPr>
                <w:rFonts w:ascii="Times New Roman PSMT" w:hAnsi="Times New Roman PSMT" w:cs="Times New Roman PSMT"/>
                <w:sz w:val="18"/>
                <w:szCs w:val="18"/>
                <w:lang w:val="en-US"/>
              </w:rPr>
            </w:pPr>
            <w:r>
              <w:rPr>
                <w:b/>
                <w:bCs/>
                <w:sz w:val="18"/>
                <w:szCs w:val="18"/>
              </w:rPr>
              <w:t>Адреса</w:t>
            </w:r>
            <w:r w:rsidRPr="0094447C">
              <w:rPr>
                <w:b/>
                <w:bCs/>
                <w:sz w:val="18"/>
                <w:szCs w:val="18"/>
                <w:lang w:val="en-US"/>
              </w:rPr>
              <w:t xml:space="preserve"> / </w:t>
            </w:r>
            <w:r w:rsidRPr="0094447C">
              <w:rPr>
                <w:rFonts w:ascii="Times New Roman PSMT" w:hAnsi="Times New Roman PSMT" w:cs="Times New Roman PSMT"/>
                <w:sz w:val="18"/>
                <w:szCs w:val="18"/>
                <w:lang w:val="en-US"/>
              </w:rPr>
              <w:t xml:space="preserve">Address </w:t>
            </w:r>
          </w:p>
          <w:p w:rsidR="00E60DCD" w:rsidRDefault="00E60DCD" w:rsidP="001F264E">
            <w:pPr>
              <w:pStyle w:val="Default"/>
              <w:rPr>
                <w:rFonts w:ascii="Times New Roman PSMT" w:hAnsi="Times New Roman PSMT" w:cs="Times New Roman PSMT"/>
                <w:sz w:val="18"/>
                <w:szCs w:val="18"/>
              </w:rPr>
            </w:pPr>
            <w:r>
              <w:rPr>
                <w:b/>
                <w:bCs/>
                <w:sz w:val="18"/>
                <w:szCs w:val="18"/>
              </w:rPr>
              <w:t xml:space="preserve">Країна / </w:t>
            </w:r>
            <w:r>
              <w:rPr>
                <w:rFonts w:ascii="Times New Roman PSMT" w:hAnsi="Times New Roman PSMT" w:cs="Times New Roman PSMT"/>
                <w:sz w:val="18"/>
                <w:szCs w:val="18"/>
              </w:rPr>
              <w:t xml:space="preserve">Country </w:t>
            </w:r>
          </w:p>
        </w:tc>
        <w:tc>
          <w:tcPr>
            <w:tcW w:w="5346" w:type="dxa"/>
            <w:gridSpan w:val="4"/>
          </w:tcPr>
          <w:p w:rsidR="00E60DCD" w:rsidRDefault="00E60DCD" w:rsidP="001F264E">
            <w:pPr>
              <w:pStyle w:val="Default"/>
              <w:rPr>
                <w:rFonts w:ascii="Times New Roman PSMT" w:hAnsi="Times New Roman PSMT" w:cs="Times New Roman PSMT"/>
                <w:sz w:val="16"/>
                <w:szCs w:val="16"/>
              </w:rPr>
            </w:pPr>
            <w:r>
              <w:rPr>
                <w:rFonts w:ascii="Times New Roman PSMT" w:hAnsi="Times New Roman PSMT" w:cs="Times New Roman PSMT"/>
                <w:sz w:val="16"/>
                <w:szCs w:val="16"/>
              </w:rPr>
              <w:t xml:space="preserve">1.6. </w:t>
            </w:r>
          </w:p>
        </w:tc>
      </w:tr>
      <w:tr w:rsidR="00E60DCD" w:rsidTr="001F264E">
        <w:tblPrEx>
          <w:tblCellMar>
            <w:top w:w="0" w:type="dxa"/>
            <w:bottom w:w="0" w:type="dxa"/>
          </w:tblCellMar>
        </w:tblPrEx>
        <w:trPr>
          <w:trHeight w:val="290"/>
        </w:trPr>
        <w:tc>
          <w:tcPr>
            <w:tcW w:w="2422" w:type="dxa"/>
          </w:tcPr>
          <w:p w:rsidR="00E60DCD" w:rsidRPr="0094447C" w:rsidRDefault="00E60DCD" w:rsidP="001F264E">
            <w:pPr>
              <w:pStyle w:val="Default"/>
              <w:rPr>
                <w:sz w:val="18"/>
                <w:szCs w:val="18"/>
                <w:lang w:val="en-US"/>
              </w:rPr>
            </w:pPr>
            <w:r w:rsidRPr="0094447C">
              <w:rPr>
                <w:rFonts w:ascii="Times New Roman PSMT" w:hAnsi="Times New Roman PSMT" w:cs="Times New Roman PSMT"/>
                <w:sz w:val="18"/>
                <w:szCs w:val="18"/>
                <w:lang w:val="en-US"/>
              </w:rPr>
              <w:t xml:space="preserve">1.7. </w:t>
            </w:r>
            <w:r>
              <w:rPr>
                <w:b/>
                <w:bCs/>
                <w:sz w:val="18"/>
                <w:szCs w:val="18"/>
              </w:rPr>
              <w:t>Країна</w:t>
            </w:r>
            <w:r w:rsidRPr="0094447C">
              <w:rPr>
                <w:b/>
                <w:bCs/>
                <w:sz w:val="18"/>
                <w:szCs w:val="18"/>
                <w:lang w:val="en-US"/>
              </w:rPr>
              <w:t xml:space="preserve"> </w:t>
            </w:r>
            <w:r>
              <w:rPr>
                <w:b/>
                <w:bCs/>
                <w:sz w:val="18"/>
                <w:szCs w:val="18"/>
              </w:rPr>
              <w:t>походження</w:t>
            </w:r>
            <w:r w:rsidRPr="0094447C">
              <w:rPr>
                <w:b/>
                <w:bCs/>
                <w:sz w:val="18"/>
                <w:szCs w:val="18"/>
                <w:lang w:val="en-US"/>
              </w:rPr>
              <w:t xml:space="preserve"> / </w:t>
            </w:r>
            <w:r>
              <w:rPr>
                <w:b/>
                <w:bCs/>
                <w:sz w:val="18"/>
                <w:szCs w:val="18"/>
              </w:rPr>
              <w:t>Код</w:t>
            </w:r>
            <w:r w:rsidRPr="0094447C">
              <w:rPr>
                <w:b/>
                <w:bCs/>
                <w:sz w:val="18"/>
                <w:szCs w:val="18"/>
                <w:lang w:val="en-US"/>
              </w:rPr>
              <w:t xml:space="preserve"> ISO / </w:t>
            </w:r>
          </w:p>
          <w:p w:rsidR="00E60DCD" w:rsidRPr="0094447C" w:rsidRDefault="00E60DCD" w:rsidP="001F264E">
            <w:pPr>
              <w:pStyle w:val="Default"/>
              <w:rPr>
                <w:rFonts w:ascii="Times New Roman PSMT" w:hAnsi="Times New Roman PSMT" w:cs="Times New Roman PSMT"/>
                <w:sz w:val="18"/>
                <w:szCs w:val="18"/>
                <w:lang w:val="en-US"/>
              </w:rPr>
            </w:pPr>
            <w:r w:rsidRPr="0094447C">
              <w:rPr>
                <w:rFonts w:ascii="Times New Roman PSMT" w:hAnsi="Times New Roman PSMT" w:cs="Times New Roman PSMT"/>
                <w:sz w:val="18"/>
                <w:szCs w:val="18"/>
                <w:lang w:val="en-US"/>
              </w:rPr>
              <w:t xml:space="preserve">Country of origin ISO code </w:t>
            </w:r>
          </w:p>
        </w:tc>
        <w:tc>
          <w:tcPr>
            <w:tcW w:w="2673" w:type="dxa"/>
          </w:tcPr>
          <w:p w:rsidR="00E60DCD" w:rsidRPr="0094447C" w:rsidRDefault="00E60DCD" w:rsidP="001F264E">
            <w:pPr>
              <w:pStyle w:val="Default"/>
              <w:rPr>
                <w:sz w:val="18"/>
                <w:szCs w:val="18"/>
                <w:lang w:val="en-US"/>
              </w:rPr>
            </w:pPr>
            <w:r w:rsidRPr="0094447C">
              <w:rPr>
                <w:b/>
                <w:bCs/>
                <w:sz w:val="18"/>
                <w:szCs w:val="18"/>
                <w:lang w:val="en-US"/>
              </w:rPr>
              <w:t xml:space="preserve">1.8. </w:t>
            </w:r>
            <w:r>
              <w:rPr>
                <w:b/>
                <w:bCs/>
                <w:sz w:val="18"/>
                <w:szCs w:val="18"/>
              </w:rPr>
              <w:t>Регіон</w:t>
            </w:r>
            <w:r w:rsidRPr="0094447C">
              <w:rPr>
                <w:b/>
                <w:bCs/>
                <w:sz w:val="18"/>
                <w:szCs w:val="18"/>
                <w:lang w:val="en-US"/>
              </w:rPr>
              <w:t xml:space="preserve"> </w:t>
            </w:r>
            <w:r>
              <w:rPr>
                <w:b/>
                <w:bCs/>
                <w:sz w:val="18"/>
                <w:szCs w:val="18"/>
              </w:rPr>
              <w:t>походження</w:t>
            </w:r>
            <w:r w:rsidRPr="0094447C">
              <w:rPr>
                <w:b/>
                <w:bCs/>
                <w:sz w:val="18"/>
                <w:szCs w:val="18"/>
                <w:lang w:val="en-US"/>
              </w:rPr>
              <w:t xml:space="preserve"> / </w:t>
            </w:r>
          </w:p>
          <w:p w:rsidR="00E60DCD" w:rsidRPr="0094447C" w:rsidRDefault="00E60DCD" w:rsidP="001F264E">
            <w:pPr>
              <w:pStyle w:val="Default"/>
              <w:rPr>
                <w:rFonts w:ascii="Times New Roman PSMT" w:hAnsi="Times New Roman PSMT" w:cs="Times New Roman PSMT"/>
                <w:sz w:val="18"/>
                <w:szCs w:val="18"/>
                <w:lang w:val="en-US"/>
              </w:rPr>
            </w:pPr>
            <w:r w:rsidRPr="0094447C">
              <w:rPr>
                <w:rFonts w:ascii="Times New Roman PSMT" w:hAnsi="Times New Roman PSMT" w:cs="Times New Roman PSMT"/>
                <w:sz w:val="18"/>
                <w:szCs w:val="18"/>
                <w:lang w:val="en-US"/>
              </w:rPr>
              <w:t xml:space="preserve">Region of origin </w:t>
            </w:r>
          </w:p>
        </w:tc>
        <w:tc>
          <w:tcPr>
            <w:tcW w:w="2672" w:type="dxa"/>
            <w:gridSpan w:val="2"/>
          </w:tcPr>
          <w:p w:rsidR="00E60DCD" w:rsidRPr="0094447C" w:rsidRDefault="00E60DCD" w:rsidP="001F264E">
            <w:pPr>
              <w:pStyle w:val="Default"/>
              <w:rPr>
                <w:sz w:val="18"/>
                <w:szCs w:val="18"/>
                <w:lang w:val="en-US"/>
              </w:rPr>
            </w:pPr>
            <w:r w:rsidRPr="0094447C">
              <w:rPr>
                <w:rFonts w:ascii="Times New Roman PSMT" w:hAnsi="Times New Roman PSMT" w:cs="Times New Roman PSMT"/>
                <w:sz w:val="18"/>
                <w:szCs w:val="18"/>
                <w:lang w:val="en-US"/>
              </w:rPr>
              <w:t xml:space="preserve">1.9. </w:t>
            </w:r>
            <w:r>
              <w:rPr>
                <w:b/>
                <w:bCs/>
                <w:sz w:val="18"/>
                <w:szCs w:val="18"/>
              </w:rPr>
              <w:t>Країна</w:t>
            </w:r>
            <w:r w:rsidRPr="0094447C">
              <w:rPr>
                <w:b/>
                <w:bCs/>
                <w:sz w:val="18"/>
                <w:szCs w:val="18"/>
                <w:lang w:val="en-US"/>
              </w:rPr>
              <w:t xml:space="preserve"> </w:t>
            </w:r>
            <w:r>
              <w:rPr>
                <w:b/>
                <w:bCs/>
                <w:sz w:val="18"/>
                <w:szCs w:val="18"/>
              </w:rPr>
              <w:t>призначення</w:t>
            </w:r>
            <w:r w:rsidRPr="0094447C">
              <w:rPr>
                <w:b/>
                <w:bCs/>
                <w:sz w:val="18"/>
                <w:szCs w:val="18"/>
                <w:lang w:val="en-US"/>
              </w:rPr>
              <w:t xml:space="preserve"> / </w:t>
            </w:r>
            <w:r>
              <w:rPr>
                <w:b/>
                <w:bCs/>
                <w:sz w:val="18"/>
                <w:szCs w:val="18"/>
              </w:rPr>
              <w:t>Код</w:t>
            </w:r>
            <w:r w:rsidRPr="0094447C">
              <w:rPr>
                <w:b/>
                <w:bCs/>
                <w:sz w:val="18"/>
                <w:szCs w:val="18"/>
                <w:lang w:val="en-US"/>
              </w:rPr>
              <w:t xml:space="preserve"> ISO / </w:t>
            </w:r>
          </w:p>
          <w:p w:rsidR="00E60DCD" w:rsidRPr="0094447C" w:rsidRDefault="00E60DCD" w:rsidP="001F264E">
            <w:pPr>
              <w:pStyle w:val="Default"/>
              <w:rPr>
                <w:rFonts w:ascii="Times New Roman PSMT" w:hAnsi="Times New Roman PSMT" w:cs="Times New Roman PSMT"/>
                <w:sz w:val="18"/>
                <w:szCs w:val="18"/>
                <w:lang w:val="en-US"/>
              </w:rPr>
            </w:pPr>
            <w:r w:rsidRPr="0094447C">
              <w:rPr>
                <w:rFonts w:ascii="Times New Roman PSMT" w:hAnsi="Times New Roman PSMT" w:cs="Times New Roman PSMT"/>
                <w:sz w:val="18"/>
                <w:szCs w:val="18"/>
                <w:lang w:val="en-US"/>
              </w:rPr>
              <w:t xml:space="preserve">Country of destination ISO code </w:t>
            </w:r>
          </w:p>
        </w:tc>
        <w:tc>
          <w:tcPr>
            <w:tcW w:w="2674" w:type="dxa"/>
            <w:gridSpan w:val="2"/>
          </w:tcPr>
          <w:p w:rsidR="00E60DCD" w:rsidRDefault="00E60DCD" w:rsidP="001F264E">
            <w:pPr>
              <w:pStyle w:val="Default"/>
              <w:rPr>
                <w:rFonts w:ascii="Times New Roman PSMT" w:hAnsi="Times New Roman PSMT" w:cs="Times New Roman PSMT"/>
                <w:sz w:val="16"/>
                <w:szCs w:val="16"/>
              </w:rPr>
            </w:pPr>
            <w:r>
              <w:rPr>
                <w:rFonts w:ascii="Times New Roman PSMT" w:hAnsi="Times New Roman PSMT" w:cs="Times New Roman PSMT"/>
                <w:sz w:val="16"/>
                <w:szCs w:val="16"/>
              </w:rPr>
              <w:t xml:space="preserve">1.10. </w:t>
            </w:r>
          </w:p>
        </w:tc>
      </w:tr>
      <w:tr w:rsidR="00E60DCD" w:rsidTr="001F264E">
        <w:tblPrEx>
          <w:tblCellMar>
            <w:top w:w="0" w:type="dxa"/>
            <w:bottom w:w="0" w:type="dxa"/>
          </w:tblCellMar>
        </w:tblPrEx>
        <w:trPr>
          <w:trHeight w:val="573"/>
        </w:trPr>
        <w:tc>
          <w:tcPr>
            <w:tcW w:w="5095" w:type="dxa"/>
            <w:gridSpan w:val="2"/>
          </w:tcPr>
          <w:p w:rsidR="00E60DCD" w:rsidRPr="0094447C" w:rsidRDefault="00E60DCD" w:rsidP="001F264E">
            <w:pPr>
              <w:pStyle w:val="Default"/>
              <w:rPr>
                <w:rFonts w:ascii="Times New Roman PSMT" w:hAnsi="Times New Roman PSMT" w:cs="Times New Roman PSMT"/>
                <w:sz w:val="18"/>
                <w:szCs w:val="18"/>
                <w:lang w:val="en-US"/>
              </w:rPr>
            </w:pPr>
            <w:r w:rsidRPr="0094447C">
              <w:rPr>
                <w:rFonts w:ascii="Times New Roman PSMT" w:hAnsi="Times New Roman PSMT" w:cs="Times New Roman PSMT"/>
                <w:sz w:val="18"/>
                <w:szCs w:val="18"/>
                <w:lang w:val="en-US"/>
              </w:rPr>
              <w:t xml:space="preserve">1.11. </w:t>
            </w:r>
            <w:r>
              <w:rPr>
                <w:b/>
                <w:bCs/>
                <w:sz w:val="18"/>
                <w:szCs w:val="18"/>
              </w:rPr>
              <w:t>Місце</w:t>
            </w:r>
            <w:r w:rsidRPr="0094447C">
              <w:rPr>
                <w:b/>
                <w:bCs/>
                <w:sz w:val="18"/>
                <w:szCs w:val="18"/>
                <w:lang w:val="en-US"/>
              </w:rPr>
              <w:t xml:space="preserve"> </w:t>
            </w:r>
            <w:r>
              <w:rPr>
                <w:b/>
                <w:bCs/>
                <w:sz w:val="18"/>
                <w:szCs w:val="18"/>
              </w:rPr>
              <w:t>походження</w:t>
            </w:r>
            <w:r w:rsidRPr="0094447C">
              <w:rPr>
                <w:b/>
                <w:bCs/>
                <w:sz w:val="18"/>
                <w:szCs w:val="18"/>
                <w:lang w:val="en-US"/>
              </w:rPr>
              <w:t xml:space="preserve"> / </w:t>
            </w:r>
            <w:r w:rsidRPr="0094447C">
              <w:rPr>
                <w:rFonts w:ascii="Times New Roman PSMT" w:hAnsi="Times New Roman PSMT" w:cs="Times New Roman PSMT"/>
                <w:sz w:val="18"/>
                <w:szCs w:val="18"/>
                <w:lang w:val="en-US"/>
              </w:rPr>
              <w:t xml:space="preserve">Place of origin </w:t>
            </w:r>
          </w:p>
          <w:p w:rsidR="00E60DCD" w:rsidRPr="0094447C" w:rsidRDefault="00E60DCD" w:rsidP="001F264E">
            <w:pPr>
              <w:pStyle w:val="Default"/>
              <w:rPr>
                <w:rFonts w:ascii="Times New Roman PSMT" w:hAnsi="Times New Roman PSMT" w:cs="Times New Roman PSMT"/>
                <w:sz w:val="18"/>
                <w:szCs w:val="18"/>
                <w:lang w:val="en-US"/>
              </w:rPr>
            </w:pPr>
            <w:r>
              <w:rPr>
                <w:b/>
                <w:bCs/>
                <w:sz w:val="18"/>
                <w:szCs w:val="18"/>
              </w:rPr>
              <w:t>Назва</w:t>
            </w:r>
            <w:r w:rsidRPr="0094447C">
              <w:rPr>
                <w:b/>
                <w:bCs/>
                <w:sz w:val="18"/>
                <w:szCs w:val="18"/>
                <w:lang w:val="en-US"/>
              </w:rPr>
              <w:t xml:space="preserve"> / </w:t>
            </w:r>
            <w:r w:rsidRPr="0094447C">
              <w:rPr>
                <w:rFonts w:ascii="Times New Roman PSMT" w:hAnsi="Times New Roman PSMT" w:cs="Times New Roman PSMT"/>
                <w:sz w:val="18"/>
                <w:szCs w:val="18"/>
                <w:lang w:val="en-US"/>
              </w:rPr>
              <w:t xml:space="preserve">Name </w:t>
            </w:r>
          </w:p>
          <w:p w:rsidR="00E60DCD" w:rsidRPr="0094447C" w:rsidRDefault="00E60DCD" w:rsidP="001F264E">
            <w:pPr>
              <w:pStyle w:val="Default"/>
              <w:rPr>
                <w:rFonts w:ascii="Times New Roman PSMT" w:hAnsi="Times New Roman PSMT" w:cs="Times New Roman PSMT"/>
                <w:sz w:val="18"/>
                <w:szCs w:val="18"/>
                <w:lang w:val="en-US"/>
              </w:rPr>
            </w:pPr>
            <w:r>
              <w:rPr>
                <w:b/>
                <w:bCs/>
                <w:sz w:val="18"/>
                <w:szCs w:val="18"/>
              </w:rPr>
              <w:t>Адреса</w:t>
            </w:r>
            <w:r w:rsidRPr="0094447C">
              <w:rPr>
                <w:b/>
                <w:bCs/>
                <w:sz w:val="18"/>
                <w:szCs w:val="18"/>
                <w:lang w:val="en-US"/>
              </w:rPr>
              <w:t xml:space="preserve"> / </w:t>
            </w:r>
            <w:r w:rsidRPr="0094447C">
              <w:rPr>
                <w:rFonts w:ascii="Times New Roman PSMT" w:hAnsi="Times New Roman PSMT" w:cs="Times New Roman PSMT"/>
                <w:sz w:val="18"/>
                <w:szCs w:val="18"/>
                <w:lang w:val="en-US"/>
              </w:rPr>
              <w:t xml:space="preserve">Address </w:t>
            </w:r>
          </w:p>
          <w:p w:rsidR="00E60DCD" w:rsidRPr="0094447C" w:rsidRDefault="00E60DCD" w:rsidP="001F264E">
            <w:pPr>
              <w:pStyle w:val="Default"/>
              <w:rPr>
                <w:rFonts w:ascii="Times New Roman PSMT" w:hAnsi="Times New Roman PSMT" w:cs="Times New Roman PSMT"/>
                <w:sz w:val="18"/>
                <w:szCs w:val="18"/>
                <w:lang w:val="en-US"/>
              </w:rPr>
            </w:pPr>
            <w:r>
              <w:rPr>
                <w:b/>
                <w:bCs/>
                <w:sz w:val="18"/>
                <w:szCs w:val="18"/>
              </w:rPr>
              <w:t>Номер</w:t>
            </w:r>
            <w:r w:rsidRPr="0094447C">
              <w:rPr>
                <w:b/>
                <w:bCs/>
                <w:sz w:val="18"/>
                <w:szCs w:val="18"/>
                <w:lang w:val="en-US"/>
              </w:rPr>
              <w:t xml:space="preserve"> </w:t>
            </w:r>
            <w:r>
              <w:rPr>
                <w:b/>
                <w:bCs/>
                <w:sz w:val="18"/>
                <w:szCs w:val="18"/>
              </w:rPr>
              <w:t>ухвалення</w:t>
            </w:r>
            <w:r w:rsidRPr="0094447C">
              <w:rPr>
                <w:b/>
                <w:bCs/>
                <w:sz w:val="18"/>
                <w:szCs w:val="18"/>
                <w:lang w:val="en-US"/>
              </w:rPr>
              <w:t xml:space="preserve"> / </w:t>
            </w:r>
            <w:r w:rsidRPr="0094447C">
              <w:rPr>
                <w:rFonts w:ascii="Times New Roman PSMT" w:hAnsi="Times New Roman PSMT" w:cs="Times New Roman PSMT"/>
                <w:sz w:val="18"/>
                <w:szCs w:val="18"/>
                <w:lang w:val="en-US"/>
              </w:rPr>
              <w:t xml:space="preserve">Approval number </w:t>
            </w:r>
          </w:p>
        </w:tc>
        <w:tc>
          <w:tcPr>
            <w:tcW w:w="5346" w:type="dxa"/>
            <w:gridSpan w:val="4"/>
          </w:tcPr>
          <w:p w:rsidR="00E60DCD" w:rsidRDefault="00E60DCD" w:rsidP="001F264E">
            <w:pPr>
              <w:pStyle w:val="Default"/>
              <w:rPr>
                <w:rFonts w:ascii="Times New Roman PSMT" w:hAnsi="Times New Roman PSMT" w:cs="Times New Roman PSMT"/>
                <w:sz w:val="16"/>
                <w:szCs w:val="16"/>
              </w:rPr>
            </w:pPr>
            <w:r>
              <w:rPr>
                <w:rFonts w:ascii="Times New Roman PSMT" w:hAnsi="Times New Roman PSMT" w:cs="Times New Roman PSMT"/>
                <w:sz w:val="16"/>
                <w:szCs w:val="16"/>
              </w:rPr>
              <w:t xml:space="preserve">1.12. </w:t>
            </w:r>
          </w:p>
        </w:tc>
      </w:tr>
      <w:tr w:rsidR="00E60DCD" w:rsidRPr="0094447C" w:rsidTr="001F264E">
        <w:tblPrEx>
          <w:tblCellMar>
            <w:top w:w="0" w:type="dxa"/>
            <w:bottom w:w="0" w:type="dxa"/>
          </w:tblCellMar>
        </w:tblPrEx>
        <w:trPr>
          <w:trHeight w:val="81"/>
        </w:trPr>
        <w:tc>
          <w:tcPr>
            <w:tcW w:w="5095" w:type="dxa"/>
            <w:gridSpan w:val="2"/>
          </w:tcPr>
          <w:p w:rsidR="00E60DCD" w:rsidRPr="0094447C" w:rsidRDefault="00E60DCD" w:rsidP="001F264E">
            <w:pPr>
              <w:pStyle w:val="Default"/>
              <w:rPr>
                <w:rFonts w:ascii="Times New Roman PSMT" w:hAnsi="Times New Roman PSMT" w:cs="Times New Roman PSMT"/>
                <w:sz w:val="18"/>
                <w:szCs w:val="18"/>
                <w:lang w:val="en-US"/>
              </w:rPr>
            </w:pPr>
            <w:r w:rsidRPr="0094447C">
              <w:rPr>
                <w:rFonts w:ascii="Times New Roman PSMT" w:hAnsi="Times New Roman PSMT" w:cs="Times New Roman PSMT"/>
                <w:sz w:val="18"/>
                <w:szCs w:val="18"/>
                <w:lang w:val="en-US"/>
              </w:rPr>
              <w:t xml:space="preserve">1.13. </w:t>
            </w:r>
            <w:r>
              <w:rPr>
                <w:b/>
                <w:bCs/>
                <w:sz w:val="18"/>
                <w:szCs w:val="18"/>
              </w:rPr>
              <w:t>Місце</w:t>
            </w:r>
            <w:r w:rsidRPr="0094447C">
              <w:rPr>
                <w:b/>
                <w:bCs/>
                <w:sz w:val="18"/>
                <w:szCs w:val="18"/>
                <w:lang w:val="en-US"/>
              </w:rPr>
              <w:t xml:space="preserve"> </w:t>
            </w:r>
            <w:r>
              <w:rPr>
                <w:b/>
                <w:bCs/>
                <w:sz w:val="18"/>
                <w:szCs w:val="18"/>
              </w:rPr>
              <w:t>відвантаження</w:t>
            </w:r>
            <w:r w:rsidRPr="0094447C">
              <w:rPr>
                <w:b/>
                <w:bCs/>
                <w:sz w:val="18"/>
                <w:szCs w:val="18"/>
                <w:lang w:val="en-US"/>
              </w:rPr>
              <w:t xml:space="preserve"> / </w:t>
            </w:r>
            <w:r w:rsidRPr="0094447C">
              <w:rPr>
                <w:rFonts w:ascii="Times New Roman PSMT" w:hAnsi="Times New Roman PSMT" w:cs="Times New Roman PSMT"/>
                <w:sz w:val="18"/>
                <w:szCs w:val="18"/>
                <w:lang w:val="en-US"/>
              </w:rPr>
              <w:t xml:space="preserve">Place of loading </w:t>
            </w:r>
          </w:p>
        </w:tc>
        <w:tc>
          <w:tcPr>
            <w:tcW w:w="5346" w:type="dxa"/>
            <w:gridSpan w:val="4"/>
          </w:tcPr>
          <w:p w:rsidR="00E60DCD" w:rsidRPr="0094447C" w:rsidRDefault="00E60DCD" w:rsidP="001F264E">
            <w:pPr>
              <w:pStyle w:val="Default"/>
              <w:rPr>
                <w:rFonts w:ascii="Times New Roman PSMT" w:hAnsi="Times New Roman PSMT" w:cs="Times New Roman PSMT"/>
                <w:sz w:val="18"/>
                <w:szCs w:val="18"/>
                <w:lang w:val="en-US"/>
              </w:rPr>
            </w:pPr>
            <w:r w:rsidRPr="0094447C">
              <w:rPr>
                <w:rFonts w:ascii="Times New Roman PSMT" w:hAnsi="Times New Roman PSMT" w:cs="Times New Roman PSMT"/>
                <w:sz w:val="18"/>
                <w:szCs w:val="18"/>
                <w:lang w:val="en-US"/>
              </w:rPr>
              <w:t xml:space="preserve">1.14. </w:t>
            </w:r>
            <w:r>
              <w:rPr>
                <w:b/>
                <w:bCs/>
                <w:sz w:val="18"/>
                <w:szCs w:val="18"/>
              </w:rPr>
              <w:t>Дата</w:t>
            </w:r>
            <w:r w:rsidRPr="0094447C">
              <w:rPr>
                <w:b/>
                <w:bCs/>
                <w:sz w:val="18"/>
                <w:szCs w:val="18"/>
                <w:lang w:val="en-US"/>
              </w:rPr>
              <w:t xml:space="preserve"> </w:t>
            </w:r>
            <w:r>
              <w:rPr>
                <w:b/>
                <w:bCs/>
                <w:sz w:val="18"/>
                <w:szCs w:val="18"/>
              </w:rPr>
              <w:t>відправлення</w:t>
            </w:r>
            <w:r w:rsidRPr="0094447C">
              <w:rPr>
                <w:b/>
                <w:bCs/>
                <w:sz w:val="18"/>
                <w:szCs w:val="18"/>
                <w:lang w:val="en-US"/>
              </w:rPr>
              <w:t xml:space="preserve"> / </w:t>
            </w:r>
            <w:r w:rsidRPr="0094447C">
              <w:rPr>
                <w:rFonts w:ascii="Times New Roman PSMT" w:hAnsi="Times New Roman PSMT" w:cs="Times New Roman PSMT"/>
                <w:sz w:val="18"/>
                <w:szCs w:val="18"/>
                <w:lang w:val="en-US"/>
              </w:rPr>
              <w:t xml:space="preserve">Date of departure </w:t>
            </w:r>
          </w:p>
        </w:tc>
      </w:tr>
      <w:tr w:rsidR="00661308" w:rsidTr="00661308">
        <w:tblPrEx>
          <w:tblCellMar>
            <w:top w:w="0" w:type="dxa"/>
            <w:bottom w:w="0" w:type="dxa"/>
          </w:tblCellMar>
        </w:tblPrEx>
        <w:trPr>
          <w:trHeight w:val="824"/>
        </w:trPr>
        <w:tc>
          <w:tcPr>
            <w:tcW w:w="5095" w:type="dxa"/>
            <w:gridSpan w:val="2"/>
            <w:vMerge w:val="restart"/>
          </w:tcPr>
          <w:p w:rsidR="00661308" w:rsidRPr="0094447C" w:rsidRDefault="00661308" w:rsidP="001F264E">
            <w:pPr>
              <w:pStyle w:val="Default"/>
              <w:rPr>
                <w:rFonts w:ascii="Times New Roman PSMT" w:hAnsi="Times New Roman PSMT" w:cs="Times New Roman PSMT"/>
                <w:sz w:val="18"/>
                <w:szCs w:val="18"/>
                <w:lang w:val="en-US"/>
              </w:rPr>
            </w:pPr>
            <w:r w:rsidRPr="0094447C">
              <w:rPr>
                <w:rFonts w:ascii="Times New Roman PSMT" w:hAnsi="Times New Roman PSMT" w:cs="Times New Roman PSMT"/>
                <w:sz w:val="18"/>
                <w:szCs w:val="18"/>
                <w:lang w:val="en-US"/>
              </w:rPr>
              <w:t xml:space="preserve">1.15. </w:t>
            </w:r>
            <w:r>
              <w:rPr>
                <w:b/>
                <w:bCs/>
                <w:sz w:val="18"/>
                <w:szCs w:val="18"/>
              </w:rPr>
              <w:t>Транспорт</w:t>
            </w:r>
            <w:r w:rsidRPr="0094447C">
              <w:rPr>
                <w:b/>
                <w:bCs/>
                <w:sz w:val="18"/>
                <w:szCs w:val="18"/>
                <w:lang w:val="en-US"/>
              </w:rPr>
              <w:t xml:space="preserve"> / </w:t>
            </w:r>
            <w:r w:rsidRPr="0094447C">
              <w:rPr>
                <w:rFonts w:ascii="Times New Roman PSMT" w:hAnsi="Times New Roman PSMT" w:cs="Times New Roman PSMT"/>
                <w:sz w:val="18"/>
                <w:szCs w:val="18"/>
                <w:lang w:val="en-US"/>
              </w:rPr>
              <w:t xml:space="preserve">Means of transport </w:t>
            </w:r>
          </w:p>
          <w:p w:rsidR="00661308" w:rsidRPr="0094447C" w:rsidRDefault="00661308" w:rsidP="001F264E">
            <w:pPr>
              <w:pStyle w:val="Default"/>
              <w:rPr>
                <w:rFonts w:ascii="Times New Roman PSMT" w:hAnsi="Times New Roman PSMT" w:cs="Times New Roman PSMT"/>
                <w:sz w:val="18"/>
                <w:szCs w:val="18"/>
                <w:lang w:val="en-US"/>
              </w:rPr>
            </w:pPr>
            <w:r>
              <w:rPr>
                <w:b/>
                <w:bCs/>
                <w:sz w:val="18"/>
                <w:szCs w:val="18"/>
              </w:rPr>
              <w:t>Літак</w:t>
            </w:r>
            <w:r w:rsidRPr="0094447C">
              <w:rPr>
                <w:b/>
                <w:bCs/>
                <w:sz w:val="18"/>
                <w:szCs w:val="18"/>
                <w:lang w:val="en-US"/>
              </w:rPr>
              <w:t xml:space="preserve"> / </w:t>
            </w:r>
            <w:r w:rsidRPr="0094447C">
              <w:rPr>
                <w:rFonts w:ascii="Times New Roman PSMT" w:hAnsi="Times New Roman PSMT" w:cs="Times New Roman PSMT"/>
                <w:sz w:val="18"/>
                <w:szCs w:val="18"/>
                <w:lang w:val="en-US"/>
              </w:rPr>
              <w:t xml:space="preserve">Airplane </w:t>
            </w:r>
            <w:r>
              <w:rPr>
                <w:sz w:val="18"/>
                <w:szCs w:val="18"/>
              </w:rPr>
              <w:t>С</w:t>
            </w:r>
            <w:r>
              <w:rPr>
                <w:b/>
                <w:bCs/>
                <w:sz w:val="18"/>
                <w:szCs w:val="18"/>
              </w:rPr>
              <w:t>удно</w:t>
            </w:r>
            <w:r w:rsidRPr="0094447C">
              <w:rPr>
                <w:b/>
                <w:bCs/>
                <w:sz w:val="18"/>
                <w:szCs w:val="18"/>
                <w:lang w:val="en-US"/>
              </w:rPr>
              <w:t xml:space="preserve"> / </w:t>
            </w:r>
            <w:r w:rsidRPr="0094447C">
              <w:rPr>
                <w:rFonts w:ascii="Times New Roman PSMT" w:hAnsi="Times New Roman PSMT" w:cs="Times New Roman PSMT"/>
                <w:sz w:val="18"/>
                <w:szCs w:val="18"/>
                <w:lang w:val="en-US"/>
              </w:rPr>
              <w:t xml:space="preserve">Ship </w:t>
            </w:r>
          </w:p>
          <w:p w:rsidR="00661308" w:rsidRPr="0094447C" w:rsidRDefault="00661308" w:rsidP="001F264E">
            <w:pPr>
              <w:pStyle w:val="Default"/>
              <w:rPr>
                <w:sz w:val="18"/>
                <w:szCs w:val="18"/>
                <w:lang w:val="en-US"/>
              </w:rPr>
            </w:pPr>
            <w:r>
              <w:rPr>
                <w:b/>
                <w:bCs/>
                <w:sz w:val="18"/>
                <w:szCs w:val="18"/>
              </w:rPr>
              <w:t>Залізничний</w:t>
            </w:r>
            <w:r w:rsidRPr="0094447C">
              <w:rPr>
                <w:b/>
                <w:bCs/>
                <w:sz w:val="18"/>
                <w:szCs w:val="18"/>
                <w:lang w:val="en-US"/>
              </w:rPr>
              <w:t xml:space="preserve"> </w:t>
            </w:r>
            <w:r>
              <w:rPr>
                <w:b/>
                <w:bCs/>
                <w:sz w:val="18"/>
                <w:szCs w:val="18"/>
              </w:rPr>
              <w:t>вагон</w:t>
            </w:r>
            <w:r w:rsidRPr="0094447C">
              <w:rPr>
                <w:b/>
                <w:bCs/>
                <w:sz w:val="18"/>
                <w:szCs w:val="18"/>
                <w:lang w:val="en-US"/>
              </w:rPr>
              <w:t xml:space="preserve"> / </w:t>
            </w:r>
            <w:r>
              <w:rPr>
                <w:b/>
                <w:bCs/>
                <w:sz w:val="18"/>
                <w:szCs w:val="18"/>
              </w:rPr>
              <w:t>Дорожній</w:t>
            </w:r>
            <w:r w:rsidRPr="0094447C">
              <w:rPr>
                <w:b/>
                <w:bCs/>
                <w:sz w:val="18"/>
                <w:szCs w:val="18"/>
                <w:lang w:val="en-US"/>
              </w:rPr>
              <w:t xml:space="preserve"> </w:t>
            </w:r>
            <w:r>
              <w:rPr>
                <w:b/>
                <w:bCs/>
                <w:sz w:val="18"/>
                <w:szCs w:val="18"/>
              </w:rPr>
              <w:t>екіпаж</w:t>
            </w:r>
            <w:r w:rsidRPr="0094447C">
              <w:rPr>
                <w:b/>
                <w:bCs/>
                <w:sz w:val="18"/>
                <w:szCs w:val="18"/>
                <w:lang w:val="en-US"/>
              </w:rPr>
              <w:t xml:space="preserve"> / </w:t>
            </w:r>
            <w:r>
              <w:rPr>
                <w:b/>
                <w:bCs/>
                <w:sz w:val="18"/>
                <w:szCs w:val="18"/>
              </w:rPr>
              <w:t>Інше</w:t>
            </w:r>
            <w:r w:rsidRPr="0094447C">
              <w:rPr>
                <w:b/>
                <w:bCs/>
                <w:sz w:val="18"/>
                <w:szCs w:val="18"/>
                <w:lang w:val="en-US"/>
              </w:rPr>
              <w:t xml:space="preserve"> / </w:t>
            </w:r>
          </w:p>
          <w:p w:rsidR="00661308" w:rsidRPr="0094447C" w:rsidRDefault="00661308" w:rsidP="001F264E">
            <w:pPr>
              <w:pStyle w:val="Default"/>
              <w:rPr>
                <w:rFonts w:ascii="Times New Roman PSMT" w:hAnsi="Times New Roman PSMT" w:cs="Times New Roman PSMT"/>
                <w:sz w:val="18"/>
                <w:szCs w:val="18"/>
                <w:lang w:val="en-US"/>
              </w:rPr>
            </w:pPr>
            <w:r w:rsidRPr="0094447C">
              <w:rPr>
                <w:rFonts w:ascii="Times New Roman PSMT" w:hAnsi="Times New Roman PSMT" w:cs="Times New Roman PSMT"/>
                <w:sz w:val="18"/>
                <w:szCs w:val="18"/>
                <w:lang w:val="en-US"/>
              </w:rPr>
              <w:t xml:space="preserve">Railway wagon Road vehicle Other </w:t>
            </w:r>
          </w:p>
          <w:p w:rsidR="00661308" w:rsidRPr="0094447C" w:rsidRDefault="00661308" w:rsidP="001F264E">
            <w:pPr>
              <w:pStyle w:val="Default"/>
              <w:rPr>
                <w:rFonts w:ascii="Times New Roman PSMT" w:hAnsi="Times New Roman PSMT" w:cs="Times New Roman PSMT"/>
                <w:sz w:val="18"/>
                <w:szCs w:val="18"/>
                <w:lang w:val="en-US"/>
              </w:rPr>
            </w:pPr>
            <w:r>
              <w:rPr>
                <w:b/>
                <w:bCs/>
                <w:sz w:val="18"/>
                <w:szCs w:val="18"/>
              </w:rPr>
              <w:t>Ідентифікація</w:t>
            </w:r>
            <w:r w:rsidRPr="0094447C">
              <w:rPr>
                <w:rFonts w:ascii="Times New Roman PSMT" w:hAnsi="Times New Roman PSMT" w:cs="Times New Roman PSMT"/>
                <w:sz w:val="18"/>
                <w:szCs w:val="18"/>
                <w:lang w:val="en-US"/>
              </w:rPr>
              <w:t xml:space="preserve">: / Identification: </w:t>
            </w:r>
          </w:p>
          <w:p w:rsidR="00661308" w:rsidRDefault="00661308" w:rsidP="001F264E">
            <w:pPr>
              <w:pStyle w:val="Default"/>
              <w:rPr>
                <w:rFonts w:ascii="Times New Roman PSMT" w:hAnsi="Times New Roman PSMT" w:cs="Times New Roman PSMT"/>
                <w:sz w:val="18"/>
                <w:szCs w:val="18"/>
              </w:rPr>
            </w:pPr>
            <w:r>
              <w:rPr>
                <w:b/>
                <w:bCs/>
                <w:sz w:val="18"/>
                <w:szCs w:val="18"/>
              </w:rPr>
              <w:t xml:space="preserve">Документальні посилання: </w:t>
            </w:r>
            <w:r>
              <w:rPr>
                <w:rFonts w:ascii="Times New Roman PSMT" w:hAnsi="Times New Roman PSMT" w:cs="Times New Roman PSMT"/>
                <w:sz w:val="18"/>
                <w:szCs w:val="18"/>
              </w:rPr>
              <w:t xml:space="preserve">/ Documentary references: </w:t>
            </w:r>
          </w:p>
        </w:tc>
        <w:tc>
          <w:tcPr>
            <w:tcW w:w="5346" w:type="dxa"/>
            <w:gridSpan w:val="4"/>
          </w:tcPr>
          <w:p w:rsidR="00661308" w:rsidRDefault="00661308" w:rsidP="001F264E">
            <w:pPr>
              <w:pStyle w:val="Default"/>
              <w:rPr>
                <w:rFonts w:ascii="Times New Roman PSMT" w:hAnsi="Times New Roman PSMT" w:cs="Times New Roman PSMT"/>
                <w:sz w:val="18"/>
                <w:szCs w:val="18"/>
              </w:rPr>
            </w:pPr>
            <w:r>
              <w:rPr>
                <w:rFonts w:ascii="Times New Roman PSMT" w:hAnsi="Times New Roman PSMT" w:cs="Times New Roman PSMT"/>
                <w:sz w:val="18"/>
                <w:szCs w:val="18"/>
              </w:rPr>
              <w:t xml:space="preserve">1.16. </w:t>
            </w:r>
            <w:r>
              <w:rPr>
                <w:b/>
                <w:bCs/>
                <w:sz w:val="18"/>
                <w:szCs w:val="18"/>
              </w:rPr>
              <w:t xml:space="preserve">Вхідний прикордонний інспекційний пост в Україні / </w:t>
            </w:r>
            <w:r>
              <w:rPr>
                <w:rFonts w:ascii="Times New Roman PSMT" w:hAnsi="Times New Roman PSMT" w:cs="Times New Roman PSMT"/>
                <w:sz w:val="18"/>
                <w:szCs w:val="18"/>
              </w:rPr>
              <w:t xml:space="preserve">Entry BIP in Ukraine </w:t>
            </w:r>
          </w:p>
        </w:tc>
      </w:tr>
      <w:tr w:rsidR="00661308" w:rsidTr="001F264E">
        <w:tblPrEx>
          <w:tblCellMar>
            <w:top w:w="0" w:type="dxa"/>
            <w:bottom w:w="0" w:type="dxa"/>
          </w:tblCellMar>
        </w:tblPrEx>
        <w:trPr>
          <w:trHeight w:val="824"/>
        </w:trPr>
        <w:tc>
          <w:tcPr>
            <w:tcW w:w="5095" w:type="dxa"/>
            <w:gridSpan w:val="2"/>
            <w:vMerge/>
          </w:tcPr>
          <w:p w:rsidR="00661308" w:rsidRPr="0094447C" w:rsidRDefault="00661308" w:rsidP="001F264E">
            <w:pPr>
              <w:pStyle w:val="Default"/>
              <w:rPr>
                <w:rFonts w:ascii="Times New Roman PSMT" w:hAnsi="Times New Roman PSMT" w:cs="Times New Roman PSMT"/>
                <w:sz w:val="18"/>
                <w:szCs w:val="18"/>
                <w:lang w:val="en-US"/>
              </w:rPr>
            </w:pPr>
          </w:p>
        </w:tc>
        <w:tc>
          <w:tcPr>
            <w:tcW w:w="5346" w:type="dxa"/>
            <w:gridSpan w:val="4"/>
          </w:tcPr>
          <w:p w:rsidR="00661308" w:rsidRDefault="00661308" w:rsidP="001F264E">
            <w:pPr>
              <w:pStyle w:val="Default"/>
              <w:rPr>
                <w:rFonts w:ascii="Times New Roman PSMT" w:hAnsi="Times New Roman PSMT" w:cs="Times New Roman PSMT"/>
                <w:sz w:val="18"/>
                <w:szCs w:val="18"/>
              </w:rPr>
            </w:pPr>
            <w:r>
              <w:rPr>
                <w:rFonts w:ascii="Times New Roman PSMT" w:hAnsi="Times New Roman PSMT" w:cs="Times New Roman PSMT"/>
                <w:sz w:val="16"/>
                <w:szCs w:val="16"/>
              </w:rPr>
              <w:t>1.17.</w:t>
            </w:r>
          </w:p>
        </w:tc>
      </w:tr>
      <w:tr w:rsidR="00E60DCD" w:rsidRPr="0094447C" w:rsidTr="00680054">
        <w:tblPrEx>
          <w:tblCellMar>
            <w:top w:w="0" w:type="dxa"/>
            <w:bottom w:w="0" w:type="dxa"/>
          </w:tblCellMar>
        </w:tblPrEx>
        <w:trPr>
          <w:trHeight w:val="616"/>
        </w:trPr>
        <w:tc>
          <w:tcPr>
            <w:tcW w:w="5211" w:type="dxa"/>
            <w:gridSpan w:val="3"/>
          </w:tcPr>
          <w:p w:rsidR="00E60DCD" w:rsidRPr="0094447C" w:rsidRDefault="00E60DCD" w:rsidP="001F264E">
            <w:pPr>
              <w:pStyle w:val="Default"/>
              <w:rPr>
                <w:rFonts w:ascii="Times New Roman PSMT" w:hAnsi="Times New Roman PSMT" w:cs="Times New Roman PSMT"/>
                <w:sz w:val="18"/>
                <w:szCs w:val="18"/>
                <w:lang w:val="en-US"/>
              </w:rPr>
            </w:pPr>
            <w:r w:rsidRPr="0094447C">
              <w:rPr>
                <w:rFonts w:ascii="Times New Roman PSMT" w:hAnsi="Times New Roman PSMT" w:cs="Times New Roman PSMT"/>
                <w:sz w:val="18"/>
                <w:szCs w:val="18"/>
                <w:lang w:val="en-US"/>
              </w:rPr>
              <w:t xml:space="preserve">1.18. </w:t>
            </w:r>
            <w:r>
              <w:rPr>
                <w:b/>
                <w:bCs/>
                <w:sz w:val="18"/>
                <w:szCs w:val="18"/>
              </w:rPr>
              <w:t>Температурний</w:t>
            </w:r>
            <w:r w:rsidRPr="0094447C">
              <w:rPr>
                <w:b/>
                <w:bCs/>
                <w:sz w:val="18"/>
                <w:szCs w:val="18"/>
                <w:lang w:val="en-US"/>
              </w:rPr>
              <w:t xml:space="preserve"> </w:t>
            </w:r>
            <w:r>
              <w:rPr>
                <w:b/>
                <w:bCs/>
                <w:sz w:val="18"/>
                <w:szCs w:val="18"/>
              </w:rPr>
              <w:t>режим</w:t>
            </w:r>
            <w:r w:rsidRPr="0094447C">
              <w:rPr>
                <w:b/>
                <w:bCs/>
                <w:sz w:val="18"/>
                <w:szCs w:val="18"/>
                <w:lang w:val="en-US"/>
              </w:rPr>
              <w:t xml:space="preserve"> </w:t>
            </w:r>
            <w:r>
              <w:rPr>
                <w:b/>
                <w:bCs/>
                <w:sz w:val="18"/>
                <w:szCs w:val="18"/>
              </w:rPr>
              <w:t>продукту</w:t>
            </w:r>
            <w:r w:rsidRPr="0094447C">
              <w:rPr>
                <w:b/>
                <w:bCs/>
                <w:sz w:val="18"/>
                <w:szCs w:val="18"/>
                <w:lang w:val="en-US"/>
              </w:rPr>
              <w:t xml:space="preserve"> / </w:t>
            </w:r>
            <w:r w:rsidRPr="0094447C">
              <w:rPr>
                <w:rFonts w:ascii="Times New Roman PSMT" w:hAnsi="Times New Roman PSMT" w:cs="Times New Roman PSMT"/>
                <w:sz w:val="18"/>
                <w:szCs w:val="18"/>
                <w:lang w:val="en-US"/>
              </w:rPr>
              <w:t xml:space="preserve">Temperature of product </w:t>
            </w:r>
          </w:p>
          <w:p w:rsidR="00E60DCD" w:rsidRDefault="00E60DCD" w:rsidP="001F264E">
            <w:pPr>
              <w:pStyle w:val="Default"/>
              <w:rPr>
                <w:rFonts w:ascii="Times New Roman PSMT" w:hAnsi="Times New Roman PSMT" w:cs="Times New Roman PSMT"/>
                <w:sz w:val="18"/>
                <w:szCs w:val="18"/>
              </w:rPr>
            </w:pPr>
            <w:r>
              <w:rPr>
                <w:b/>
                <w:bCs/>
                <w:sz w:val="18"/>
                <w:szCs w:val="18"/>
              </w:rPr>
              <w:t xml:space="preserve">Охолоджений / </w:t>
            </w:r>
            <w:r>
              <w:rPr>
                <w:rFonts w:ascii="Times New Roman PSMT" w:hAnsi="Times New Roman PSMT" w:cs="Times New Roman PSMT"/>
                <w:sz w:val="18"/>
                <w:szCs w:val="18"/>
              </w:rPr>
              <w:t xml:space="preserve">Chilled </w:t>
            </w:r>
            <w:r>
              <w:rPr>
                <w:b/>
                <w:bCs/>
                <w:sz w:val="18"/>
                <w:szCs w:val="18"/>
              </w:rPr>
              <w:t xml:space="preserve">Кімнатної / </w:t>
            </w:r>
            <w:r>
              <w:rPr>
                <w:rFonts w:ascii="Times New Roman PSMT" w:hAnsi="Times New Roman PSMT" w:cs="Times New Roman PSMT"/>
                <w:sz w:val="18"/>
                <w:szCs w:val="18"/>
              </w:rPr>
              <w:t xml:space="preserve">Ambient </w:t>
            </w:r>
          </w:p>
        </w:tc>
        <w:tc>
          <w:tcPr>
            <w:tcW w:w="2977" w:type="dxa"/>
            <w:gridSpan w:val="2"/>
          </w:tcPr>
          <w:p w:rsidR="00E60DCD" w:rsidRPr="0094447C" w:rsidRDefault="00E60DCD" w:rsidP="001F264E">
            <w:pPr>
              <w:pStyle w:val="Default"/>
              <w:rPr>
                <w:rFonts w:ascii="Times New Roman PSMT" w:hAnsi="Times New Roman PSMT" w:cs="Times New Roman PSMT"/>
                <w:sz w:val="18"/>
                <w:szCs w:val="18"/>
                <w:lang w:val="en-US"/>
              </w:rPr>
            </w:pPr>
            <w:r w:rsidRPr="0094447C">
              <w:rPr>
                <w:rFonts w:ascii="Times New Roman PSMT" w:hAnsi="Times New Roman PSMT" w:cs="Times New Roman PSMT"/>
                <w:sz w:val="18"/>
                <w:szCs w:val="18"/>
                <w:lang w:val="en-US"/>
              </w:rPr>
              <w:t xml:space="preserve">1.19. </w:t>
            </w:r>
            <w:r>
              <w:rPr>
                <w:b/>
                <w:bCs/>
                <w:sz w:val="18"/>
                <w:szCs w:val="18"/>
              </w:rPr>
              <w:t>Загальна</w:t>
            </w:r>
            <w:r w:rsidRPr="0094447C">
              <w:rPr>
                <w:b/>
                <w:bCs/>
                <w:sz w:val="18"/>
                <w:szCs w:val="18"/>
                <w:lang w:val="en-US"/>
              </w:rPr>
              <w:t xml:space="preserve"> </w:t>
            </w:r>
            <w:r>
              <w:rPr>
                <w:b/>
                <w:bCs/>
                <w:sz w:val="18"/>
                <w:szCs w:val="18"/>
              </w:rPr>
              <w:t>вага</w:t>
            </w:r>
            <w:r w:rsidRPr="0094447C">
              <w:rPr>
                <w:b/>
                <w:bCs/>
                <w:sz w:val="18"/>
                <w:szCs w:val="18"/>
                <w:lang w:val="en-US"/>
              </w:rPr>
              <w:t xml:space="preserve"> </w:t>
            </w:r>
            <w:r>
              <w:rPr>
                <w:b/>
                <w:bCs/>
                <w:sz w:val="18"/>
                <w:szCs w:val="18"/>
              </w:rPr>
              <w:t>брутто</w:t>
            </w:r>
            <w:r w:rsidRPr="0094447C">
              <w:rPr>
                <w:b/>
                <w:bCs/>
                <w:sz w:val="18"/>
                <w:szCs w:val="18"/>
                <w:lang w:val="en-US"/>
              </w:rPr>
              <w:t xml:space="preserve"> / </w:t>
            </w:r>
            <w:r w:rsidRPr="0094447C">
              <w:rPr>
                <w:rFonts w:ascii="Times New Roman PSMT" w:hAnsi="Times New Roman PSMT" w:cs="Times New Roman PSMT"/>
                <w:sz w:val="18"/>
                <w:szCs w:val="18"/>
                <w:lang w:val="en-US"/>
              </w:rPr>
              <w:t xml:space="preserve">Total gross weight </w:t>
            </w:r>
          </w:p>
        </w:tc>
        <w:tc>
          <w:tcPr>
            <w:tcW w:w="2253" w:type="dxa"/>
          </w:tcPr>
          <w:p w:rsidR="00E60DCD" w:rsidRPr="0094447C" w:rsidRDefault="00E60DCD" w:rsidP="001F264E">
            <w:pPr>
              <w:pStyle w:val="Default"/>
              <w:rPr>
                <w:rFonts w:ascii="Times New Roman PSMT" w:hAnsi="Times New Roman PSMT" w:cs="Times New Roman PSMT"/>
                <w:sz w:val="18"/>
                <w:szCs w:val="18"/>
                <w:lang w:val="en-US"/>
              </w:rPr>
            </w:pPr>
            <w:r w:rsidRPr="0094447C">
              <w:rPr>
                <w:rFonts w:ascii="Times New Roman PSMT" w:hAnsi="Times New Roman PSMT" w:cs="Times New Roman PSMT"/>
                <w:sz w:val="18"/>
                <w:szCs w:val="18"/>
                <w:lang w:val="en-US"/>
              </w:rPr>
              <w:t xml:space="preserve">1.20. </w:t>
            </w:r>
            <w:r>
              <w:rPr>
                <w:b/>
                <w:bCs/>
                <w:sz w:val="18"/>
                <w:szCs w:val="18"/>
              </w:rPr>
              <w:t>Кількість</w:t>
            </w:r>
            <w:r w:rsidRPr="0094447C">
              <w:rPr>
                <w:b/>
                <w:bCs/>
                <w:sz w:val="18"/>
                <w:szCs w:val="18"/>
                <w:lang w:val="en-US"/>
              </w:rPr>
              <w:t xml:space="preserve"> </w:t>
            </w:r>
            <w:r>
              <w:rPr>
                <w:b/>
                <w:bCs/>
                <w:sz w:val="18"/>
                <w:szCs w:val="18"/>
              </w:rPr>
              <w:t>упаковок</w:t>
            </w:r>
            <w:r w:rsidRPr="0094447C">
              <w:rPr>
                <w:b/>
                <w:bCs/>
                <w:sz w:val="18"/>
                <w:szCs w:val="18"/>
                <w:lang w:val="en-US"/>
              </w:rPr>
              <w:t xml:space="preserve"> / </w:t>
            </w:r>
            <w:r w:rsidRPr="0094447C">
              <w:rPr>
                <w:rFonts w:ascii="Times New Roman PSMT" w:hAnsi="Times New Roman PSMT" w:cs="Times New Roman PSMT"/>
                <w:sz w:val="18"/>
                <w:szCs w:val="18"/>
                <w:lang w:val="en-US"/>
              </w:rPr>
              <w:t xml:space="preserve">Number of packages </w:t>
            </w:r>
          </w:p>
        </w:tc>
      </w:tr>
      <w:tr w:rsidR="00E60DCD" w:rsidRPr="0094447C" w:rsidTr="001F264E">
        <w:tblPrEx>
          <w:tblCellMar>
            <w:top w:w="0" w:type="dxa"/>
            <w:bottom w:w="0" w:type="dxa"/>
          </w:tblCellMar>
        </w:tblPrEx>
        <w:trPr>
          <w:trHeight w:val="81"/>
        </w:trPr>
        <w:tc>
          <w:tcPr>
            <w:tcW w:w="10441" w:type="dxa"/>
            <w:gridSpan w:val="6"/>
          </w:tcPr>
          <w:p w:rsidR="00E60DCD" w:rsidRPr="0094447C" w:rsidRDefault="00E60DCD" w:rsidP="001F264E">
            <w:pPr>
              <w:pStyle w:val="Default"/>
              <w:rPr>
                <w:rFonts w:ascii="Times New Roman PSMT" w:hAnsi="Times New Roman PSMT" w:cs="Times New Roman PSMT"/>
                <w:sz w:val="18"/>
                <w:szCs w:val="18"/>
                <w:lang w:val="en-US"/>
              </w:rPr>
            </w:pPr>
            <w:r w:rsidRPr="0094447C">
              <w:rPr>
                <w:rFonts w:ascii="Times New Roman PSMT" w:hAnsi="Times New Roman PSMT" w:cs="Times New Roman PSMT"/>
                <w:sz w:val="18"/>
                <w:szCs w:val="18"/>
                <w:lang w:val="en-US"/>
              </w:rPr>
              <w:t xml:space="preserve">1.21. </w:t>
            </w:r>
            <w:r>
              <w:rPr>
                <w:b/>
                <w:bCs/>
                <w:sz w:val="18"/>
                <w:szCs w:val="18"/>
              </w:rPr>
              <w:t>Ідентифікація</w:t>
            </w:r>
            <w:r w:rsidRPr="0094447C">
              <w:rPr>
                <w:b/>
                <w:bCs/>
                <w:sz w:val="18"/>
                <w:szCs w:val="18"/>
                <w:lang w:val="en-US"/>
              </w:rPr>
              <w:t xml:space="preserve"> </w:t>
            </w:r>
            <w:r>
              <w:rPr>
                <w:b/>
                <w:bCs/>
                <w:sz w:val="18"/>
                <w:szCs w:val="18"/>
              </w:rPr>
              <w:t>контейнера</w:t>
            </w:r>
            <w:r w:rsidRPr="0094447C">
              <w:rPr>
                <w:b/>
                <w:bCs/>
                <w:sz w:val="18"/>
                <w:szCs w:val="18"/>
                <w:lang w:val="en-US"/>
              </w:rPr>
              <w:t xml:space="preserve">/ </w:t>
            </w:r>
            <w:r>
              <w:rPr>
                <w:b/>
                <w:bCs/>
                <w:sz w:val="18"/>
                <w:szCs w:val="18"/>
              </w:rPr>
              <w:t>номер</w:t>
            </w:r>
            <w:r w:rsidRPr="0094447C">
              <w:rPr>
                <w:b/>
                <w:bCs/>
                <w:sz w:val="18"/>
                <w:szCs w:val="18"/>
                <w:lang w:val="en-US"/>
              </w:rPr>
              <w:t xml:space="preserve"> </w:t>
            </w:r>
            <w:r>
              <w:rPr>
                <w:b/>
                <w:bCs/>
                <w:sz w:val="18"/>
                <w:szCs w:val="18"/>
              </w:rPr>
              <w:t>пломби</w:t>
            </w:r>
            <w:r w:rsidRPr="0094447C">
              <w:rPr>
                <w:b/>
                <w:bCs/>
                <w:sz w:val="18"/>
                <w:szCs w:val="18"/>
                <w:lang w:val="en-US"/>
              </w:rPr>
              <w:t xml:space="preserve"> / </w:t>
            </w:r>
            <w:r w:rsidRPr="0094447C">
              <w:rPr>
                <w:rFonts w:ascii="Times New Roman PSMT" w:hAnsi="Times New Roman PSMT" w:cs="Times New Roman PSMT"/>
                <w:sz w:val="18"/>
                <w:szCs w:val="18"/>
                <w:lang w:val="en-US"/>
              </w:rPr>
              <w:t xml:space="preserve">Identification of container/seal number </w:t>
            </w:r>
          </w:p>
        </w:tc>
      </w:tr>
      <w:tr w:rsidR="00E60DCD" w:rsidTr="001F264E">
        <w:tblPrEx>
          <w:tblCellMar>
            <w:top w:w="0" w:type="dxa"/>
            <w:bottom w:w="0" w:type="dxa"/>
          </w:tblCellMar>
        </w:tblPrEx>
        <w:trPr>
          <w:trHeight w:val="288"/>
        </w:trPr>
        <w:tc>
          <w:tcPr>
            <w:tcW w:w="10441" w:type="dxa"/>
            <w:gridSpan w:val="6"/>
          </w:tcPr>
          <w:p w:rsidR="00E60DCD" w:rsidRPr="0094447C" w:rsidRDefault="00E60DCD" w:rsidP="001F264E">
            <w:pPr>
              <w:pStyle w:val="Default"/>
              <w:rPr>
                <w:rFonts w:ascii="Times New Roman PSMT" w:hAnsi="Times New Roman PSMT" w:cs="Times New Roman PSMT"/>
                <w:sz w:val="18"/>
                <w:szCs w:val="18"/>
                <w:lang w:val="en-US"/>
              </w:rPr>
            </w:pPr>
            <w:r w:rsidRPr="0094447C">
              <w:rPr>
                <w:rFonts w:ascii="Times New Roman PSMT" w:hAnsi="Times New Roman PSMT" w:cs="Times New Roman PSMT"/>
                <w:sz w:val="18"/>
                <w:szCs w:val="18"/>
                <w:lang w:val="en-US"/>
              </w:rPr>
              <w:t xml:space="preserve">1.22. </w:t>
            </w:r>
            <w:r>
              <w:rPr>
                <w:b/>
                <w:bCs/>
                <w:sz w:val="18"/>
                <w:szCs w:val="18"/>
              </w:rPr>
              <w:t>Товари</w:t>
            </w:r>
            <w:r w:rsidRPr="0094447C">
              <w:rPr>
                <w:b/>
                <w:bCs/>
                <w:sz w:val="18"/>
                <w:szCs w:val="18"/>
                <w:lang w:val="en-US"/>
              </w:rPr>
              <w:t xml:space="preserve"> </w:t>
            </w:r>
            <w:r>
              <w:rPr>
                <w:b/>
                <w:bCs/>
                <w:sz w:val="18"/>
                <w:szCs w:val="18"/>
              </w:rPr>
              <w:t>придатні</w:t>
            </w:r>
            <w:r w:rsidRPr="0094447C">
              <w:rPr>
                <w:b/>
                <w:bCs/>
                <w:sz w:val="18"/>
                <w:szCs w:val="18"/>
                <w:lang w:val="en-US"/>
              </w:rPr>
              <w:t xml:space="preserve"> </w:t>
            </w:r>
            <w:r>
              <w:rPr>
                <w:b/>
                <w:bCs/>
                <w:sz w:val="18"/>
                <w:szCs w:val="18"/>
              </w:rPr>
              <w:t>для</w:t>
            </w:r>
            <w:r w:rsidRPr="0094447C">
              <w:rPr>
                <w:b/>
                <w:bCs/>
                <w:sz w:val="18"/>
                <w:szCs w:val="18"/>
                <w:lang w:val="en-US"/>
              </w:rPr>
              <w:t xml:space="preserve"> / </w:t>
            </w:r>
            <w:r w:rsidRPr="0094447C">
              <w:rPr>
                <w:rFonts w:ascii="Times New Roman PSMT" w:hAnsi="Times New Roman PSMT" w:cs="Times New Roman PSMT"/>
                <w:sz w:val="18"/>
                <w:szCs w:val="18"/>
                <w:lang w:val="en-US"/>
              </w:rPr>
              <w:t xml:space="preserve">Commodities certified for </w:t>
            </w:r>
          </w:p>
          <w:p w:rsidR="00E60DCD" w:rsidRDefault="00E60DCD" w:rsidP="001F264E">
            <w:pPr>
              <w:pStyle w:val="Default"/>
              <w:rPr>
                <w:rFonts w:ascii="Times New Roman PSMT" w:hAnsi="Times New Roman PSMT" w:cs="Times New Roman PSMT"/>
                <w:sz w:val="18"/>
                <w:szCs w:val="18"/>
              </w:rPr>
            </w:pPr>
            <w:r>
              <w:rPr>
                <w:b/>
                <w:bCs/>
                <w:sz w:val="18"/>
                <w:szCs w:val="18"/>
              </w:rPr>
              <w:t xml:space="preserve">Людського споживання / </w:t>
            </w:r>
            <w:r>
              <w:rPr>
                <w:rFonts w:ascii="Times New Roman PSMT" w:hAnsi="Times New Roman PSMT" w:cs="Times New Roman PSMT"/>
                <w:sz w:val="18"/>
                <w:szCs w:val="18"/>
              </w:rPr>
              <w:t xml:space="preserve">Human consumption </w:t>
            </w:r>
          </w:p>
        </w:tc>
      </w:tr>
      <w:tr w:rsidR="00E60DCD" w:rsidTr="001F264E">
        <w:tblPrEx>
          <w:tblCellMar>
            <w:top w:w="0" w:type="dxa"/>
            <w:bottom w:w="0" w:type="dxa"/>
          </w:tblCellMar>
        </w:tblPrEx>
        <w:trPr>
          <w:trHeight w:val="205"/>
        </w:trPr>
        <w:tc>
          <w:tcPr>
            <w:tcW w:w="5095" w:type="dxa"/>
            <w:gridSpan w:val="2"/>
          </w:tcPr>
          <w:p w:rsidR="00E60DCD" w:rsidRPr="0094447C" w:rsidRDefault="00E60DCD" w:rsidP="001F264E">
            <w:pPr>
              <w:pStyle w:val="Default"/>
              <w:rPr>
                <w:rFonts w:ascii="Times New Roman PSMT" w:hAnsi="Times New Roman PSMT" w:cs="Times New Roman PSMT"/>
                <w:sz w:val="18"/>
                <w:szCs w:val="18"/>
                <w:lang w:val="en-US"/>
              </w:rPr>
            </w:pPr>
            <w:r w:rsidRPr="0094447C">
              <w:rPr>
                <w:rFonts w:ascii="Times New Roman PSMT" w:hAnsi="Times New Roman PSMT" w:cs="Times New Roman PSMT"/>
                <w:sz w:val="18"/>
                <w:szCs w:val="18"/>
                <w:lang w:val="en-US"/>
              </w:rPr>
              <w:t xml:space="preserve">1.23. </w:t>
            </w:r>
            <w:r>
              <w:rPr>
                <w:b/>
                <w:bCs/>
                <w:sz w:val="18"/>
                <w:szCs w:val="18"/>
              </w:rPr>
              <w:t>Транзит</w:t>
            </w:r>
            <w:r w:rsidRPr="0094447C">
              <w:rPr>
                <w:b/>
                <w:bCs/>
                <w:sz w:val="18"/>
                <w:szCs w:val="18"/>
                <w:lang w:val="en-US"/>
              </w:rPr>
              <w:t xml:space="preserve"> </w:t>
            </w:r>
            <w:r>
              <w:rPr>
                <w:b/>
                <w:bCs/>
                <w:sz w:val="18"/>
                <w:szCs w:val="18"/>
              </w:rPr>
              <w:t>через</w:t>
            </w:r>
            <w:r w:rsidRPr="0094447C">
              <w:rPr>
                <w:b/>
                <w:bCs/>
                <w:sz w:val="18"/>
                <w:szCs w:val="18"/>
                <w:lang w:val="en-US"/>
              </w:rPr>
              <w:t xml:space="preserve"> </w:t>
            </w:r>
            <w:r>
              <w:rPr>
                <w:b/>
                <w:bCs/>
                <w:sz w:val="18"/>
                <w:szCs w:val="18"/>
              </w:rPr>
              <w:t>третю</w:t>
            </w:r>
            <w:r w:rsidRPr="0094447C">
              <w:rPr>
                <w:b/>
                <w:bCs/>
                <w:sz w:val="18"/>
                <w:szCs w:val="18"/>
                <w:lang w:val="en-US"/>
              </w:rPr>
              <w:t xml:space="preserve"> </w:t>
            </w:r>
            <w:r>
              <w:rPr>
                <w:b/>
                <w:bCs/>
                <w:sz w:val="18"/>
                <w:szCs w:val="18"/>
              </w:rPr>
              <w:t>країну</w:t>
            </w:r>
            <w:r w:rsidRPr="0094447C">
              <w:rPr>
                <w:b/>
                <w:bCs/>
                <w:sz w:val="18"/>
                <w:szCs w:val="18"/>
                <w:lang w:val="en-US"/>
              </w:rPr>
              <w:t xml:space="preserve"> / </w:t>
            </w:r>
            <w:r w:rsidRPr="0094447C">
              <w:rPr>
                <w:rFonts w:ascii="Times New Roman PSMT" w:hAnsi="Times New Roman PSMT" w:cs="Times New Roman PSMT"/>
                <w:sz w:val="18"/>
                <w:szCs w:val="18"/>
                <w:lang w:val="en-US"/>
              </w:rPr>
              <w:t>Transit through 3</w:t>
            </w:r>
            <w:r w:rsidRPr="0094447C">
              <w:rPr>
                <w:rFonts w:ascii="Times New Roman PSMT" w:hAnsi="Times New Roman PSMT" w:cs="Times New Roman PSMT"/>
                <w:sz w:val="12"/>
                <w:szCs w:val="12"/>
                <w:lang w:val="en-US"/>
              </w:rPr>
              <w:t xml:space="preserve">rd </w:t>
            </w:r>
            <w:r w:rsidRPr="0094447C">
              <w:rPr>
                <w:rFonts w:ascii="Times New Roman PSMT" w:hAnsi="Times New Roman PSMT" w:cs="Times New Roman PSMT"/>
                <w:sz w:val="18"/>
                <w:szCs w:val="18"/>
                <w:lang w:val="en-US"/>
              </w:rPr>
              <w:t xml:space="preserve">country </w:t>
            </w:r>
          </w:p>
        </w:tc>
        <w:tc>
          <w:tcPr>
            <w:tcW w:w="5346" w:type="dxa"/>
            <w:gridSpan w:val="4"/>
          </w:tcPr>
          <w:p w:rsidR="00E60DCD" w:rsidRDefault="00E60DCD" w:rsidP="001F264E">
            <w:pPr>
              <w:pStyle w:val="Default"/>
              <w:rPr>
                <w:sz w:val="18"/>
                <w:szCs w:val="18"/>
              </w:rPr>
            </w:pPr>
            <w:r>
              <w:rPr>
                <w:rFonts w:ascii="Times New Roman PSMT" w:hAnsi="Times New Roman PSMT" w:cs="Times New Roman PSMT"/>
                <w:sz w:val="18"/>
                <w:szCs w:val="18"/>
              </w:rPr>
              <w:t>1.24</w:t>
            </w:r>
            <w:r>
              <w:rPr>
                <w:b/>
                <w:bCs/>
                <w:sz w:val="18"/>
                <w:szCs w:val="18"/>
              </w:rPr>
              <w:t xml:space="preserve">. Для експорту / </w:t>
            </w:r>
          </w:p>
          <w:p w:rsidR="00E60DCD" w:rsidRDefault="00E60DCD" w:rsidP="001F264E">
            <w:pPr>
              <w:pStyle w:val="Default"/>
              <w:rPr>
                <w:sz w:val="18"/>
                <w:szCs w:val="18"/>
              </w:rPr>
            </w:pPr>
            <w:r>
              <w:rPr>
                <w:sz w:val="18"/>
                <w:szCs w:val="18"/>
              </w:rPr>
              <w:t xml:space="preserve">For Export </w:t>
            </w:r>
          </w:p>
        </w:tc>
      </w:tr>
      <w:tr w:rsidR="00E60DCD" w:rsidRPr="0094447C" w:rsidTr="001F264E">
        <w:tblPrEx>
          <w:tblCellMar>
            <w:top w:w="0" w:type="dxa"/>
            <w:bottom w:w="0" w:type="dxa"/>
          </w:tblCellMar>
        </w:tblPrEx>
        <w:trPr>
          <w:trHeight w:val="348"/>
        </w:trPr>
        <w:tc>
          <w:tcPr>
            <w:tcW w:w="10441" w:type="dxa"/>
            <w:gridSpan w:val="6"/>
          </w:tcPr>
          <w:p w:rsidR="00E60DCD" w:rsidRDefault="00E60DCD" w:rsidP="001F264E">
            <w:pPr>
              <w:pStyle w:val="Default"/>
              <w:rPr>
                <w:rFonts w:ascii="Times New Roman PSMT" w:hAnsi="Times New Roman PSMT" w:cs="Times New Roman PSMT"/>
                <w:sz w:val="18"/>
                <w:szCs w:val="18"/>
              </w:rPr>
            </w:pPr>
            <w:r>
              <w:rPr>
                <w:rFonts w:ascii="Times New Roman PSMT" w:hAnsi="Times New Roman PSMT" w:cs="Times New Roman PSMT"/>
                <w:sz w:val="18"/>
                <w:szCs w:val="18"/>
              </w:rPr>
              <w:t xml:space="preserve">1.25. </w:t>
            </w:r>
            <w:r>
              <w:rPr>
                <w:b/>
                <w:bCs/>
                <w:sz w:val="18"/>
                <w:szCs w:val="18"/>
              </w:rPr>
              <w:t xml:space="preserve">Ідентифікація продукту / </w:t>
            </w:r>
            <w:r>
              <w:rPr>
                <w:rFonts w:ascii="Times New Roman PSMT" w:hAnsi="Times New Roman PSMT" w:cs="Times New Roman PSMT"/>
                <w:sz w:val="18"/>
                <w:szCs w:val="18"/>
              </w:rPr>
              <w:t xml:space="preserve">Identification of commodities </w:t>
            </w:r>
          </w:p>
          <w:p w:rsidR="00E60DCD" w:rsidRDefault="00ED56B9" w:rsidP="00ED56B9">
            <w:pPr>
              <w:pStyle w:val="Default"/>
              <w:rPr>
                <w:sz w:val="18"/>
                <w:szCs w:val="18"/>
              </w:rPr>
            </w:pPr>
            <w:r>
              <w:rPr>
                <w:b/>
                <w:bCs/>
                <w:sz w:val="18"/>
                <w:szCs w:val="18"/>
              </w:rPr>
              <w:t xml:space="preserve">   </w:t>
            </w:r>
            <w:r w:rsidR="00E60DCD">
              <w:rPr>
                <w:b/>
                <w:bCs/>
                <w:sz w:val="18"/>
                <w:szCs w:val="18"/>
              </w:rPr>
              <w:t xml:space="preserve">Вид (наукова назва) / </w:t>
            </w:r>
            <w:r>
              <w:rPr>
                <w:b/>
                <w:bCs/>
                <w:sz w:val="18"/>
                <w:szCs w:val="18"/>
              </w:rPr>
              <w:t xml:space="preserve">          </w:t>
            </w:r>
            <w:r w:rsidR="00E60DCD">
              <w:rPr>
                <w:b/>
                <w:bCs/>
                <w:sz w:val="18"/>
                <w:szCs w:val="18"/>
              </w:rPr>
              <w:t xml:space="preserve">Потужність-виробник / </w:t>
            </w:r>
            <w:r>
              <w:rPr>
                <w:b/>
                <w:bCs/>
                <w:sz w:val="18"/>
                <w:szCs w:val="18"/>
              </w:rPr>
              <w:t xml:space="preserve">        </w:t>
            </w:r>
            <w:r w:rsidR="00E60DCD">
              <w:rPr>
                <w:b/>
                <w:bCs/>
                <w:sz w:val="18"/>
                <w:szCs w:val="18"/>
              </w:rPr>
              <w:t xml:space="preserve">Кількість упаковок / </w:t>
            </w:r>
            <w:r>
              <w:rPr>
                <w:b/>
                <w:bCs/>
                <w:sz w:val="18"/>
                <w:szCs w:val="18"/>
              </w:rPr>
              <w:t xml:space="preserve">         </w:t>
            </w:r>
            <w:r w:rsidR="00E60DCD">
              <w:rPr>
                <w:b/>
                <w:bCs/>
                <w:sz w:val="18"/>
                <w:szCs w:val="18"/>
              </w:rPr>
              <w:t>Вид пакування /</w:t>
            </w:r>
            <w:r>
              <w:rPr>
                <w:b/>
                <w:bCs/>
                <w:sz w:val="18"/>
                <w:szCs w:val="18"/>
              </w:rPr>
              <w:t xml:space="preserve">        </w:t>
            </w:r>
            <w:r w:rsidR="00E60DCD">
              <w:rPr>
                <w:b/>
                <w:bCs/>
                <w:sz w:val="18"/>
                <w:szCs w:val="18"/>
              </w:rPr>
              <w:t xml:space="preserve"> </w:t>
            </w:r>
            <w:r>
              <w:rPr>
                <w:b/>
                <w:bCs/>
                <w:sz w:val="18"/>
                <w:szCs w:val="18"/>
              </w:rPr>
              <w:t xml:space="preserve">  </w:t>
            </w:r>
            <w:r w:rsidR="00E60DCD">
              <w:rPr>
                <w:b/>
                <w:bCs/>
                <w:sz w:val="18"/>
                <w:szCs w:val="18"/>
              </w:rPr>
              <w:t>Вага нетто /</w:t>
            </w:r>
          </w:p>
          <w:p w:rsidR="00E60DCD" w:rsidRPr="0094447C" w:rsidRDefault="00E60DCD" w:rsidP="00ED56B9">
            <w:pPr>
              <w:pStyle w:val="Default"/>
              <w:rPr>
                <w:rFonts w:ascii="Times New Roman PSMT" w:hAnsi="Times New Roman PSMT" w:cs="Times New Roman PSMT"/>
                <w:sz w:val="18"/>
                <w:szCs w:val="18"/>
                <w:lang w:val="en-US"/>
              </w:rPr>
            </w:pPr>
            <w:r w:rsidRPr="0094447C">
              <w:rPr>
                <w:rFonts w:ascii="Times New Roman PSMT" w:hAnsi="Times New Roman PSMT" w:cs="Times New Roman PSMT"/>
                <w:sz w:val="18"/>
                <w:szCs w:val="18"/>
                <w:lang w:val="en-US"/>
              </w:rPr>
              <w:t xml:space="preserve">Species (Scientific name) </w:t>
            </w:r>
            <w:r w:rsidR="00ED56B9" w:rsidRPr="00ED56B9">
              <w:rPr>
                <w:rFonts w:asciiTheme="minorHAnsi" w:hAnsiTheme="minorHAnsi" w:cs="Times New Roman PSMT"/>
                <w:sz w:val="18"/>
                <w:szCs w:val="18"/>
                <w:lang w:val="en-US"/>
              </w:rPr>
              <w:t xml:space="preserve">                 </w:t>
            </w:r>
            <w:r w:rsidRPr="0094447C">
              <w:rPr>
                <w:rFonts w:ascii="Times New Roman PSMT" w:hAnsi="Times New Roman PSMT" w:cs="Times New Roman PSMT"/>
                <w:sz w:val="18"/>
                <w:szCs w:val="18"/>
                <w:lang w:val="en-US"/>
              </w:rPr>
              <w:t xml:space="preserve">Manufacturing plant </w:t>
            </w:r>
            <w:r w:rsidR="00ED56B9" w:rsidRPr="00ED56B9">
              <w:rPr>
                <w:rFonts w:asciiTheme="minorHAnsi" w:hAnsiTheme="minorHAnsi" w:cs="Times New Roman PSMT"/>
                <w:sz w:val="18"/>
                <w:szCs w:val="18"/>
                <w:lang w:val="en-US"/>
              </w:rPr>
              <w:t xml:space="preserve">                </w:t>
            </w:r>
            <w:r w:rsidRPr="0094447C">
              <w:rPr>
                <w:rFonts w:ascii="Times New Roman PSMT" w:hAnsi="Times New Roman PSMT" w:cs="Times New Roman PSMT"/>
                <w:sz w:val="18"/>
                <w:szCs w:val="18"/>
                <w:lang w:val="en-US"/>
              </w:rPr>
              <w:t xml:space="preserve">Number of packages </w:t>
            </w:r>
            <w:r w:rsidR="00ED56B9" w:rsidRPr="00ED56B9">
              <w:rPr>
                <w:rFonts w:asciiTheme="minorHAnsi" w:hAnsiTheme="minorHAnsi" w:cs="Times New Roman PSMT"/>
                <w:sz w:val="18"/>
                <w:szCs w:val="18"/>
                <w:lang w:val="en-US"/>
              </w:rPr>
              <w:t xml:space="preserve">            </w:t>
            </w:r>
            <w:r w:rsidRPr="0094447C">
              <w:rPr>
                <w:rFonts w:ascii="Times New Roman PSMT" w:hAnsi="Times New Roman PSMT" w:cs="Times New Roman PSMT"/>
                <w:sz w:val="18"/>
                <w:szCs w:val="18"/>
                <w:lang w:val="en-US"/>
              </w:rPr>
              <w:t>Type of packaging</w:t>
            </w:r>
            <w:r w:rsidR="00ED56B9" w:rsidRPr="00ED56B9">
              <w:rPr>
                <w:rFonts w:asciiTheme="minorHAnsi" w:hAnsiTheme="minorHAnsi" w:cs="Times New Roman PSMT"/>
                <w:sz w:val="18"/>
                <w:szCs w:val="18"/>
                <w:lang w:val="en-US"/>
              </w:rPr>
              <w:t xml:space="preserve">              </w:t>
            </w:r>
            <w:r w:rsidRPr="0094447C">
              <w:rPr>
                <w:rFonts w:ascii="Times New Roman PSMT" w:hAnsi="Times New Roman PSMT" w:cs="Times New Roman PSMT"/>
                <w:sz w:val="18"/>
                <w:szCs w:val="18"/>
                <w:lang w:val="en-US"/>
              </w:rPr>
              <w:t>Net weight</w:t>
            </w:r>
          </w:p>
        </w:tc>
      </w:tr>
    </w:tbl>
    <w:p w:rsidR="006B36AE" w:rsidRDefault="00F66439" w:rsidP="00E60DCD">
      <w:pPr>
        <w:spacing w:line="240" w:lineRule="auto"/>
        <w:jc w:val="center"/>
        <w:rPr>
          <w:rFonts w:cs="Times New Roman PSMT"/>
          <w:b/>
          <w:lang w:val="en-US"/>
        </w:rPr>
      </w:pPr>
      <w:r w:rsidRPr="00F66439">
        <w:rPr>
          <w:b/>
          <w:bCs/>
          <w:lang w:val="en-US"/>
        </w:rPr>
        <w:t xml:space="preserve"> </w:t>
      </w:r>
      <w:r w:rsidR="006B36AE" w:rsidRPr="00F66439">
        <w:rPr>
          <w:b/>
          <w:bCs/>
        </w:rPr>
        <w:t>ВЕТЕРИНАРНИЙ</w:t>
      </w:r>
      <w:r w:rsidR="006B36AE" w:rsidRPr="00F66439">
        <w:rPr>
          <w:b/>
          <w:bCs/>
          <w:lang w:val="en-US"/>
        </w:rPr>
        <w:t xml:space="preserve"> </w:t>
      </w:r>
      <w:r w:rsidR="006B36AE" w:rsidRPr="00F66439">
        <w:rPr>
          <w:b/>
          <w:bCs/>
        </w:rPr>
        <w:t>СЕРТИФІКАТ</w:t>
      </w:r>
      <w:r w:rsidR="006B36AE" w:rsidRPr="00F66439">
        <w:rPr>
          <w:b/>
          <w:bCs/>
          <w:lang w:val="en-US"/>
        </w:rPr>
        <w:t xml:space="preserve"> </w:t>
      </w:r>
      <w:r w:rsidR="006B36AE" w:rsidRPr="00F66439">
        <w:rPr>
          <w:b/>
          <w:bCs/>
        </w:rPr>
        <w:t>ДЛЯ</w:t>
      </w:r>
      <w:r w:rsidR="006B36AE" w:rsidRPr="00F66439">
        <w:rPr>
          <w:b/>
          <w:bCs/>
          <w:lang w:val="en-US"/>
        </w:rPr>
        <w:t xml:space="preserve"> </w:t>
      </w:r>
      <w:r w:rsidR="006B36AE" w:rsidRPr="00F66439">
        <w:rPr>
          <w:b/>
          <w:bCs/>
        </w:rPr>
        <w:t>ЕКСПОРТУ</w:t>
      </w:r>
      <w:r w:rsidR="006B36AE" w:rsidRPr="00F66439">
        <w:rPr>
          <w:b/>
          <w:bCs/>
          <w:lang w:val="en-US"/>
        </w:rPr>
        <w:t xml:space="preserve"> </w:t>
      </w:r>
      <w:r w:rsidR="006B36AE" w:rsidRPr="00F66439">
        <w:rPr>
          <w:b/>
          <w:bCs/>
        </w:rPr>
        <w:t>ТЕРМІЧНООБРОБЛЕНОГО</w:t>
      </w:r>
      <w:r w:rsidR="006B36AE" w:rsidRPr="00F66439">
        <w:rPr>
          <w:b/>
          <w:bCs/>
          <w:lang w:val="en-US"/>
        </w:rPr>
        <w:t xml:space="preserve"> </w:t>
      </w:r>
      <w:r w:rsidR="006B36AE" w:rsidRPr="00F66439">
        <w:rPr>
          <w:b/>
          <w:bCs/>
        </w:rPr>
        <w:t>МОЛОКА</w:t>
      </w:r>
      <w:r w:rsidR="006B36AE" w:rsidRPr="00F66439">
        <w:rPr>
          <w:b/>
          <w:bCs/>
          <w:lang w:val="en-US"/>
        </w:rPr>
        <w:t xml:space="preserve"> </w:t>
      </w:r>
      <w:r w:rsidR="006B36AE" w:rsidRPr="00F66439">
        <w:rPr>
          <w:b/>
          <w:bCs/>
        </w:rPr>
        <w:t>ТА</w:t>
      </w:r>
      <w:r w:rsidR="006B36AE" w:rsidRPr="00F66439">
        <w:rPr>
          <w:b/>
          <w:bCs/>
          <w:lang w:val="en-US"/>
        </w:rPr>
        <w:t xml:space="preserve"> </w:t>
      </w:r>
      <w:r w:rsidR="006B36AE" w:rsidRPr="00F66439">
        <w:rPr>
          <w:b/>
          <w:bCs/>
        </w:rPr>
        <w:t>МОЛОЧНИХ</w:t>
      </w:r>
      <w:r w:rsidR="006B36AE" w:rsidRPr="00F66439">
        <w:rPr>
          <w:b/>
          <w:bCs/>
          <w:lang w:val="en-US"/>
        </w:rPr>
        <w:t xml:space="preserve"> </w:t>
      </w:r>
      <w:r w:rsidR="006B36AE" w:rsidRPr="00F66439">
        <w:rPr>
          <w:b/>
          <w:bCs/>
        </w:rPr>
        <w:t>ПРОДУКТІВ</w:t>
      </w:r>
      <w:r w:rsidR="006B36AE" w:rsidRPr="00F66439">
        <w:rPr>
          <w:b/>
          <w:bCs/>
          <w:lang w:val="en-US"/>
        </w:rPr>
        <w:t xml:space="preserve">, </w:t>
      </w:r>
      <w:r w:rsidR="006B36AE" w:rsidRPr="00F66439">
        <w:rPr>
          <w:b/>
          <w:bCs/>
        </w:rPr>
        <w:t>ЯКІ</w:t>
      </w:r>
      <w:r w:rsidR="006B36AE" w:rsidRPr="00F66439">
        <w:rPr>
          <w:b/>
          <w:bCs/>
          <w:lang w:val="en-US"/>
        </w:rPr>
        <w:t xml:space="preserve"> </w:t>
      </w:r>
      <w:r w:rsidR="006B36AE" w:rsidRPr="00F66439">
        <w:rPr>
          <w:b/>
          <w:bCs/>
        </w:rPr>
        <w:t>ІМПОРТУЮТЬСЯ</w:t>
      </w:r>
      <w:r w:rsidR="006B36AE" w:rsidRPr="00F66439">
        <w:rPr>
          <w:b/>
          <w:bCs/>
          <w:lang w:val="en-US"/>
        </w:rPr>
        <w:t xml:space="preserve"> </w:t>
      </w:r>
      <w:r w:rsidR="006B36AE" w:rsidRPr="00F66439">
        <w:rPr>
          <w:b/>
          <w:bCs/>
        </w:rPr>
        <w:t>В</w:t>
      </w:r>
      <w:r w:rsidR="006B36AE" w:rsidRPr="00F66439">
        <w:rPr>
          <w:b/>
          <w:bCs/>
          <w:lang w:val="en-US"/>
        </w:rPr>
        <w:t xml:space="preserve"> </w:t>
      </w:r>
      <w:r w:rsidR="006B36AE" w:rsidRPr="00F66439">
        <w:rPr>
          <w:b/>
          <w:bCs/>
        </w:rPr>
        <w:t>УКРАЇНУ</w:t>
      </w:r>
      <w:r w:rsidR="006B36AE" w:rsidRPr="00F66439">
        <w:rPr>
          <w:b/>
          <w:bCs/>
          <w:lang w:val="en-US"/>
        </w:rPr>
        <w:t xml:space="preserve"> </w:t>
      </w:r>
      <w:r w:rsidR="006B36AE" w:rsidRPr="00F66439">
        <w:rPr>
          <w:b/>
          <w:bCs/>
        </w:rPr>
        <w:t>З</w:t>
      </w:r>
      <w:r w:rsidR="006B36AE" w:rsidRPr="00F66439">
        <w:rPr>
          <w:b/>
          <w:bCs/>
          <w:lang w:val="en-US"/>
        </w:rPr>
        <w:t xml:space="preserve"> </w:t>
      </w:r>
      <w:r w:rsidR="006B36AE" w:rsidRPr="00F66439">
        <w:rPr>
          <w:b/>
          <w:bCs/>
        </w:rPr>
        <w:t>ЄВРОПЕЙСЬКОГО</w:t>
      </w:r>
      <w:r w:rsidR="006B36AE" w:rsidRPr="00F66439">
        <w:rPr>
          <w:b/>
          <w:bCs/>
          <w:lang w:val="en-US"/>
        </w:rPr>
        <w:t xml:space="preserve"> </w:t>
      </w:r>
      <w:r w:rsidR="006B36AE" w:rsidRPr="00F66439">
        <w:rPr>
          <w:b/>
          <w:bCs/>
        </w:rPr>
        <w:t>СОЮЗУ</w:t>
      </w:r>
      <w:r w:rsidR="006B36AE" w:rsidRPr="00F66439">
        <w:rPr>
          <w:b/>
          <w:bCs/>
          <w:lang w:val="en-US"/>
        </w:rPr>
        <w:t xml:space="preserve"> / </w:t>
      </w:r>
      <w:r w:rsidR="006B36AE" w:rsidRPr="00F66439">
        <w:rPr>
          <w:rFonts w:cs="Times New Roman PSMT"/>
          <w:b/>
          <w:lang w:val="en-US"/>
        </w:rPr>
        <w:t>VETERINARY CERTIFICATE FOR EXPORT OF HEAT TREATED MILK AND DAIRY PROD</w:t>
      </w:r>
      <w:r w:rsidR="00E60DCD">
        <w:rPr>
          <w:rFonts w:cs="Times New Roman PSMT"/>
          <w:b/>
          <w:lang w:val="en-US"/>
        </w:rPr>
        <w:t xml:space="preserve">UCTS IMPORTED INTO UKRAINE FROM </w:t>
      </w:r>
      <w:r w:rsidR="006B36AE" w:rsidRPr="00F66439">
        <w:rPr>
          <w:rFonts w:cs="Times New Roman PSMT"/>
          <w:b/>
          <w:lang w:val="en-US"/>
        </w:rPr>
        <w:t>EUROPEAN UNION</w:t>
      </w:r>
    </w:p>
    <w:p w:rsidR="00E60DCD" w:rsidRPr="00F66439" w:rsidRDefault="00E60DCD" w:rsidP="006B36AE">
      <w:pPr>
        <w:jc w:val="center"/>
        <w:rPr>
          <w:b/>
          <w:lang w:val="en-US"/>
        </w:rPr>
      </w:pPr>
    </w:p>
    <w:p w:rsidR="006B36AE" w:rsidRPr="006B36AE" w:rsidRDefault="006B36AE">
      <w:pPr>
        <w:rPr>
          <w:lang w:val="en-US"/>
        </w:rPr>
      </w:pPr>
      <w:r w:rsidRPr="006B36AE">
        <w:rPr>
          <w:lang w:val="en-US"/>
        </w:rPr>
        <w:br w:type="page"/>
      </w:r>
    </w:p>
    <w:p w:rsidR="0094447C" w:rsidRPr="006B36AE" w:rsidRDefault="0094447C">
      <w:pPr>
        <w:rPr>
          <w:lang w:val="en-US"/>
        </w:rPr>
      </w:pPr>
    </w:p>
    <w:tbl>
      <w:tblPr>
        <w:tblW w:w="0" w:type="auto"/>
        <w:tblBorders>
          <w:top w:val="nil"/>
          <w:left w:val="nil"/>
          <w:bottom w:val="nil"/>
          <w:right w:val="nil"/>
        </w:tblBorders>
        <w:tblLayout w:type="fixed"/>
        <w:tblLook w:val="0000"/>
      </w:tblPr>
      <w:tblGrid>
        <w:gridCol w:w="954"/>
        <w:gridCol w:w="2324"/>
        <w:gridCol w:w="1639"/>
        <w:gridCol w:w="1639"/>
        <w:gridCol w:w="3278"/>
      </w:tblGrid>
      <w:tr w:rsidR="0094447C" w:rsidTr="00131DE2">
        <w:tblPrEx>
          <w:tblCellMar>
            <w:top w:w="0" w:type="dxa"/>
            <w:bottom w:w="0" w:type="dxa"/>
          </w:tblCellMar>
        </w:tblPrEx>
        <w:trPr>
          <w:trHeight w:val="286"/>
        </w:trPr>
        <w:tc>
          <w:tcPr>
            <w:tcW w:w="4917" w:type="dxa"/>
            <w:gridSpan w:val="3"/>
          </w:tcPr>
          <w:p w:rsidR="0094447C" w:rsidRPr="00F66439" w:rsidRDefault="0094447C">
            <w:pPr>
              <w:pStyle w:val="Default"/>
              <w:rPr>
                <w:sz w:val="18"/>
                <w:szCs w:val="18"/>
                <w:lang w:val="en-US"/>
              </w:rPr>
            </w:pPr>
            <w:r>
              <w:rPr>
                <w:b/>
                <w:bCs/>
                <w:color w:val="auto"/>
                <w:sz w:val="18"/>
                <w:szCs w:val="18"/>
              </w:rPr>
              <w:t>Частина</w:t>
            </w:r>
            <w:r w:rsidRPr="00F66439">
              <w:rPr>
                <w:b/>
                <w:bCs/>
                <w:color w:val="auto"/>
                <w:sz w:val="18"/>
                <w:szCs w:val="18"/>
                <w:lang w:val="en-US"/>
              </w:rPr>
              <w:t xml:space="preserve"> </w:t>
            </w:r>
            <w:r>
              <w:rPr>
                <w:b/>
                <w:bCs/>
                <w:color w:val="auto"/>
                <w:sz w:val="18"/>
                <w:szCs w:val="18"/>
              </w:rPr>
              <w:t>ІІ</w:t>
            </w:r>
            <w:r w:rsidRPr="00F66439">
              <w:rPr>
                <w:b/>
                <w:bCs/>
                <w:color w:val="auto"/>
                <w:sz w:val="18"/>
                <w:szCs w:val="18"/>
                <w:lang w:val="en-US"/>
              </w:rPr>
              <w:t xml:space="preserve">: </w:t>
            </w:r>
            <w:r>
              <w:rPr>
                <w:b/>
                <w:bCs/>
                <w:color w:val="auto"/>
                <w:sz w:val="18"/>
                <w:szCs w:val="18"/>
              </w:rPr>
              <w:t>Сертифікація</w:t>
            </w:r>
            <w:r w:rsidRPr="00F66439">
              <w:rPr>
                <w:b/>
                <w:bCs/>
                <w:color w:val="auto"/>
                <w:sz w:val="18"/>
                <w:szCs w:val="18"/>
                <w:lang w:val="en-US"/>
              </w:rPr>
              <w:t xml:space="preserve"> </w:t>
            </w:r>
            <w:r w:rsidRPr="00F66439">
              <w:rPr>
                <w:b/>
                <w:bCs/>
                <w:i/>
                <w:iCs/>
                <w:color w:val="auto"/>
                <w:sz w:val="18"/>
                <w:szCs w:val="18"/>
                <w:lang w:val="en-US"/>
              </w:rPr>
              <w:t xml:space="preserve">/ </w:t>
            </w:r>
            <w:r w:rsidRPr="00F66439">
              <w:rPr>
                <w:b/>
                <w:bCs/>
                <w:color w:val="auto"/>
                <w:sz w:val="18"/>
                <w:szCs w:val="18"/>
                <w:lang w:val="en-US"/>
              </w:rPr>
              <w:t xml:space="preserve">Certification </w:t>
            </w:r>
            <w:r>
              <w:rPr>
                <w:b/>
                <w:bCs/>
                <w:i/>
                <w:iCs/>
                <w:sz w:val="18"/>
                <w:szCs w:val="18"/>
              </w:rPr>
              <w:t>Держава</w:t>
            </w:r>
            <w:r w:rsidRPr="00F66439">
              <w:rPr>
                <w:b/>
                <w:bCs/>
                <w:i/>
                <w:iCs/>
                <w:sz w:val="18"/>
                <w:szCs w:val="18"/>
                <w:lang w:val="en-US"/>
              </w:rPr>
              <w:t>-</w:t>
            </w:r>
            <w:r>
              <w:rPr>
                <w:b/>
                <w:bCs/>
                <w:i/>
                <w:iCs/>
                <w:sz w:val="18"/>
                <w:szCs w:val="18"/>
              </w:rPr>
              <w:t>член</w:t>
            </w:r>
            <w:r w:rsidRPr="00F66439">
              <w:rPr>
                <w:b/>
                <w:bCs/>
                <w:i/>
                <w:iCs/>
                <w:sz w:val="18"/>
                <w:szCs w:val="18"/>
                <w:lang w:val="en-US"/>
              </w:rPr>
              <w:t xml:space="preserve"> </w:t>
            </w:r>
            <w:r>
              <w:rPr>
                <w:b/>
                <w:bCs/>
                <w:i/>
                <w:iCs/>
                <w:sz w:val="18"/>
                <w:szCs w:val="18"/>
              </w:rPr>
              <w:t>ЄС</w:t>
            </w:r>
            <w:r w:rsidRPr="00F66439">
              <w:rPr>
                <w:b/>
                <w:bCs/>
                <w:i/>
                <w:iCs/>
                <w:sz w:val="18"/>
                <w:szCs w:val="18"/>
                <w:lang w:val="en-US"/>
              </w:rPr>
              <w:t xml:space="preserve"> / </w:t>
            </w:r>
          </w:p>
          <w:p w:rsidR="0094447C" w:rsidRDefault="0094447C">
            <w:pPr>
              <w:pStyle w:val="Default"/>
              <w:rPr>
                <w:sz w:val="18"/>
                <w:szCs w:val="18"/>
              </w:rPr>
            </w:pPr>
            <w:r>
              <w:rPr>
                <w:b/>
                <w:bCs/>
                <w:sz w:val="18"/>
                <w:szCs w:val="18"/>
              </w:rPr>
              <w:t xml:space="preserve">EU Member State </w:t>
            </w:r>
          </w:p>
        </w:tc>
        <w:tc>
          <w:tcPr>
            <w:tcW w:w="4917" w:type="dxa"/>
            <w:gridSpan w:val="2"/>
          </w:tcPr>
          <w:p w:rsidR="0094447C" w:rsidRDefault="0094447C">
            <w:pPr>
              <w:pStyle w:val="Default"/>
              <w:rPr>
                <w:sz w:val="18"/>
                <w:szCs w:val="18"/>
              </w:rPr>
            </w:pPr>
            <w:r>
              <w:rPr>
                <w:b/>
                <w:bCs/>
                <w:i/>
                <w:iCs/>
                <w:sz w:val="18"/>
                <w:szCs w:val="18"/>
              </w:rPr>
              <w:t xml:space="preserve">Термічно оброблене молоко і молочні продукти / </w:t>
            </w:r>
            <w:r>
              <w:rPr>
                <w:b/>
                <w:bCs/>
                <w:sz w:val="18"/>
                <w:szCs w:val="18"/>
              </w:rPr>
              <w:t xml:space="preserve">Heat treated milk and dairy products </w:t>
            </w:r>
          </w:p>
        </w:tc>
      </w:tr>
      <w:tr w:rsidR="0094447C" w:rsidTr="00131DE2">
        <w:tblPrEx>
          <w:tblCellMar>
            <w:top w:w="0" w:type="dxa"/>
            <w:bottom w:w="0" w:type="dxa"/>
          </w:tblCellMar>
        </w:tblPrEx>
        <w:trPr>
          <w:trHeight w:val="185"/>
        </w:trPr>
        <w:tc>
          <w:tcPr>
            <w:tcW w:w="3278" w:type="dxa"/>
            <w:gridSpan w:val="2"/>
          </w:tcPr>
          <w:p w:rsidR="0094447C" w:rsidRDefault="0094447C">
            <w:pPr>
              <w:pStyle w:val="Default"/>
              <w:rPr>
                <w:rFonts w:ascii="Times New Roman PSMT" w:hAnsi="Times New Roman PSMT" w:cs="Times New Roman PSMT"/>
                <w:sz w:val="18"/>
                <w:szCs w:val="18"/>
              </w:rPr>
            </w:pPr>
            <w:r>
              <w:rPr>
                <w:b/>
                <w:bCs/>
                <w:sz w:val="18"/>
                <w:szCs w:val="18"/>
              </w:rPr>
              <w:t xml:space="preserve">ІІ. </w:t>
            </w:r>
            <w:r>
              <w:rPr>
                <w:b/>
                <w:bCs/>
                <w:i/>
                <w:iCs/>
                <w:sz w:val="18"/>
                <w:szCs w:val="18"/>
              </w:rPr>
              <w:t xml:space="preserve">Інформація про здоров’я / </w:t>
            </w:r>
            <w:r>
              <w:rPr>
                <w:rFonts w:ascii="Times New Roman PSMT" w:hAnsi="Times New Roman PSMT" w:cs="Times New Roman PSMT"/>
                <w:sz w:val="18"/>
                <w:szCs w:val="18"/>
              </w:rPr>
              <w:t xml:space="preserve">Health information </w:t>
            </w:r>
          </w:p>
        </w:tc>
        <w:tc>
          <w:tcPr>
            <w:tcW w:w="3278" w:type="dxa"/>
            <w:gridSpan w:val="2"/>
          </w:tcPr>
          <w:p w:rsidR="0094447C" w:rsidRPr="0094447C" w:rsidRDefault="0094447C">
            <w:pPr>
              <w:pStyle w:val="Default"/>
              <w:rPr>
                <w:rFonts w:ascii="Times New Roman PSMT" w:hAnsi="Times New Roman PSMT" w:cs="Times New Roman PSMT"/>
                <w:sz w:val="18"/>
                <w:szCs w:val="18"/>
                <w:lang w:val="en-US"/>
              </w:rPr>
            </w:pPr>
            <w:r w:rsidRPr="0094447C">
              <w:rPr>
                <w:rFonts w:ascii="Times New Roman PSMT" w:hAnsi="Times New Roman PSMT" w:cs="Times New Roman PSMT"/>
                <w:sz w:val="18"/>
                <w:szCs w:val="18"/>
                <w:lang w:val="en-US"/>
              </w:rPr>
              <w:t xml:space="preserve">II.a. </w:t>
            </w:r>
            <w:r>
              <w:rPr>
                <w:b/>
                <w:bCs/>
                <w:i/>
                <w:iCs/>
                <w:sz w:val="18"/>
                <w:szCs w:val="18"/>
              </w:rPr>
              <w:t>Номер</w:t>
            </w:r>
            <w:r w:rsidRPr="0094447C">
              <w:rPr>
                <w:b/>
                <w:bCs/>
                <w:i/>
                <w:iCs/>
                <w:sz w:val="18"/>
                <w:szCs w:val="18"/>
                <w:lang w:val="en-US"/>
              </w:rPr>
              <w:t xml:space="preserve"> </w:t>
            </w:r>
            <w:r>
              <w:rPr>
                <w:b/>
                <w:bCs/>
                <w:i/>
                <w:iCs/>
                <w:sz w:val="18"/>
                <w:szCs w:val="18"/>
              </w:rPr>
              <w:t>сертифікату</w:t>
            </w:r>
            <w:r w:rsidRPr="0094447C">
              <w:rPr>
                <w:b/>
                <w:bCs/>
                <w:i/>
                <w:iCs/>
                <w:sz w:val="18"/>
                <w:szCs w:val="18"/>
                <w:lang w:val="en-US"/>
              </w:rPr>
              <w:t xml:space="preserve"> / </w:t>
            </w:r>
            <w:r w:rsidRPr="0094447C">
              <w:rPr>
                <w:rFonts w:ascii="Times New Roman PSMT" w:hAnsi="Times New Roman PSMT" w:cs="Times New Roman PSMT"/>
                <w:sz w:val="18"/>
                <w:szCs w:val="18"/>
                <w:lang w:val="en-US"/>
              </w:rPr>
              <w:t xml:space="preserve">Certificate reference number </w:t>
            </w:r>
          </w:p>
        </w:tc>
        <w:tc>
          <w:tcPr>
            <w:tcW w:w="3278" w:type="dxa"/>
          </w:tcPr>
          <w:p w:rsidR="0094447C" w:rsidRDefault="0094447C">
            <w:pPr>
              <w:pStyle w:val="Default"/>
              <w:rPr>
                <w:rFonts w:ascii="Times New Roman PSMT" w:hAnsi="Times New Roman PSMT" w:cs="Times New Roman PSMT"/>
                <w:sz w:val="18"/>
                <w:szCs w:val="18"/>
              </w:rPr>
            </w:pPr>
            <w:r>
              <w:rPr>
                <w:rFonts w:ascii="Times New Roman PSMT" w:hAnsi="Times New Roman PSMT" w:cs="Times New Roman PSMT"/>
                <w:sz w:val="18"/>
                <w:szCs w:val="18"/>
              </w:rPr>
              <w:t xml:space="preserve">II.b. </w:t>
            </w:r>
          </w:p>
        </w:tc>
      </w:tr>
      <w:tr w:rsidR="0094447C" w:rsidRPr="0094447C" w:rsidTr="00131DE2">
        <w:tblPrEx>
          <w:tblCellMar>
            <w:top w:w="0" w:type="dxa"/>
            <w:bottom w:w="0" w:type="dxa"/>
          </w:tblCellMar>
        </w:tblPrEx>
        <w:trPr>
          <w:trHeight w:val="399"/>
        </w:trPr>
        <w:tc>
          <w:tcPr>
            <w:tcW w:w="954" w:type="dxa"/>
          </w:tcPr>
          <w:p w:rsidR="0094447C" w:rsidRDefault="0094447C">
            <w:pPr>
              <w:pStyle w:val="Default"/>
              <w:rPr>
                <w:rFonts w:ascii="Times New Roman PSMT" w:hAnsi="Times New Roman PSMT" w:cs="Times New Roman PSMT"/>
                <w:sz w:val="16"/>
                <w:szCs w:val="16"/>
              </w:rPr>
            </w:pPr>
            <w:r>
              <w:rPr>
                <w:rFonts w:ascii="Times New Roman PSMT" w:hAnsi="Times New Roman PSMT" w:cs="Times New Roman PSMT"/>
                <w:sz w:val="16"/>
                <w:szCs w:val="16"/>
              </w:rPr>
              <w:t>II.1</w:t>
            </w:r>
          </w:p>
        </w:tc>
        <w:tc>
          <w:tcPr>
            <w:tcW w:w="8880" w:type="dxa"/>
            <w:gridSpan w:val="4"/>
          </w:tcPr>
          <w:p w:rsidR="0094447C" w:rsidRPr="0094447C" w:rsidRDefault="0094447C">
            <w:pPr>
              <w:pStyle w:val="Default"/>
              <w:rPr>
                <w:rFonts w:ascii="Times New Roman PSMT" w:hAnsi="Times New Roman PSMT" w:cs="Times New Roman PSMT"/>
                <w:sz w:val="18"/>
                <w:szCs w:val="18"/>
                <w:lang w:val="en-US"/>
              </w:rPr>
            </w:pPr>
            <w:r>
              <w:rPr>
                <w:i/>
                <w:iCs/>
                <w:sz w:val="18"/>
                <w:szCs w:val="18"/>
              </w:rPr>
              <w:t>Я, що нижче підписався офіційний ветеринар або офіційний інспектор, цим засвідчую, що молоко та молочні продукти, які імпортуються на територію України</w:t>
            </w:r>
            <w:r w:rsidRPr="0094447C">
              <w:rPr>
                <w:i/>
                <w:iCs/>
                <w:sz w:val="18"/>
                <w:szCs w:val="18"/>
                <w:lang w:val="en-US"/>
              </w:rPr>
              <w:t xml:space="preserve">, </w:t>
            </w:r>
            <w:r>
              <w:rPr>
                <w:i/>
                <w:iCs/>
                <w:sz w:val="18"/>
                <w:szCs w:val="18"/>
              </w:rPr>
              <w:t>відповідають</w:t>
            </w:r>
            <w:r w:rsidRPr="0094447C">
              <w:rPr>
                <w:i/>
                <w:iCs/>
                <w:sz w:val="18"/>
                <w:szCs w:val="18"/>
                <w:lang w:val="en-US"/>
              </w:rPr>
              <w:t xml:space="preserve"> </w:t>
            </w:r>
            <w:r>
              <w:rPr>
                <w:i/>
                <w:iCs/>
                <w:sz w:val="18"/>
                <w:szCs w:val="18"/>
              </w:rPr>
              <w:t>таким</w:t>
            </w:r>
            <w:r w:rsidRPr="0094447C">
              <w:rPr>
                <w:i/>
                <w:iCs/>
                <w:sz w:val="18"/>
                <w:szCs w:val="18"/>
                <w:lang w:val="en-US"/>
              </w:rPr>
              <w:t xml:space="preserve"> </w:t>
            </w:r>
            <w:r>
              <w:rPr>
                <w:i/>
                <w:iCs/>
                <w:sz w:val="18"/>
                <w:szCs w:val="18"/>
              </w:rPr>
              <w:t>вимогам</w:t>
            </w:r>
            <w:r w:rsidRPr="0094447C">
              <w:rPr>
                <w:i/>
                <w:iCs/>
                <w:sz w:val="18"/>
                <w:szCs w:val="18"/>
                <w:lang w:val="en-US"/>
              </w:rPr>
              <w:t xml:space="preserve">. / </w:t>
            </w:r>
            <w:r w:rsidRPr="0094447C">
              <w:rPr>
                <w:rFonts w:ascii="Times New Roman PSMT" w:hAnsi="Times New Roman PSMT" w:cs="Times New Roman PSMT"/>
                <w:sz w:val="18"/>
                <w:szCs w:val="18"/>
                <w:lang w:val="en-US"/>
              </w:rPr>
              <w:t xml:space="preserve">I, the undersigned official veterinarian or official inspector, hereby certify, that the milk and dairy products imported into Ukraine meet the following requirements: </w:t>
            </w:r>
          </w:p>
        </w:tc>
      </w:tr>
      <w:tr w:rsidR="0094447C" w:rsidTr="00131DE2">
        <w:tblPrEx>
          <w:tblCellMar>
            <w:top w:w="0" w:type="dxa"/>
            <w:bottom w:w="0" w:type="dxa"/>
          </w:tblCellMar>
        </w:tblPrEx>
        <w:trPr>
          <w:trHeight w:val="1035"/>
        </w:trPr>
        <w:tc>
          <w:tcPr>
            <w:tcW w:w="954" w:type="dxa"/>
          </w:tcPr>
          <w:p w:rsidR="0094447C" w:rsidRDefault="0094447C">
            <w:pPr>
              <w:pStyle w:val="Default"/>
              <w:rPr>
                <w:rFonts w:ascii="Times New Roman PSMT" w:hAnsi="Times New Roman PSMT" w:cs="Times New Roman PSMT"/>
                <w:sz w:val="16"/>
                <w:szCs w:val="16"/>
              </w:rPr>
            </w:pPr>
            <w:r>
              <w:rPr>
                <w:rFonts w:ascii="Times New Roman PSMT" w:hAnsi="Times New Roman PSMT" w:cs="Times New Roman PSMT"/>
                <w:sz w:val="16"/>
                <w:szCs w:val="16"/>
              </w:rPr>
              <w:t>II.1.1</w:t>
            </w:r>
          </w:p>
        </w:tc>
        <w:tc>
          <w:tcPr>
            <w:tcW w:w="8880" w:type="dxa"/>
            <w:gridSpan w:val="4"/>
          </w:tcPr>
          <w:p w:rsidR="0094447C" w:rsidRDefault="0094447C">
            <w:pPr>
              <w:pStyle w:val="Default"/>
              <w:rPr>
                <w:rFonts w:ascii="Times New Roman PSMT" w:hAnsi="Times New Roman PSMT" w:cs="Times New Roman PSMT"/>
                <w:sz w:val="18"/>
                <w:szCs w:val="18"/>
              </w:rPr>
            </w:pPr>
            <w:r>
              <w:rPr>
                <w:i/>
                <w:iCs/>
                <w:sz w:val="18"/>
                <w:szCs w:val="18"/>
              </w:rPr>
              <w:t xml:space="preserve">Вироблені з сирого молока, яке отримане від здорових тварин, вирощених на території ЄС, з адміністративних територій та господарств, офіційно вільних від заразних хвороб тварин у тому числі: </w:t>
            </w:r>
            <w:r>
              <w:rPr>
                <w:b/>
                <w:bCs/>
                <w:i/>
                <w:iCs/>
                <w:sz w:val="18"/>
                <w:szCs w:val="18"/>
              </w:rPr>
              <w:t xml:space="preserve">/ </w:t>
            </w:r>
            <w:r>
              <w:rPr>
                <w:rFonts w:ascii="Times New Roman PSMT" w:hAnsi="Times New Roman PSMT" w:cs="Times New Roman PSMT"/>
                <w:sz w:val="18"/>
                <w:szCs w:val="18"/>
              </w:rPr>
              <w:t xml:space="preserve">Have been made from raw milk obtained from healthy animals raised in the territory of the European Union, originating from farms and administrative territories free from the following animal diseases: </w:t>
            </w:r>
          </w:p>
          <w:p w:rsidR="0094447C" w:rsidRDefault="0094447C">
            <w:pPr>
              <w:pStyle w:val="Default"/>
              <w:rPr>
                <w:rFonts w:ascii="Times New Roman PSMT" w:hAnsi="Times New Roman PSMT" w:cs="Times New Roman PSMT"/>
                <w:sz w:val="18"/>
                <w:szCs w:val="18"/>
              </w:rPr>
            </w:pPr>
            <w:r>
              <w:rPr>
                <w:rFonts w:ascii="Times New Roman PSMT" w:hAnsi="Times New Roman PSMT" w:cs="Times New Roman PSMT"/>
                <w:sz w:val="18"/>
                <w:szCs w:val="18"/>
              </w:rPr>
              <w:t xml:space="preserve"> </w:t>
            </w:r>
            <w:r>
              <w:rPr>
                <w:i/>
                <w:iCs/>
                <w:sz w:val="18"/>
                <w:szCs w:val="18"/>
              </w:rPr>
              <w:t xml:space="preserve">ящуру - протягом останніх 12 місяців на території країни або зони, визнаної Міжнародним епізоотичним бюро / </w:t>
            </w:r>
            <w:r>
              <w:rPr>
                <w:rFonts w:ascii="Times New Roman PSMT" w:hAnsi="Times New Roman PSMT" w:cs="Times New Roman PSMT"/>
                <w:sz w:val="18"/>
                <w:szCs w:val="18"/>
              </w:rPr>
              <w:t xml:space="preserve">foot-and-mouth disease - for the last 12 months on the whole territory of the country or zone recognized by OIE; </w:t>
            </w:r>
          </w:p>
          <w:p w:rsidR="0094447C" w:rsidRDefault="0094447C">
            <w:pPr>
              <w:pStyle w:val="Default"/>
              <w:rPr>
                <w:rFonts w:ascii="Times New Roman PSMT" w:hAnsi="Times New Roman PSMT" w:cs="Times New Roman PSMT"/>
                <w:sz w:val="18"/>
                <w:szCs w:val="18"/>
              </w:rPr>
            </w:pPr>
            <w:r>
              <w:rPr>
                <w:rFonts w:ascii="Times New Roman PSMT" w:hAnsi="Times New Roman PSMT" w:cs="Times New Roman PSMT"/>
                <w:sz w:val="18"/>
                <w:szCs w:val="18"/>
              </w:rPr>
              <w:t xml:space="preserve"> </w:t>
            </w:r>
            <w:r>
              <w:rPr>
                <w:i/>
                <w:iCs/>
                <w:sz w:val="18"/>
                <w:szCs w:val="18"/>
              </w:rPr>
              <w:t>чуми дрібних жуйних - протягом, останніх 2 років на території країни або адміністративної території, а при проведенні стемпінг-ауту – 6 місяців</w:t>
            </w:r>
            <w:r>
              <w:rPr>
                <w:rFonts w:ascii="Times New Roman PSMT" w:hAnsi="Times New Roman PSMT" w:cs="Times New Roman PSMT"/>
                <w:sz w:val="18"/>
                <w:szCs w:val="18"/>
              </w:rPr>
              <w:t xml:space="preserve">. / peste des petits ruminants - for the last 2 years on the territory of the whole country or an administrative territory, in the case of stamping out - 6 months. </w:t>
            </w:r>
          </w:p>
          <w:p w:rsidR="0094447C" w:rsidRDefault="0094447C">
            <w:pPr>
              <w:pStyle w:val="Default"/>
              <w:rPr>
                <w:rFonts w:ascii="Times New Roman PSMT" w:hAnsi="Times New Roman PSMT" w:cs="Times New Roman PSMT"/>
                <w:sz w:val="18"/>
                <w:szCs w:val="18"/>
              </w:rPr>
            </w:pPr>
          </w:p>
        </w:tc>
      </w:tr>
      <w:tr w:rsidR="0094447C" w:rsidTr="00131DE2">
        <w:tblPrEx>
          <w:tblCellMar>
            <w:top w:w="0" w:type="dxa"/>
            <w:bottom w:w="0" w:type="dxa"/>
          </w:tblCellMar>
        </w:tblPrEx>
        <w:trPr>
          <w:trHeight w:val="813"/>
        </w:trPr>
        <w:tc>
          <w:tcPr>
            <w:tcW w:w="954" w:type="dxa"/>
          </w:tcPr>
          <w:p w:rsidR="0094447C" w:rsidRDefault="0094447C">
            <w:pPr>
              <w:pStyle w:val="Default"/>
              <w:rPr>
                <w:rFonts w:ascii="Times New Roman PSMT" w:hAnsi="Times New Roman PSMT" w:cs="Times New Roman PSMT"/>
                <w:sz w:val="16"/>
                <w:szCs w:val="16"/>
              </w:rPr>
            </w:pPr>
            <w:r>
              <w:rPr>
                <w:rFonts w:ascii="Times New Roman PSMT" w:hAnsi="Times New Roman PSMT" w:cs="Times New Roman PSMT"/>
                <w:sz w:val="16"/>
                <w:szCs w:val="16"/>
              </w:rPr>
              <w:t>II.1.2</w:t>
            </w:r>
          </w:p>
        </w:tc>
        <w:tc>
          <w:tcPr>
            <w:tcW w:w="8880" w:type="dxa"/>
            <w:gridSpan w:val="4"/>
          </w:tcPr>
          <w:p w:rsidR="0094447C" w:rsidRDefault="0094447C">
            <w:pPr>
              <w:pStyle w:val="Default"/>
              <w:rPr>
                <w:rFonts w:ascii="Times New Roman PSMT" w:hAnsi="Times New Roman PSMT" w:cs="Times New Roman PSMT"/>
                <w:sz w:val="18"/>
                <w:szCs w:val="18"/>
              </w:rPr>
            </w:pPr>
            <w:r>
              <w:rPr>
                <w:i/>
                <w:iCs/>
                <w:sz w:val="18"/>
                <w:szCs w:val="18"/>
              </w:rPr>
              <w:t xml:space="preserve">Не були оброблені барвниками, ароматичними речовинами, іонізуючим або ультрафіолетовим опроміненням, які не затверджені законодавством ЄС або еквівалентним законодавством України; не містять натуральних або синтетичних естрогенів, гормональних речовин, тиреостатичних препаратів, антибіотиків або залишків заспокійливих засобів відповідно до законодавства України або еквівалентного законодавства ЄС. / </w:t>
            </w:r>
            <w:r>
              <w:rPr>
                <w:rFonts w:ascii="Times New Roman PSMT" w:hAnsi="Times New Roman PSMT" w:cs="Times New Roman PSMT"/>
                <w:sz w:val="18"/>
                <w:szCs w:val="18"/>
              </w:rPr>
              <w:t xml:space="preserve">Have not been treated with colourings, flavouring substances, ionizing and ultraviolet radiation which are not approved by EU legislation or equivalent regulations of Ukraine; do not contain natural or synthetic estrogenic, hormonal substances, thyreostatics, antibiotics and residues of sedatives in accordance with Ukrainian legislation or equivalent EU regulations. </w:t>
            </w:r>
          </w:p>
        </w:tc>
      </w:tr>
      <w:tr w:rsidR="0094447C" w:rsidTr="00131DE2">
        <w:tblPrEx>
          <w:tblCellMar>
            <w:top w:w="0" w:type="dxa"/>
            <w:bottom w:w="0" w:type="dxa"/>
          </w:tblCellMar>
        </w:tblPrEx>
        <w:trPr>
          <w:trHeight w:val="497"/>
        </w:trPr>
        <w:tc>
          <w:tcPr>
            <w:tcW w:w="954" w:type="dxa"/>
          </w:tcPr>
          <w:p w:rsidR="0094447C" w:rsidRDefault="0094447C">
            <w:pPr>
              <w:pStyle w:val="Default"/>
              <w:rPr>
                <w:rFonts w:ascii="Times New Roman PSMT" w:hAnsi="Times New Roman PSMT" w:cs="Times New Roman PSMT"/>
                <w:sz w:val="16"/>
                <w:szCs w:val="16"/>
              </w:rPr>
            </w:pPr>
            <w:r>
              <w:rPr>
                <w:rFonts w:ascii="Times New Roman PSMT" w:hAnsi="Times New Roman PSMT" w:cs="Times New Roman PSMT"/>
                <w:sz w:val="16"/>
                <w:szCs w:val="16"/>
              </w:rPr>
              <w:t>II.1.3</w:t>
            </w:r>
          </w:p>
        </w:tc>
        <w:tc>
          <w:tcPr>
            <w:tcW w:w="8880" w:type="dxa"/>
            <w:gridSpan w:val="4"/>
          </w:tcPr>
          <w:p w:rsidR="0094447C" w:rsidRDefault="0094447C">
            <w:pPr>
              <w:pStyle w:val="Default"/>
              <w:rPr>
                <w:rFonts w:ascii="Times New Roman PSMT" w:hAnsi="Times New Roman PSMT" w:cs="Times New Roman PSMT"/>
                <w:sz w:val="18"/>
                <w:szCs w:val="18"/>
              </w:rPr>
            </w:pPr>
            <w:r>
              <w:rPr>
                <w:i/>
                <w:iCs/>
                <w:sz w:val="18"/>
                <w:szCs w:val="18"/>
              </w:rPr>
              <w:t>Виготовлені на офіційно затверджених молокопереробних підприємствах, що перебувають під офіційним контролем компетентного органу країни походження, яка є державою-членом ЄС, та визнані придатними для споживання і вільного продажу без обмежень</w:t>
            </w:r>
            <w:r>
              <w:rPr>
                <w:rFonts w:ascii="Times New Roman PSMT" w:hAnsi="Times New Roman PSMT" w:cs="Times New Roman PSMT"/>
                <w:sz w:val="18"/>
                <w:szCs w:val="18"/>
              </w:rPr>
              <w:t xml:space="preserve">. / Have been produced at officially approved milk processing establishments under the official supervision of the Competent Authority in the country of origin, that is EU Member State, and are fit for consumption and free trade. </w:t>
            </w:r>
          </w:p>
        </w:tc>
      </w:tr>
      <w:tr w:rsidR="0094447C" w:rsidTr="00131DE2">
        <w:tblPrEx>
          <w:tblCellMar>
            <w:top w:w="0" w:type="dxa"/>
            <w:bottom w:w="0" w:type="dxa"/>
          </w:tblCellMar>
        </w:tblPrEx>
        <w:trPr>
          <w:trHeight w:val="704"/>
        </w:trPr>
        <w:tc>
          <w:tcPr>
            <w:tcW w:w="954" w:type="dxa"/>
          </w:tcPr>
          <w:p w:rsidR="0094447C" w:rsidRDefault="0094447C">
            <w:pPr>
              <w:pStyle w:val="Default"/>
              <w:rPr>
                <w:rFonts w:ascii="Times New Roman PSMT" w:hAnsi="Times New Roman PSMT" w:cs="Times New Roman PSMT"/>
                <w:sz w:val="16"/>
                <w:szCs w:val="16"/>
              </w:rPr>
            </w:pPr>
            <w:r>
              <w:rPr>
                <w:rFonts w:ascii="Times New Roman PSMT" w:hAnsi="Times New Roman PSMT" w:cs="Times New Roman PSMT"/>
                <w:sz w:val="16"/>
                <w:szCs w:val="16"/>
              </w:rPr>
              <w:t>II.1.4</w:t>
            </w:r>
          </w:p>
        </w:tc>
        <w:tc>
          <w:tcPr>
            <w:tcW w:w="8880" w:type="dxa"/>
            <w:gridSpan w:val="4"/>
          </w:tcPr>
          <w:p w:rsidR="0094447C" w:rsidRDefault="0094447C">
            <w:pPr>
              <w:pStyle w:val="Default"/>
              <w:rPr>
                <w:rFonts w:ascii="Times New Roman PSMT" w:hAnsi="Times New Roman PSMT" w:cs="Times New Roman PSMT"/>
                <w:sz w:val="18"/>
                <w:szCs w:val="18"/>
              </w:rPr>
            </w:pPr>
            <w:r>
              <w:rPr>
                <w:i/>
                <w:iCs/>
                <w:sz w:val="18"/>
                <w:szCs w:val="18"/>
              </w:rPr>
              <w:t>Молоко або молочний інгредієнт, з якого виготовлений продукт, був оброблений при температурі не менше 72</w:t>
            </w:r>
            <w:r>
              <w:rPr>
                <w:i/>
                <w:iCs/>
                <w:sz w:val="12"/>
                <w:szCs w:val="12"/>
              </w:rPr>
              <w:t>о</w:t>
            </w:r>
            <w:r>
              <w:rPr>
                <w:i/>
                <w:iCs/>
                <w:sz w:val="18"/>
                <w:szCs w:val="18"/>
              </w:rPr>
              <w:t xml:space="preserve">С щонайменше 15 секунд (або обробка щонайменше з еквівалентним ефектом) або процес виготовлення молочних продуктів з сирого молока (дозрівання сиру більше ніж 60 днів) з метою уникнення присутності вегетативних патогенних мікроорганізмів. </w:t>
            </w:r>
            <w:r>
              <w:rPr>
                <w:rFonts w:ascii="Times New Roman PSMT" w:hAnsi="Times New Roman PSMT" w:cs="Times New Roman PSMT"/>
                <w:sz w:val="18"/>
                <w:szCs w:val="18"/>
              </w:rPr>
              <w:t xml:space="preserve">/ The milk or milk ingredient of which this product is made has been heated at a temperature of not less than 72 °C for at least 15 seconds (or a treatment with at least an equivalent effect) or the process of milk products manufactured from raw milk (cheeses ripening for more than 60 days) in order to avoid the presence of vegetative pathogenic micro-organisms. </w:t>
            </w:r>
          </w:p>
        </w:tc>
      </w:tr>
      <w:tr w:rsidR="0094447C" w:rsidTr="00131DE2">
        <w:tblPrEx>
          <w:tblCellMar>
            <w:top w:w="0" w:type="dxa"/>
            <w:bottom w:w="0" w:type="dxa"/>
          </w:tblCellMar>
        </w:tblPrEx>
        <w:trPr>
          <w:trHeight w:val="497"/>
        </w:trPr>
        <w:tc>
          <w:tcPr>
            <w:tcW w:w="954" w:type="dxa"/>
          </w:tcPr>
          <w:p w:rsidR="0094447C" w:rsidRDefault="0094447C">
            <w:pPr>
              <w:pStyle w:val="Default"/>
              <w:rPr>
                <w:rFonts w:ascii="Times New Roman PSMT" w:hAnsi="Times New Roman PSMT" w:cs="Times New Roman PSMT"/>
                <w:sz w:val="16"/>
                <w:szCs w:val="16"/>
              </w:rPr>
            </w:pPr>
            <w:r>
              <w:rPr>
                <w:rFonts w:ascii="Times New Roman PSMT" w:hAnsi="Times New Roman PSMT" w:cs="Times New Roman PSMT"/>
                <w:sz w:val="16"/>
                <w:szCs w:val="16"/>
              </w:rPr>
              <w:t>II.1.5</w:t>
            </w:r>
          </w:p>
        </w:tc>
        <w:tc>
          <w:tcPr>
            <w:tcW w:w="8880" w:type="dxa"/>
            <w:gridSpan w:val="4"/>
          </w:tcPr>
          <w:p w:rsidR="0094447C" w:rsidRDefault="0094447C">
            <w:pPr>
              <w:pStyle w:val="Default"/>
              <w:rPr>
                <w:rFonts w:ascii="Times New Roman PSMT" w:hAnsi="Times New Roman PSMT" w:cs="Times New Roman PSMT"/>
                <w:sz w:val="18"/>
                <w:szCs w:val="18"/>
              </w:rPr>
            </w:pPr>
            <w:r>
              <w:rPr>
                <w:i/>
                <w:iCs/>
                <w:sz w:val="18"/>
                <w:szCs w:val="18"/>
              </w:rPr>
              <w:t>Мікробіологічні, хіміко-токсикологічні і радіологічні показники молока та молочних продуктів відповідають гігієнічним вимогам гігієни і безпеки харчових продуктів та продовольчої сировини відповідно до діючих в Україні або ЄС вимог</w:t>
            </w:r>
            <w:r>
              <w:rPr>
                <w:rFonts w:ascii="Times New Roman PSMT" w:hAnsi="Times New Roman PSMT" w:cs="Times New Roman PSMT"/>
                <w:sz w:val="18"/>
                <w:szCs w:val="18"/>
              </w:rPr>
              <w:t xml:space="preserve">. / Microbiological, chemical-toxicological and radiological indicators of milk and milk products correspond to the requirements concerning hygiene and safety of food products and food raw materials in accordance with the current Ukrainian or EU requirements. </w:t>
            </w:r>
          </w:p>
        </w:tc>
      </w:tr>
      <w:tr w:rsidR="0094447C" w:rsidTr="00131DE2">
        <w:tblPrEx>
          <w:tblCellMar>
            <w:top w:w="0" w:type="dxa"/>
            <w:bottom w:w="0" w:type="dxa"/>
          </w:tblCellMar>
        </w:tblPrEx>
        <w:trPr>
          <w:trHeight w:val="192"/>
        </w:trPr>
        <w:tc>
          <w:tcPr>
            <w:tcW w:w="954" w:type="dxa"/>
          </w:tcPr>
          <w:p w:rsidR="0094447C" w:rsidRDefault="0094447C">
            <w:pPr>
              <w:pStyle w:val="Default"/>
              <w:rPr>
                <w:rFonts w:ascii="Times New Roman PSMT" w:hAnsi="Times New Roman PSMT" w:cs="Times New Roman PSMT"/>
                <w:sz w:val="16"/>
                <w:szCs w:val="16"/>
              </w:rPr>
            </w:pPr>
            <w:r>
              <w:rPr>
                <w:rFonts w:ascii="Times New Roman PSMT" w:hAnsi="Times New Roman PSMT" w:cs="Times New Roman PSMT"/>
                <w:sz w:val="16"/>
                <w:szCs w:val="16"/>
              </w:rPr>
              <w:t>II.1.6</w:t>
            </w:r>
          </w:p>
        </w:tc>
        <w:tc>
          <w:tcPr>
            <w:tcW w:w="8880" w:type="dxa"/>
            <w:gridSpan w:val="4"/>
          </w:tcPr>
          <w:p w:rsidR="0094447C" w:rsidRDefault="0094447C">
            <w:pPr>
              <w:pStyle w:val="Default"/>
              <w:rPr>
                <w:rFonts w:ascii="Times New Roman PSMT" w:hAnsi="Times New Roman PSMT" w:cs="Times New Roman PSMT"/>
                <w:sz w:val="18"/>
                <w:szCs w:val="18"/>
              </w:rPr>
            </w:pPr>
            <w:r>
              <w:rPr>
                <w:i/>
                <w:iCs/>
                <w:sz w:val="18"/>
                <w:szCs w:val="18"/>
              </w:rPr>
              <w:t xml:space="preserve">Експортовані продукти мають характерні органолептичні характеристики та неушкоджену заводську упаковку. / </w:t>
            </w:r>
            <w:r>
              <w:rPr>
                <w:rFonts w:ascii="Times New Roman PSMT" w:hAnsi="Times New Roman PSMT" w:cs="Times New Roman PSMT"/>
                <w:sz w:val="18"/>
                <w:szCs w:val="18"/>
              </w:rPr>
              <w:t xml:space="preserve">The exported products have typical organoleptic characteristics and undamaged factory packaging. </w:t>
            </w:r>
          </w:p>
        </w:tc>
      </w:tr>
      <w:tr w:rsidR="0094447C" w:rsidTr="00131DE2">
        <w:tblPrEx>
          <w:tblCellMar>
            <w:top w:w="0" w:type="dxa"/>
            <w:bottom w:w="0" w:type="dxa"/>
          </w:tblCellMar>
        </w:tblPrEx>
        <w:trPr>
          <w:trHeight w:val="295"/>
        </w:trPr>
        <w:tc>
          <w:tcPr>
            <w:tcW w:w="954" w:type="dxa"/>
          </w:tcPr>
          <w:p w:rsidR="0094447C" w:rsidRDefault="0094447C">
            <w:pPr>
              <w:pStyle w:val="Default"/>
              <w:rPr>
                <w:rFonts w:ascii="Times New Roman PSMT" w:hAnsi="Times New Roman PSMT" w:cs="Times New Roman PSMT"/>
                <w:sz w:val="16"/>
                <w:szCs w:val="16"/>
              </w:rPr>
            </w:pPr>
            <w:r>
              <w:rPr>
                <w:rFonts w:ascii="Times New Roman PSMT" w:hAnsi="Times New Roman PSMT" w:cs="Times New Roman PSMT"/>
                <w:sz w:val="16"/>
                <w:szCs w:val="16"/>
              </w:rPr>
              <w:t>II.1.7</w:t>
            </w:r>
          </w:p>
        </w:tc>
        <w:tc>
          <w:tcPr>
            <w:tcW w:w="8880" w:type="dxa"/>
            <w:gridSpan w:val="4"/>
          </w:tcPr>
          <w:p w:rsidR="0094447C" w:rsidRDefault="0094447C">
            <w:pPr>
              <w:pStyle w:val="Default"/>
              <w:rPr>
                <w:rFonts w:ascii="Times New Roman PSMT" w:hAnsi="Times New Roman PSMT" w:cs="Times New Roman PSMT"/>
                <w:sz w:val="18"/>
                <w:szCs w:val="18"/>
              </w:rPr>
            </w:pPr>
            <w:r>
              <w:rPr>
                <w:i/>
                <w:iCs/>
                <w:sz w:val="18"/>
                <w:szCs w:val="18"/>
              </w:rPr>
              <w:t xml:space="preserve">Матеріал для упаковки одноразовий і задовольняє санітарно-гігієнічні вимоги, які застосовуються в країні-експортері. / </w:t>
            </w:r>
            <w:r>
              <w:rPr>
                <w:rFonts w:ascii="Times New Roman PSMT" w:hAnsi="Times New Roman PSMT" w:cs="Times New Roman PSMT"/>
                <w:sz w:val="18"/>
                <w:szCs w:val="18"/>
              </w:rPr>
              <w:t xml:space="preserve">Packaging is disposable and satisfy all necessary sanitary and hygiene requirements applicable in the exporting country. </w:t>
            </w:r>
          </w:p>
        </w:tc>
      </w:tr>
      <w:tr w:rsidR="0094447C" w:rsidTr="00131DE2">
        <w:tblPrEx>
          <w:tblCellMar>
            <w:top w:w="0" w:type="dxa"/>
            <w:bottom w:w="0" w:type="dxa"/>
          </w:tblCellMar>
        </w:tblPrEx>
        <w:trPr>
          <w:trHeight w:val="187"/>
        </w:trPr>
        <w:tc>
          <w:tcPr>
            <w:tcW w:w="954" w:type="dxa"/>
          </w:tcPr>
          <w:p w:rsidR="0094447C" w:rsidRDefault="0094447C">
            <w:pPr>
              <w:pStyle w:val="Default"/>
              <w:rPr>
                <w:rFonts w:ascii="Times New Roman PSMT" w:hAnsi="Times New Roman PSMT" w:cs="Times New Roman PSMT"/>
                <w:sz w:val="16"/>
                <w:szCs w:val="16"/>
              </w:rPr>
            </w:pPr>
            <w:r>
              <w:rPr>
                <w:rFonts w:ascii="Times New Roman PSMT" w:hAnsi="Times New Roman PSMT" w:cs="Times New Roman PSMT"/>
                <w:sz w:val="16"/>
                <w:szCs w:val="16"/>
              </w:rPr>
              <w:t>II.1.8</w:t>
            </w:r>
          </w:p>
        </w:tc>
        <w:tc>
          <w:tcPr>
            <w:tcW w:w="8880" w:type="dxa"/>
            <w:gridSpan w:val="4"/>
          </w:tcPr>
          <w:p w:rsidR="0094447C" w:rsidRDefault="0094447C">
            <w:pPr>
              <w:pStyle w:val="Default"/>
              <w:rPr>
                <w:rFonts w:asciiTheme="minorHAnsi" w:hAnsiTheme="minorHAnsi" w:cs="Times New Roman PSMT"/>
                <w:sz w:val="18"/>
                <w:szCs w:val="18"/>
              </w:rPr>
            </w:pPr>
            <w:r>
              <w:rPr>
                <w:i/>
                <w:iCs/>
                <w:sz w:val="18"/>
                <w:szCs w:val="18"/>
              </w:rPr>
              <w:t xml:space="preserve">Транспортні засоби оброблені і підготовлені відповідно до прийнятих у країні-експортері правил. / </w:t>
            </w:r>
            <w:r>
              <w:rPr>
                <w:rFonts w:ascii="Times New Roman PSMT" w:hAnsi="Times New Roman PSMT" w:cs="Times New Roman PSMT"/>
                <w:sz w:val="18"/>
                <w:szCs w:val="18"/>
              </w:rPr>
              <w:t xml:space="preserve">Means of transport is equipped and cleaned in accordance with requirements applicable in the exporting country. </w:t>
            </w:r>
          </w:p>
          <w:p w:rsidR="0094447C" w:rsidRPr="0094447C" w:rsidRDefault="0094447C">
            <w:pPr>
              <w:pStyle w:val="Default"/>
              <w:rPr>
                <w:rFonts w:asciiTheme="minorHAnsi" w:hAnsiTheme="minorHAnsi" w:cs="Times New Roman PSMT"/>
                <w:sz w:val="18"/>
                <w:szCs w:val="18"/>
              </w:rPr>
            </w:pPr>
          </w:p>
        </w:tc>
      </w:tr>
    </w:tbl>
    <w:p w:rsidR="0094447C" w:rsidRDefault="0094447C"/>
    <w:p w:rsidR="0094447C" w:rsidRDefault="0094447C"/>
    <w:p w:rsidR="0094447C" w:rsidRDefault="0094447C"/>
    <w:p w:rsidR="0094447C" w:rsidRDefault="0094447C"/>
    <w:p w:rsidR="0094447C" w:rsidRDefault="0094447C"/>
    <w:p w:rsidR="0094447C" w:rsidRDefault="0094447C">
      <w:r>
        <w:br w:type="page"/>
      </w:r>
    </w:p>
    <w:tbl>
      <w:tblPr>
        <w:tblW w:w="0" w:type="auto"/>
        <w:tblBorders>
          <w:top w:val="nil"/>
          <w:left w:val="nil"/>
          <w:bottom w:val="nil"/>
          <w:right w:val="nil"/>
        </w:tblBorders>
        <w:tblLayout w:type="fixed"/>
        <w:tblLook w:val="0000"/>
      </w:tblPr>
      <w:tblGrid>
        <w:gridCol w:w="4813"/>
        <w:gridCol w:w="4814"/>
      </w:tblGrid>
      <w:tr w:rsidR="0094447C" w:rsidRPr="0094447C">
        <w:tblPrEx>
          <w:tblCellMar>
            <w:top w:w="0" w:type="dxa"/>
            <w:bottom w:w="0" w:type="dxa"/>
          </w:tblCellMar>
        </w:tblPrEx>
        <w:trPr>
          <w:trHeight w:val="2393"/>
        </w:trPr>
        <w:tc>
          <w:tcPr>
            <w:tcW w:w="9627" w:type="dxa"/>
            <w:gridSpan w:val="2"/>
          </w:tcPr>
          <w:p w:rsidR="0094447C" w:rsidRPr="0094447C" w:rsidRDefault="0094447C">
            <w:pPr>
              <w:pStyle w:val="Default"/>
              <w:rPr>
                <w:rFonts w:ascii="Times New Roman PSMT" w:hAnsi="Times New Roman PSMT" w:cs="Times New Roman PSMT"/>
                <w:sz w:val="18"/>
                <w:szCs w:val="18"/>
                <w:lang w:val="en-US"/>
              </w:rPr>
            </w:pPr>
            <w:r>
              <w:rPr>
                <w:i/>
                <w:iCs/>
                <w:sz w:val="18"/>
                <w:szCs w:val="18"/>
              </w:rPr>
              <w:lastRenderedPageBreak/>
              <w:t>Примітки</w:t>
            </w:r>
            <w:r w:rsidRPr="0094447C">
              <w:rPr>
                <w:i/>
                <w:iCs/>
                <w:sz w:val="18"/>
                <w:szCs w:val="18"/>
                <w:lang w:val="en-US"/>
              </w:rPr>
              <w:t xml:space="preserve"> </w:t>
            </w:r>
            <w:r w:rsidRPr="0094447C">
              <w:rPr>
                <w:rFonts w:ascii="Times New Roman PSMT" w:hAnsi="Times New Roman PSMT" w:cs="Times New Roman PSMT"/>
                <w:sz w:val="18"/>
                <w:szCs w:val="18"/>
                <w:lang w:val="en-US"/>
              </w:rPr>
              <w:t xml:space="preserve">/ Notes </w:t>
            </w:r>
          </w:p>
          <w:p w:rsidR="0094447C" w:rsidRPr="0094447C" w:rsidRDefault="0094447C">
            <w:pPr>
              <w:pStyle w:val="Default"/>
              <w:rPr>
                <w:rFonts w:ascii="Times New Roman PSMT" w:hAnsi="Times New Roman PSMT" w:cs="Times New Roman PSMT"/>
                <w:sz w:val="18"/>
                <w:szCs w:val="18"/>
                <w:lang w:val="en-US"/>
              </w:rPr>
            </w:pPr>
            <w:r>
              <w:rPr>
                <w:i/>
                <w:iCs/>
                <w:sz w:val="18"/>
                <w:szCs w:val="18"/>
              </w:rPr>
              <w:t>Частина</w:t>
            </w:r>
            <w:r w:rsidRPr="0094447C">
              <w:rPr>
                <w:i/>
                <w:iCs/>
                <w:sz w:val="18"/>
                <w:szCs w:val="18"/>
                <w:lang w:val="en-US"/>
              </w:rPr>
              <w:t xml:space="preserve"> </w:t>
            </w:r>
            <w:r>
              <w:rPr>
                <w:i/>
                <w:iCs/>
                <w:sz w:val="18"/>
                <w:szCs w:val="18"/>
              </w:rPr>
              <w:t>І</w:t>
            </w:r>
            <w:r w:rsidRPr="0094447C">
              <w:rPr>
                <w:rFonts w:ascii="Times New Roman PSMT" w:hAnsi="Times New Roman PSMT" w:cs="Times New Roman PSMT"/>
                <w:sz w:val="18"/>
                <w:szCs w:val="18"/>
                <w:lang w:val="en-US"/>
              </w:rPr>
              <w:t xml:space="preserve">: / Part I: </w:t>
            </w:r>
          </w:p>
          <w:p w:rsidR="0094447C" w:rsidRPr="0094447C" w:rsidRDefault="0094447C">
            <w:pPr>
              <w:pStyle w:val="Default"/>
              <w:rPr>
                <w:rFonts w:ascii="Times New Roman PSMT" w:hAnsi="Times New Roman PSMT" w:cs="Times New Roman PSMT"/>
                <w:sz w:val="18"/>
                <w:szCs w:val="18"/>
                <w:lang w:val="en-US"/>
              </w:rPr>
            </w:pPr>
            <w:r>
              <w:rPr>
                <w:rFonts w:ascii="Times New Roman PSMT" w:hAnsi="Times New Roman PSMT" w:cs="Times New Roman PSMT"/>
                <w:sz w:val="18"/>
                <w:szCs w:val="18"/>
              </w:rPr>
              <w:t></w:t>
            </w:r>
            <w:r w:rsidRPr="0094447C">
              <w:rPr>
                <w:rFonts w:ascii="Times New Roman PSMT" w:hAnsi="Times New Roman PSMT" w:cs="Times New Roman PSMT"/>
                <w:sz w:val="18"/>
                <w:szCs w:val="18"/>
                <w:lang w:val="en-US"/>
              </w:rPr>
              <w:t xml:space="preserve"> </w:t>
            </w:r>
            <w:r>
              <w:rPr>
                <w:rFonts w:ascii="Times New Roman PSMT" w:hAnsi="Times New Roman PSMT" w:cs="Times New Roman PSMT"/>
                <w:sz w:val="18"/>
                <w:szCs w:val="18"/>
              </w:rPr>
              <w:t>Пункт</w:t>
            </w:r>
            <w:r w:rsidRPr="0094447C">
              <w:rPr>
                <w:rFonts w:ascii="Times New Roman PSMT" w:hAnsi="Times New Roman PSMT" w:cs="Times New Roman PSMT"/>
                <w:sz w:val="18"/>
                <w:szCs w:val="18"/>
                <w:lang w:val="en-US"/>
              </w:rPr>
              <w:t xml:space="preserve"> </w:t>
            </w:r>
            <w:r w:rsidRPr="0094447C">
              <w:rPr>
                <w:i/>
                <w:iCs/>
                <w:sz w:val="18"/>
                <w:szCs w:val="18"/>
                <w:lang w:val="en-US"/>
              </w:rPr>
              <w:t xml:space="preserve">I.11: </w:t>
            </w:r>
            <w:r>
              <w:rPr>
                <w:i/>
                <w:iCs/>
                <w:sz w:val="18"/>
                <w:szCs w:val="18"/>
              </w:rPr>
              <w:t>Місце</w:t>
            </w:r>
            <w:r w:rsidRPr="0094447C">
              <w:rPr>
                <w:i/>
                <w:iCs/>
                <w:sz w:val="18"/>
                <w:szCs w:val="18"/>
                <w:lang w:val="en-US"/>
              </w:rPr>
              <w:t xml:space="preserve"> </w:t>
            </w:r>
            <w:r>
              <w:rPr>
                <w:i/>
                <w:iCs/>
                <w:sz w:val="18"/>
                <w:szCs w:val="18"/>
              </w:rPr>
              <w:t>походження</w:t>
            </w:r>
            <w:r w:rsidRPr="0094447C">
              <w:rPr>
                <w:i/>
                <w:iCs/>
                <w:sz w:val="18"/>
                <w:szCs w:val="18"/>
                <w:lang w:val="en-US"/>
              </w:rPr>
              <w:t xml:space="preserve">: </w:t>
            </w:r>
            <w:r>
              <w:rPr>
                <w:i/>
                <w:iCs/>
                <w:sz w:val="18"/>
                <w:szCs w:val="18"/>
              </w:rPr>
              <w:t>Назва</w:t>
            </w:r>
            <w:r w:rsidRPr="0094447C">
              <w:rPr>
                <w:i/>
                <w:iCs/>
                <w:sz w:val="18"/>
                <w:szCs w:val="18"/>
                <w:lang w:val="en-US"/>
              </w:rPr>
              <w:t xml:space="preserve">, </w:t>
            </w:r>
            <w:r>
              <w:rPr>
                <w:i/>
                <w:iCs/>
                <w:sz w:val="18"/>
                <w:szCs w:val="18"/>
              </w:rPr>
              <w:t>адреса</w:t>
            </w:r>
            <w:r w:rsidRPr="0094447C">
              <w:rPr>
                <w:i/>
                <w:iCs/>
                <w:sz w:val="18"/>
                <w:szCs w:val="18"/>
                <w:lang w:val="en-US"/>
              </w:rPr>
              <w:t xml:space="preserve"> </w:t>
            </w:r>
            <w:r>
              <w:rPr>
                <w:i/>
                <w:iCs/>
                <w:sz w:val="18"/>
                <w:szCs w:val="18"/>
              </w:rPr>
              <w:t>та</w:t>
            </w:r>
            <w:r w:rsidRPr="0094447C">
              <w:rPr>
                <w:i/>
                <w:iCs/>
                <w:sz w:val="18"/>
                <w:szCs w:val="18"/>
                <w:lang w:val="en-US"/>
              </w:rPr>
              <w:t xml:space="preserve"> </w:t>
            </w:r>
            <w:r>
              <w:rPr>
                <w:i/>
                <w:iCs/>
                <w:sz w:val="18"/>
                <w:szCs w:val="18"/>
              </w:rPr>
              <w:t>номер</w:t>
            </w:r>
            <w:r w:rsidRPr="0094447C">
              <w:rPr>
                <w:i/>
                <w:iCs/>
                <w:sz w:val="18"/>
                <w:szCs w:val="18"/>
                <w:lang w:val="en-US"/>
              </w:rPr>
              <w:t xml:space="preserve"> </w:t>
            </w:r>
            <w:r>
              <w:rPr>
                <w:i/>
                <w:iCs/>
                <w:sz w:val="18"/>
                <w:szCs w:val="18"/>
              </w:rPr>
              <w:t>ухвалення</w:t>
            </w:r>
            <w:r w:rsidRPr="0094447C">
              <w:rPr>
                <w:i/>
                <w:iCs/>
                <w:sz w:val="18"/>
                <w:szCs w:val="18"/>
                <w:lang w:val="en-US"/>
              </w:rPr>
              <w:t xml:space="preserve"> </w:t>
            </w:r>
            <w:r>
              <w:rPr>
                <w:i/>
                <w:iCs/>
                <w:sz w:val="18"/>
                <w:szCs w:val="18"/>
              </w:rPr>
              <w:t>підприємства</w:t>
            </w:r>
            <w:r w:rsidRPr="0094447C">
              <w:rPr>
                <w:i/>
                <w:iCs/>
                <w:sz w:val="18"/>
                <w:szCs w:val="18"/>
                <w:lang w:val="en-US"/>
              </w:rPr>
              <w:t xml:space="preserve"> </w:t>
            </w:r>
            <w:r>
              <w:rPr>
                <w:i/>
                <w:iCs/>
                <w:sz w:val="18"/>
                <w:szCs w:val="18"/>
              </w:rPr>
              <w:t>відправки</w:t>
            </w:r>
            <w:r w:rsidRPr="0094447C">
              <w:rPr>
                <w:i/>
                <w:iCs/>
                <w:sz w:val="18"/>
                <w:szCs w:val="18"/>
                <w:lang w:val="en-US"/>
              </w:rPr>
              <w:t xml:space="preserve">. / </w:t>
            </w:r>
            <w:r w:rsidRPr="0094447C">
              <w:rPr>
                <w:rFonts w:ascii="Times New Roman PSMT" w:hAnsi="Times New Roman PSMT" w:cs="Times New Roman PSMT"/>
                <w:sz w:val="18"/>
                <w:szCs w:val="18"/>
                <w:lang w:val="en-US"/>
              </w:rPr>
              <w:t xml:space="preserve">Box reference I.11: Place of origin: Name, address and approval number of the establishment of dispatch. </w:t>
            </w:r>
          </w:p>
          <w:p w:rsidR="0094447C" w:rsidRPr="0094447C" w:rsidRDefault="0094447C">
            <w:pPr>
              <w:pStyle w:val="Default"/>
              <w:rPr>
                <w:rFonts w:ascii="Times New Roman PSMT" w:hAnsi="Times New Roman PSMT" w:cs="Times New Roman PSMT"/>
                <w:sz w:val="18"/>
                <w:szCs w:val="18"/>
                <w:lang w:val="en-US"/>
              </w:rPr>
            </w:pPr>
            <w:r>
              <w:rPr>
                <w:rFonts w:ascii="Times New Roman PSMT" w:hAnsi="Times New Roman PSMT" w:cs="Times New Roman PSMT"/>
                <w:sz w:val="18"/>
                <w:szCs w:val="18"/>
              </w:rPr>
              <w:t></w:t>
            </w:r>
            <w:r w:rsidRPr="0094447C">
              <w:rPr>
                <w:rFonts w:ascii="Times New Roman PSMT" w:hAnsi="Times New Roman PSMT" w:cs="Times New Roman PSMT"/>
                <w:sz w:val="18"/>
                <w:szCs w:val="18"/>
                <w:lang w:val="en-US"/>
              </w:rPr>
              <w:t xml:space="preserve"> </w:t>
            </w:r>
            <w:r>
              <w:rPr>
                <w:rFonts w:ascii="Times New Roman PSMT" w:hAnsi="Times New Roman PSMT" w:cs="Times New Roman PSMT"/>
                <w:sz w:val="18"/>
                <w:szCs w:val="18"/>
              </w:rPr>
              <w:t>Пункт</w:t>
            </w:r>
            <w:r w:rsidRPr="0094447C">
              <w:rPr>
                <w:rFonts w:ascii="Times New Roman PSMT" w:hAnsi="Times New Roman PSMT" w:cs="Times New Roman PSMT"/>
                <w:sz w:val="18"/>
                <w:szCs w:val="18"/>
                <w:lang w:val="en-US"/>
              </w:rPr>
              <w:t xml:space="preserve"> </w:t>
            </w:r>
            <w:r w:rsidRPr="0094447C">
              <w:rPr>
                <w:i/>
                <w:iCs/>
                <w:sz w:val="18"/>
                <w:szCs w:val="18"/>
                <w:lang w:val="en-US"/>
              </w:rPr>
              <w:t xml:space="preserve">I.15: </w:t>
            </w:r>
            <w:r>
              <w:rPr>
                <w:i/>
                <w:iCs/>
                <w:sz w:val="18"/>
                <w:szCs w:val="18"/>
              </w:rPr>
              <w:t>Реєстраційний</w:t>
            </w:r>
            <w:r w:rsidRPr="0094447C">
              <w:rPr>
                <w:i/>
                <w:iCs/>
                <w:sz w:val="18"/>
                <w:szCs w:val="18"/>
                <w:lang w:val="en-US"/>
              </w:rPr>
              <w:t xml:space="preserve"> </w:t>
            </w:r>
            <w:r>
              <w:rPr>
                <w:i/>
                <w:iCs/>
                <w:sz w:val="18"/>
                <w:szCs w:val="18"/>
              </w:rPr>
              <w:t>номер</w:t>
            </w:r>
            <w:r w:rsidRPr="0094447C">
              <w:rPr>
                <w:i/>
                <w:iCs/>
                <w:sz w:val="18"/>
                <w:szCs w:val="18"/>
                <w:lang w:val="en-US"/>
              </w:rPr>
              <w:t xml:space="preserve"> (</w:t>
            </w:r>
            <w:r>
              <w:rPr>
                <w:i/>
                <w:iCs/>
                <w:sz w:val="18"/>
                <w:szCs w:val="18"/>
              </w:rPr>
              <w:t>залізничних</w:t>
            </w:r>
            <w:r w:rsidRPr="0094447C">
              <w:rPr>
                <w:i/>
                <w:iCs/>
                <w:sz w:val="18"/>
                <w:szCs w:val="18"/>
                <w:lang w:val="en-US"/>
              </w:rPr>
              <w:t xml:space="preserve"> </w:t>
            </w:r>
            <w:r>
              <w:rPr>
                <w:i/>
                <w:iCs/>
                <w:sz w:val="18"/>
                <w:szCs w:val="18"/>
              </w:rPr>
              <w:t>вагонів</w:t>
            </w:r>
            <w:r w:rsidRPr="0094447C">
              <w:rPr>
                <w:i/>
                <w:iCs/>
                <w:sz w:val="18"/>
                <w:szCs w:val="18"/>
                <w:lang w:val="en-US"/>
              </w:rPr>
              <w:t xml:space="preserve"> </w:t>
            </w:r>
            <w:r>
              <w:rPr>
                <w:i/>
                <w:iCs/>
                <w:sz w:val="18"/>
                <w:szCs w:val="18"/>
              </w:rPr>
              <w:t>або</w:t>
            </w:r>
            <w:r w:rsidRPr="0094447C">
              <w:rPr>
                <w:i/>
                <w:iCs/>
                <w:sz w:val="18"/>
                <w:szCs w:val="18"/>
                <w:lang w:val="en-US"/>
              </w:rPr>
              <w:t xml:space="preserve"> </w:t>
            </w:r>
            <w:r>
              <w:rPr>
                <w:i/>
                <w:iCs/>
                <w:sz w:val="18"/>
                <w:szCs w:val="18"/>
              </w:rPr>
              <w:t>контейнерів</w:t>
            </w:r>
            <w:r w:rsidRPr="0094447C">
              <w:rPr>
                <w:i/>
                <w:iCs/>
                <w:sz w:val="18"/>
                <w:szCs w:val="18"/>
                <w:lang w:val="en-US"/>
              </w:rPr>
              <w:t xml:space="preserve"> </w:t>
            </w:r>
            <w:r>
              <w:rPr>
                <w:i/>
                <w:iCs/>
                <w:sz w:val="18"/>
                <w:szCs w:val="18"/>
              </w:rPr>
              <w:t>та</w:t>
            </w:r>
            <w:r w:rsidRPr="0094447C">
              <w:rPr>
                <w:i/>
                <w:iCs/>
                <w:sz w:val="18"/>
                <w:szCs w:val="18"/>
                <w:lang w:val="en-US"/>
              </w:rPr>
              <w:t xml:space="preserve"> </w:t>
            </w:r>
            <w:r>
              <w:rPr>
                <w:i/>
                <w:iCs/>
                <w:sz w:val="18"/>
                <w:szCs w:val="18"/>
              </w:rPr>
              <w:t>вантажних</w:t>
            </w:r>
            <w:r w:rsidRPr="0094447C">
              <w:rPr>
                <w:i/>
                <w:iCs/>
                <w:sz w:val="18"/>
                <w:szCs w:val="18"/>
                <w:lang w:val="en-US"/>
              </w:rPr>
              <w:t xml:space="preserve"> </w:t>
            </w:r>
            <w:r>
              <w:rPr>
                <w:i/>
                <w:iCs/>
                <w:sz w:val="18"/>
                <w:szCs w:val="18"/>
              </w:rPr>
              <w:t>автомобілів</w:t>
            </w:r>
            <w:r w:rsidRPr="0094447C">
              <w:rPr>
                <w:i/>
                <w:iCs/>
                <w:sz w:val="18"/>
                <w:szCs w:val="18"/>
                <w:lang w:val="en-US"/>
              </w:rPr>
              <w:t xml:space="preserve">), </w:t>
            </w:r>
            <w:r>
              <w:rPr>
                <w:i/>
                <w:iCs/>
                <w:sz w:val="18"/>
                <w:szCs w:val="18"/>
              </w:rPr>
              <w:t>номер</w:t>
            </w:r>
            <w:r w:rsidRPr="0094447C">
              <w:rPr>
                <w:i/>
                <w:iCs/>
                <w:sz w:val="18"/>
                <w:szCs w:val="18"/>
                <w:lang w:val="en-US"/>
              </w:rPr>
              <w:t xml:space="preserve"> </w:t>
            </w:r>
            <w:r>
              <w:rPr>
                <w:i/>
                <w:iCs/>
                <w:sz w:val="18"/>
                <w:szCs w:val="18"/>
              </w:rPr>
              <w:t>рейсу</w:t>
            </w:r>
            <w:r w:rsidRPr="0094447C">
              <w:rPr>
                <w:i/>
                <w:iCs/>
                <w:sz w:val="18"/>
                <w:szCs w:val="18"/>
                <w:lang w:val="en-US"/>
              </w:rPr>
              <w:t xml:space="preserve"> (</w:t>
            </w:r>
            <w:r>
              <w:rPr>
                <w:i/>
                <w:iCs/>
                <w:sz w:val="18"/>
                <w:szCs w:val="18"/>
              </w:rPr>
              <w:t>літака</w:t>
            </w:r>
            <w:r w:rsidRPr="0094447C">
              <w:rPr>
                <w:i/>
                <w:iCs/>
                <w:sz w:val="18"/>
                <w:szCs w:val="18"/>
                <w:lang w:val="en-US"/>
              </w:rPr>
              <w:t xml:space="preserve">) </w:t>
            </w:r>
            <w:r>
              <w:rPr>
                <w:i/>
                <w:iCs/>
                <w:sz w:val="18"/>
                <w:szCs w:val="18"/>
              </w:rPr>
              <w:t>або</w:t>
            </w:r>
            <w:r w:rsidRPr="0094447C">
              <w:rPr>
                <w:i/>
                <w:iCs/>
                <w:sz w:val="18"/>
                <w:szCs w:val="18"/>
                <w:lang w:val="en-US"/>
              </w:rPr>
              <w:t xml:space="preserve"> </w:t>
            </w:r>
            <w:r>
              <w:rPr>
                <w:i/>
                <w:iCs/>
                <w:sz w:val="18"/>
                <w:szCs w:val="18"/>
              </w:rPr>
              <w:t>назву</w:t>
            </w:r>
            <w:r w:rsidRPr="0094447C">
              <w:rPr>
                <w:i/>
                <w:iCs/>
                <w:sz w:val="18"/>
                <w:szCs w:val="18"/>
                <w:lang w:val="en-US"/>
              </w:rPr>
              <w:t xml:space="preserve"> </w:t>
            </w:r>
            <w:r>
              <w:rPr>
                <w:i/>
                <w:iCs/>
                <w:sz w:val="18"/>
                <w:szCs w:val="18"/>
              </w:rPr>
              <w:t>судна</w:t>
            </w:r>
            <w:r w:rsidRPr="0094447C">
              <w:rPr>
                <w:i/>
                <w:iCs/>
                <w:sz w:val="18"/>
                <w:szCs w:val="18"/>
                <w:lang w:val="en-US"/>
              </w:rPr>
              <w:t xml:space="preserve">. </w:t>
            </w:r>
            <w:r>
              <w:rPr>
                <w:i/>
                <w:iCs/>
                <w:sz w:val="18"/>
                <w:szCs w:val="18"/>
              </w:rPr>
              <w:t>У</w:t>
            </w:r>
            <w:r w:rsidRPr="0094447C">
              <w:rPr>
                <w:i/>
                <w:iCs/>
                <w:sz w:val="18"/>
                <w:szCs w:val="18"/>
                <w:lang w:val="en-US"/>
              </w:rPr>
              <w:t xml:space="preserve"> </w:t>
            </w:r>
            <w:r>
              <w:rPr>
                <w:i/>
                <w:iCs/>
                <w:sz w:val="18"/>
                <w:szCs w:val="18"/>
              </w:rPr>
              <w:t>разі</w:t>
            </w:r>
            <w:r w:rsidRPr="0094447C">
              <w:rPr>
                <w:i/>
                <w:iCs/>
                <w:sz w:val="18"/>
                <w:szCs w:val="18"/>
                <w:lang w:val="en-US"/>
              </w:rPr>
              <w:t xml:space="preserve"> </w:t>
            </w:r>
            <w:r>
              <w:rPr>
                <w:i/>
                <w:iCs/>
                <w:sz w:val="18"/>
                <w:szCs w:val="18"/>
              </w:rPr>
              <w:t>перевезення</w:t>
            </w:r>
            <w:r w:rsidRPr="0094447C">
              <w:rPr>
                <w:i/>
                <w:iCs/>
                <w:sz w:val="18"/>
                <w:szCs w:val="18"/>
                <w:lang w:val="en-US"/>
              </w:rPr>
              <w:t xml:space="preserve"> </w:t>
            </w:r>
            <w:r>
              <w:rPr>
                <w:i/>
                <w:iCs/>
                <w:sz w:val="18"/>
                <w:szCs w:val="18"/>
              </w:rPr>
              <w:t>у</w:t>
            </w:r>
            <w:r w:rsidRPr="0094447C">
              <w:rPr>
                <w:i/>
                <w:iCs/>
                <w:sz w:val="18"/>
                <w:szCs w:val="18"/>
                <w:lang w:val="en-US"/>
              </w:rPr>
              <w:t xml:space="preserve"> </w:t>
            </w:r>
            <w:r>
              <w:rPr>
                <w:i/>
                <w:iCs/>
                <w:sz w:val="18"/>
                <w:szCs w:val="18"/>
              </w:rPr>
              <w:t>контейнерах</w:t>
            </w:r>
            <w:r w:rsidRPr="0094447C">
              <w:rPr>
                <w:i/>
                <w:iCs/>
                <w:sz w:val="18"/>
                <w:szCs w:val="18"/>
                <w:lang w:val="en-US"/>
              </w:rPr>
              <w:t xml:space="preserve"> –</w:t>
            </w:r>
            <w:r>
              <w:rPr>
                <w:i/>
                <w:iCs/>
                <w:sz w:val="18"/>
                <w:szCs w:val="18"/>
              </w:rPr>
              <w:t>загальна</w:t>
            </w:r>
            <w:r w:rsidRPr="0094447C">
              <w:rPr>
                <w:i/>
                <w:iCs/>
                <w:sz w:val="18"/>
                <w:szCs w:val="18"/>
                <w:lang w:val="en-US"/>
              </w:rPr>
              <w:t xml:space="preserve"> </w:t>
            </w:r>
            <w:r>
              <w:rPr>
                <w:i/>
                <w:iCs/>
                <w:sz w:val="18"/>
                <w:szCs w:val="18"/>
              </w:rPr>
              <w:t>кількість</w:t>
            </w:r>
            <w:r w:rsidRPr="0094447C">
              <w:rPr>
                <w:i/>
                <w:iCs/>
                <w:sz w:val="18"/>
                <w:szCs w:val="18"/>
                <w:lang w:val="en-US"/>
              </w:rPr>
              <w:t xml:space="preserve"> </w:t>
            </w:r>
            <w:r>
              <w:rPr>
                <w:i/>
                <w:iCs/>
                <w:sz w:val="18"/>
                <w:szCs w:val="18"/>
              </w:rPr>
              <w:t>контейнерів</w:t>
            </w:r>
            <w:r w:rsidRPr="0094447C">
              <w:rPr>
                <w:i/>
                <w:iCs/>
                <w:sz w:val="18"/>
                <w:szCs w:val="18"/>
                <w:lang w:val="en-US"/>
              </w:rPr>
              <w:t xml:space="preserve"> </w:t>
            </w:r>
            <w:r>
              <w:rPr>
                <w:i/>
                <w:iCs/>
                <w:sz w:val="18"/>
                <w:szCs w:val="18"/>
              </w:rPr>
              <w:t>та</w:t>
            </w:r>
            <w:r w:rsidRPr="0094447C">
              <w:rPr>
                <w:i/>
                <w:iCs/>
                <w:sz w:val="18"/>
                <w:szCs w:val="18"/>
                <w:lang w:val="en-US"/>
              </w:rPr>
              <w:t xml:space="preserve"> </w:t>
            </w:r>
            <w:r>
              <w:rPr>
                <w:i/>
                <w:iCs/>
                <w:sz w:val="18"/>
                <w:szCs w:val="18"/>
              </w:rPr>
              <w:t>їх</w:t>
            </w:r>
            <w:r w:rsidRPr="0094447C">
              <w:rPr>
                <w:i/>
                <w:iCs/>
                <w:sz w:val="18"/>
                <w:szCs w:val="18"/>
                <w:lang w:val="en-US"/>
              </w:rPr>
              <w:t xml:space="preserve"> </w:t>
            </w:r>
            <w:r>
              <w:rPr>
                <w:i/>
                <w:iCs/>
                <w:sz w:val="18"/>
                <w:szCs w:val="18"/>
              </w:rPr>
              <w:t>реєстраційний</w:t>
            </w:r>
            <w:r w:rsidRPr="0094447C">
              <w:rPr>
                <w:i/>
                <w:iCs/>
                <w:sz w:val="18"/>
                <w:szCs w:val="18"/>
                <w:lang w:val="en-US"/>
              </w:rPr>
              <w:t xml:space="preserve"> </w:t>
            </w:r>
            <w:r>
              <w:rPr>
                <w:i/>
                <w:iCs/>
                <w:sz w:val="18"/>
                <w:szCs w:val="18"/>
              </w:rPr>
              <w:t>номер</w:t>
            </w:r>
            <w:r w:rsidRPr="0094447C">
              <w:rPr>
                <w:i/>
                <w:iCs/>
                <w:sz w:val="18"/>
                <w:szCs w:val="18"/>
                <w:lang w:val="en-US"/>
              </w:rPr>
              <w:t xml:space="preserve">, </w:t>
            </w:r>
            <w:r>
              <w:rPr>
                <w:i/>
                <w:iCs/>
                <w:sz w:val="18"/>
                <w:szCs w:val="18"/>
              </w:rPr>
              <w:t>та</w:t>
            </w:r>
            <w:r w:rsidRPr="0094447C">
              <w:rPr>
                <w:i/>
                <w:iCs/>
                <w:sz w:val="18"/>
                <w:szCs w:val="18"/>
                <w:lang w:val="en-US"/>
              </w:rPr>
              <w:t xml:space="preserve"> </w:t>
            </w:r>
            <w:r>
              <w:rPr>
                <w:i/>
                <w:iCs/>
                <w:sz w:val="18"/>
                <w:szCs w:val="18"/>
              </w:rPr>
              <w:t>за</w:t>
            </w:r>
            <w:r w:rsidRPr="0094447C">
              <w:rPr>
                <w:i/>
                <w:iCs/>
                <w:sz w:val="18"/>
                <w:szCs w:val="18"/>
                <w:lang w:val="en-US"/>
              </w:rPr>
              <w:t xml:space="preserve"> </w:t>
            </w:r>
            <w:r>
              <w:rPr>
                <w:i/>
                <w:iCs/>
                <w:sz w:val="18"/>
                <w:szCs w:val="18"/>
              </w:rPr>
              <w:t>наявності</w:t>
            </w:r>
            <w:r w:rsidRPr="0094447C">
              <w:rPr>
                <w:i/>
                <w:iCs/>
                <w:sz w:val="18"/>
                <w:szCs w:val="18"/>
                <w:lang w:val="en-US"/>
              </w:rPr>
              <w:t xml:space="preserve"> </w:t>
            </w:r>
            <w:r>
              <w:rPr>
                <w:i/>
                <w:iCs/>
                <w:sz w:val="18"/>
                <w:szCs w:val="18"/>
              </w:rPr>
              <w:t>серійного</w:t>
            </w:r>
            <w:r w:rsidRPr="0094447C">
              <w:rPr>
                <w:i/>
                <w:iCs/>
                <w:sz w:val="18"/>
                <w:szCs w:val="18"/>
                <w:lang w:val="en-US"/>
              </w:rPr>
              <w:t xml:space="preserve"> </w:t>
            </w:r>
            <w:r>
              <w:rPr>
                <w:i/>
                <w:iCs/>
                <w:sz w:val="18"/>
                <w:szCs w:val="18"/>
              </w:rPr>
              <w:t>номеру</w:t>
            </w:r>
            <w:r w:rsidRPr="0094447C">
              <w:rPr>
                <w:i/>
                <w:iCs/>
                <w:sz w:val="18"/>
                <w:szCs w:val="18"/>
                <w:lang w:val="en-US"/>
              </w:rPr>
              <w:t xml:space="preserve"> </w:t>
            </w:r>
            <w:r>
              <w:rPr>
                <w:i/>
                <w:iCs/>
                <w:sz w:val="18"/>
                <w:szCs w:val="18"/>
              </w:rPr>
              <w:t>пломби</w:t>
            </w:r>
            <w:r w:rsidRPr="0094447C">
              <w:rPr>
                <w:i/>
                <w:iCs/>
                <w:sz w:val="18"/>
                <w:szCs w:val="18"/>
                <w:lang w:val="en-US"/>
              </w:rPr>
              <w:t xml:space="preserve"> –</w:t>
            </w:r>
            <w:r>
              <w:rPr>
                <w:sz w:val="18"/>
                <w:szCs w:val="18"/>
              </w:rPr>
              <w:t>вказати</w:t>
            </w:r>
            <w:r w:rsidRPr="0094447C">
              <w:rPr>
                <w:sz w:val="18"/>
                <w:szCs w:val="18"/>
                <w:lang w:val="en-US"/>
              </w:rPr>
              <w:t xml:space="preserve"> </w:t>
            </w:r>
            <w:r>
              <w:rPr>
                <w:sz w:val="18"/>
                <w:szCs w:val="18"/>
              </w:rPr>
              <w:t>у</w:t>
            </w:r>
            <w:r w:rsidRPr="0094447C">
              <w:rPr>
                <w:sz w:val="18"/>
                <w:szCs w:val="18"/>
                <w:lang w:val="en-US"/>
              </w:rPr>
              <w:t xml:space="preserve"> </w:t>
            </w:r>
            <w:r>
              <w:rPr>
                <w:sz w:val="18"/>
                <w:szCs w:val="18"/>
              </w:rPr>
              <w:t>пункті</w:t>
            </w:r>
            <w:r w:rsidRPr="0094447C">
              <w:rPr>
                <w:sz w:val="18"/>
                <w:szCs w:val="18"/>
                <w:lang w:val="en-US"/>
              </w:rPr>
              <w:t xml:space="preserve"> </w:t>
            </w:r>
            <w:r>
              <w:rPr>
                <w:sz w:val="18"/>
                <w:szCs w:val="18"/>
              </w:rPr>
              <w:t>І</w:t>
            </w:r>
            <w:r w:rsidRPr="0094447C">
              <w:rPr>
                <w:sz w:val="18"/>
                <w:szCs w:val="18"/>
                <w:lang w:val="en-US"/>
              </w:rPr>
              <w:t xml:space="preserve">.21. / </w:t>
            </w:r>
            <w:r w:rsidRPr="0094447C">
              <w:rPr>
                <w:rFonts w:ascii="Times New Roman PSMT" w:hAnsi="Times New Roman PSMT" w:cs="Times New Roman PSMT"/>
                <w:sz w:val="18"/>
                <w:szCs w:val="18"/>
                <w:lang w:val="en-US"/>
              </w:rPr>
              <w:t xml:space="preserve">Box reference I.15: Registration number (railway wagons or container and road vehicles), flight number (aircraft) or name (ship) is to be provided. In the case of transport in containers, the total number of containers and their registration number and where there is a serial number of the seal it must be indicated in box I.21. </w:t>
            </w:r>
          </w:p>
          <w:p w:rsidR="0094447C" w:rsidRPr="0094447C" w:rsidRDefault="0094447C">
            <w:pPr>
              <w:pStyle w:val="Default"/>
              <w:rPr>
                <w:rFonts w:ascii="Times New Roman PSMT" w:hAnsi="Times New Roman PSMT" w:cs="Times New Roman PSMT"/>
                <w:sz w:val="18"/>
                <w:szCs w:val="18"/>
                <w:lang w:val="en-US"/>
              </w:rPr>
            </w:pPr>
            <w:r>
              <w:rPr>
                <w:rFonts w:ascii="Times New Roman PSMT" w:hAnsi="Times New Roman PSMT" w:cs="Times New Roman PSMT"/>
                <w:sz w:val="18"/>
                <w:szCs w:val="18"/>
              </w:rPr>
              <w:t></w:t>
            </w:r>
            <w:r w:rsidRPr="0094447C">
              <w:rPr>
                <w:rFonts w:ascii="Times New Roman PSMT" w:hAnsi="Times New Roman PSMT" w:cs="Times New Roman PSMT"/>
                <w:sz w:val="18"/>
                <w:szCs w:val="18"/>
                <w:lang w:val="en-US"/>
              </w:rPr>
              <w:t xml:space="preserve"> </w:t>
            </w:r>
            <w:r>
              <w:rPr>
                <w:rFonts w:ascii="Times New Roman PSMT" w:hAnsi="Times New Roman PSMT" w:cs="Times New Roman PSMT"/>
                <w:sz w:val="18"/>
                <w:szCs w:val="18"/>
              </w:rPr>
              <w:t>Пункт</w:t>
            </w:r>
            <w:r w:rsidRPr="0094447C">
              <w:rPr>
                <w:rFonts w:ascii="Times New Roman PSMT" w:hAnsi="Times New Roman PSMT" w:cs="Times New Roman PSMT"/>
                <w:sz w:val="18"/>
                <w:szCs w:val="18"/>
                <w:lang w:val="en-US"/>
              </w:rPr>
              <w:t xml:space="preserve"> </w:t>
            </w:r>
            <w:r w:rsidRPr="0094447C">
              <w:rPr>
                <w:i/>
                <w:iCs/>
                <w:sz w:val="18"/>
                <w:szCs w:val="18"/>
                <w:lang w:val="en-US"/>
              </w:rPr>
              <w:t xml:space="preserve">I.19: </w:t>
            </w:r>
            <w:r>
              <w:rPr>
                <w:i/>
                <w:iCs/>
                <w:sz w:val="18"/>
                <w:szCs w:val="18"/>
              </w:rPr>
              <w:t>Вкажіть</w:t>
            </w:r>
            <w:r w:rsidRPr="0094447C">
              <w:rPr>
                <w:i/>
                <w:iCs/>
                <w:sz w:val="18"/>
                <w:szCs w:val="18"/>
                <w:lang w:val="en-US"/>
              </w:rPr>
              <w:t xml:space="preserve"> </w:t>
            </w:r>
            <w:r>
              <w:rPr>
                <w:i/>
                <w:iCs/>
                <w:sz w:val="18"/>
                <w:szCs w:val="18"/>
              </w:rPr>
              <w:t>загальну</w:t>
            </w:r>
            <w:r w:rsidRPr="0094447C">
              <w:rPr>
                <w:i/>
                <w:iCs/>
                <w:sz w:val="18"/>
                <w:szCs w:val="18"/>
                <w:lang w:val="en-US"/>
              </w:rPr>
              <w:t xml:space="preserve"> </w:t>
            </w:r>
            <w:r>
              <w:rPr>
                <w:i/>
                <w:iCs/>
                <w:sz w:val="18"/>
                <w:szCs w:val="18"/>
              </w:rPr>
              <w:t>вагу</w:t>
            </w:r>
            <w:r w:rsidRPr="0094447C">
              <w:rPr>
                <w:i/>
                <w:iCs/>
                <w:sz w:val="18"/>
                <w:szCs w:val="18"/>
                <w:lang w:val="en-US"/>
              </w:rPr>
              <w:t xml:space="preserve"> </w:t>
            </w:r>
            <w:r>
              <w:rPr>
                <w:i/>
                <w:iCs/>
                <w:sz w:val="18"/>
                <w:szCs w:val="18"/>
              </w:rPr>
              <w:t>брутто</w:t>
            </w:r>
            <w:r w:rsidRPr="0094447C">
              <w:rPr>
                <w:i/>
                <w:iCs/>
                <w:sz w:val="18"/>
                <w:szCs w:val="18"/>
                <w:lang w:val="en-US"/>
              </w:rPr>
              <w:t xml:space="preserve"> </w:t>
            </w:r>
            <w:r>
              <w:rPr>
                <w:i/>
                <w:iCs/>
                <w:sz w:val="18"/>
                <w:szCs w:val="18"/>
              </w:rPr>
              <w:t>та</w:t>
            </w:r>
            <w:r w:rsidRPr="0094447C">
              <w:rPr>
                <w:i/>
                <w:iCs/>
                <w:sz w:val="18"/>
                <w:szCs w:val="18"/>
                <w:lang w:val="en-US"/>
              </w:rPr>
              <w:t xml:space="preserve"> </w:t>
            </w:r>
            <w:r>
              <w:rPr>
                <w:i/>
                <w:iCs/>
                <w:sz w:val="18"/>
                <w:szCs w:val="18"/>
              </w:rPr>
              <w:t>загальну</w:t>
            </w:r>
            <w:r w:rsidRPr="0094447C">
              <w:rPr>
                <w:i/>
                <w:iCs/>
                <w:sz w:val="18"/>
                <w:szCs w:val="18"/>
                <w:lang w:val="en-US"/>
              </w:rPr>
              <w:t xml:space="preserve"> </w:t>
            </w:r>
            <w:r>
              <w:rPr>
                <w:i/>
                <w:iCs/>
                <w:sz w:val="18"/>
                <w:szCs w:val="18"/>
              </w:rPr>
              <w:t>вагу</w:t>
            </w:r>
            <w:r w:rsidRPr="0094447C">
              <w:rPr>
                <w:i/>
                <w:iCs/>
                <w:sz w:val="18"/>
                <w:szCs w:val="18"/>
                <w:lang w:val="en-US"/>
              </w:rPr>
              <w:t xml:space="preserve"> </w:t>
            </w:r>
            <w:r>
              <w:rPr>
                <w:i/>
                <w:iCs/>
                <w:sz w:val="18"/>
                <w:szCs w:val="18"/>
              </w:rPr>
              <w:t>нетто</w:t>
            </w:r>
            <w:r w:rsidRPr="0094447C">
              <w:rPr>
                <w:i/>
                <w:iCs/>
                <w:sz w:val="18"/>
                <w:szCs w:val="18"/>
                <w:lang w:val="en-US"/>
              </w:rPr>
              <w:t xml:space="preserve">. / </w:t>
            </w:r>
            <w:r w:rsidRPr="0094447C">
              <w:rPr>
                <w:rFonts w:ascii="Times New Roman PSMT" w:hAnsi="Times New Roman PSMT" w:cs="Times New Roman PSMT"/>
                <w:sz w:val="18"/>
                <w:szCs w:val="18"/>
                <w:lang w:val="en-US"/>
              </w:rPr>
              <w:t xml:space="preserve">Box reference I.19: Indicate total gross weight and total net weight. </w:t>
            </w:r>
          </w:p>
          <w:p w:rsidR="0094447C" w:rsidRPr="0094447C" w:rsidRDefault="0094447C">
            <w:pPr>
              <w:pStyle w:val="Default"/>
              <w:rPr>
                <w:rFonts w:ascii="Times New Roman PSMT" w:hAnsi="Times New Roman PSMT" w:cs="Times New Roman PSMT"/>
                <w:sz w:val="18"/>
                <w:szCs w:val="18"/>
                <w:lang w:val="en-US"/>
              </w:rPr>
            </w:pPr>
            <w:r>
              <w:rPr>
                <w:rFonts w:ascii="Times New Roman PSMT" w:hAnsi="Times New Roman PSMT" w:cs="Times New Roman PSMT"/>
                <w:sz w:val="18"/>
                <w:szCs w:val="18"/>
              </w:rPr>
              <w:t></w:t>
            </w:r>
            <w:r w:rsidRPr="0094447C">
              <w:rPr>
                <w:rFonts w:ascii="Times New Roman PSMT" w:hAnsi="Times New Roman PSMT" w:cs="Times New Roman PSMT"/>
                <w:sz w:val="18"/>
                <w:szCs w:val="18"/>
                <w:lang w:val="en-US"/>
              </w:rPr>
              <w:t xml:space="preserve"> </w:t>
            </w:r>
            <w:r>
              <w:rPr>
                <w:rFonts w:ascii="Times New Roman PSMT" w:hAnsi="Times New Roman PSMT" w:cs="Times New Roman PSMT"/>
                <w:sz w:val="18"/>
                <w:szCs w:val="18"/>
              </w:rPr>
              <w:t>Пункт</w:t>
            </w:r>
            <w:r w:rsidRPr="0094447C">
              <w:rPr>
                <w:rFonts w:ascii="Times New Roman PSMT" w:hAnsi="Times New Roman PSMT" w:cs="Times New Roman PSMT"/>
                <w:sz w:val="18"/>
                <w:szCs w:val="18"/>
                <w:lang w:val="en-US"/>
              </w:rPr>
              <w:t xml:space="preserve"> </w:t>
            </w:r>
            <w:r w:rsidRPr="0094447C">
              <w:rPr>
                <w:i/>
                <w:iCs/>
                <w:sz w:val="18"/>
                <w:szCs w:val="18"/>
                <w:lang w:val="en-US"/>
              </w:rPr>
              <w:t xml:space="preserve">I.21: </w:t>
            </w:r>
            <w:r>
              <w:rPr>
                <w:i/>
                <w:iCs/>
                <w:sz w:val="18"/>
                <w:szCs w:val="18"/>
              </w:rPr>
              <w:t>Для</w:t>
            </w:r>
            <w:r w:rsidRPr="0094447C">
              <w:rPr>
                <w:i/>
                <w:iCs/>
                <w:sz w:val="18"/>
                <w:szCs w:val="18"/>
                <w:lang w:val="en-US"/>
              </w:rPr>
              <w:t xml:space="preserve"> </w:t>
            </w:r>
            <w:r>
              <w:rPr>
                <w:i/>
                <w:iCs/>
                <w:sz w:val="18"/>
                <w:szCs w:val="18"/>
              </w:rPr>
              <w:t>контейнерів</w:t>
            </w:r>
            <w:r w:rsidRPr="0094447C">
              <w:rPr>
                <w:i/>
                <w:iCs/>
                <w:sz w:val="18"/>
                <w:szCs w:val="18"/>
                <w:lang w:val="en-US"/>
              </w:rPr>
              <w:t xml:space="preserve"> </w:t>
            </w:r>
            <w:r>
              <w:rPr>
                <w:i/>
                <w:iCs/>
                <w:sz w:val="18"/>
                <w:szCs w:val="18"/>
              </w:rPr>
              <w:t>або</w:t>
            </w:r>
            <w:r w:rsidRPr="0094447C">
              <w:rPr>
                <w:i/>
                <w:iCs/>
                <w:sz w:val="18"/>
                <w:szCs w:val="18"/>
                <w:lang w:val="en-US"/>
              </w:rPr>
              <w:t xml:space="preserve"> </w:t>
            </w:r>
            <w:r>
              <w:rPr>
                <w:i/>
                <w:iCs/>
                <w:sz w:val="18"/>
                <w:szCs w:val="18"/>
              </w:rPr>
              <w:t>коробок</w:t>
            </w:r>
            <w:r w:rsidRPr="0094447C">
              <w:rPr>
                <w:i/>
                <w:iCs/>
                <w:sz w:val="18"/>
                <w:szCs w:val="18"/>
                <w:lang w:val="en-US"/>
              </w:rPr>
              <w:t xml:space="preserve">, </w:t>
            </w:r>
            <w:r>
              <w:rPr>
                <w:i/>
                <w:iCs/>
                <w:sz w:val="18"/>
                <w:szCs w:val="18"/>
              </w:rPr>
              <w:t>вкажіть</w:t>
            </w:r>
            <w:r w:rsidRPr="0094447C">
              <w:rPr>
                <w:i/>
                <w:iCs/>
                <w:sz w:val="18"/>
                <w:szCs w:val="18"/>
                <w:lang w:val="en-US"/>
              </w:rPr>
              <w:t xml:space="preserve"> </w:t>
            </w:r>
            <w:r>
              <w:rPr>
                <w:i/>
                <w:iCs/>
                <w:sz w:val="18"/>
                <w:szCs w:val="18"/>
              </w:rPr>
              <w:t>номер</w:t>
            </w:r>
            <w:r w:rsidRPr="0094447C">
              <w:rPr>
                <w:i/>
                <w:iCs/>
                <w:sz w:val="18"/>
                <w:szCs w:val="18"/>
                <w:lang w:val="en-US"/>
              </w:rPr>
              <w:t xml:space="preserve"> </w:t>
            </w:r>
            <w:r>
              <w:rPr>
                <w:i/>
                <w:iCs/>
                <w:sz w:val="18"/>
                <w:szCs w:val="18"/>
              </w:rPr>
              <w:t>контейнера</w:t>
            </w:r>
            <w:r w:rsidRPr="0094447C">
              <w:rPr>
                <w:i/>
                <w:iCs/>
                <w:sz w:val="18"/>
                <w:szCs w:val="18"/>
                <w:lang w:val="en-US"/>
              </w:rPr>
              <w:t xml:space="preserve"> </w:t>
            </w:r>
            <w:r>
              <w:rPr>
                <w:i/>
                <w:iCs/>
                <w:sz w:val="18"/>
                <w:szCs w:val="18"/>
              </w:rPr>
              <w:t>та</w:t>
            </w:r>
            <w:r w:rsidRPr="0094447C">
              <w:rPr>
                <w:i/>
                <w:iCs/>
                <w:sz w:val="18"/>
                <w:szCs w:val="18"/>
                <w:lang w:val="en-US"/>
              </w:rPr>
              <w:t xml:space="preserve"> </w:t>
            </w:r>
            <w:r>
              <w:rPr>
                <w:i/>
                <w:iCs/>
                <w:sz w:val="18"/>
                <w:szCs w:val="18"/>
              </w:rPr>
              <w:t>офіційний</w:t>
            </w:r>
            <w:r w:rsidRPr="0094447C">
              <w:rPr>
                <w:i/>
                <w:iCs/>
                <w:sz w:val="18"/>
                <w:szCs w:val="18"/>
                <w:lang w:val="en-US"/>
              </w:rPr>
              <w:t xml:space="preserve"> </w:t>
            </w:r>
            <w:r>
              <w:rPr>
                <w:i/>
                <w:iCs/>
                <w:sz w:val="18"/>
                <w:szCs w:val="18"/>
              </w:rPr>
              <w:t>номер</w:t>
            </w:r>
            <w:r w:rsidRPr="0094447C">
              <w:rPr>
                <w:i/>
                <w:iCs/>
                <w:sz w:val="18"/>
                <w:szCs w:val="18"/>
                <w:lang w:val="en-US"/>
              </w:rPr>
              <w:t xml:space="preserve"> </w:t>
            </w:r>
            <w:r>
              <w:rPr>
                <w:i/>
                <w:iCs/>
                <w:sz w:val="18"/>
                <w:szCs w:val="18"/>
              </w:rPr>
              <w:t>пломби</w:t>
            </w:r>
            <w:r w:rsidRPr="0094447C">
              <w:rPr>
                <w:i/>
                <w:iCs/>
                <w:sz w:val="18"/>
                <w:szCs w:val="18"/>
                <w:lang w:val="en-US"/>
              </w:rPr>
              <w:t xml:space="preserve"> (</w:t>
            </w:r>
            <w:r>
              <w:rPr>
                <w:i/>
                <w:iCs/>
                <w:sz w:val="18"/>
                <w:szCs w:val="18"/>
              </w:rPr>
              <w:t>якщо</w:t>
            </w:r>
            <w:r w:rsidRPr="0094447C">
              <w:rPr>
                <w:i/>
                <w:iCs/>
                <w:sz w:val="18"/>
                <w:szCs w:val="18"/>
                <w:lang w:val="en-US"/>
              </w:rPr>
              <w:t xml:space="preserve"> </w:t>
            </w:r>
            <w:r>
              <w:rPr>
                <w:i/>
                <w:iCs/>
                <w:sz w:val="18"/>
                <w:szCs w:val="18"/>
              </w:rPr>
              <w:t>є</w:t>
            </w:r>
            <w:r w:rsidRPr="0094447C">
              <w:rPr>
                <w:i/>
                <w:iCs/>
                <w:sz w:val="18"/>
                <w:szCs w:val="18"/>
                <w:lang w:val="en-US"/>
              </w:rPr>
              <w:t xml:space="preserve">). / </w:t>
            </w:r>
            <w:r w:rsidRPr="0094447C">
              <w:rPr>
                <w:rFonts w:ascii="Times New Roman PSMT" w:hAnsi="Times New Roman PSMT" w:cs="Times New Roman PSMT"/>
                <w:sz w:val="18"/>
                <w:szCs w:val="18"/>
                <w:lang w:val="en-US"/>
              </w:rPr>
              <w:t xml:space="preserve">Box reference I.21: For containers or boxes, the container number and the official seal number (if applicable) should be included. </w:t>
            </w:r>
          </w:p>
          <w:p w:rsidR="0094447C" w:rsidRPr="0094447C" w:rsidRDefault="0094447C">
            <w:pPr>
              <w:pStyle w:val="Default"/>
              <w:rPr>
                <w:rFonts w:ascii="Times New Roman PSMT" w:hAnsi="Times New Roman PSMT" w:cs="Times New Roman PSMT"/>
                <w:sz w:val="18"/>
                <w:szCs w:val="18"/>
                <w:lang w:val="en-US"/>
              </w:rPr>
            </w:pPr>
            <w:r>
              <w:rPr>
                <w:rFonts w:ascii="Times New Roman PSMT" w:hAnsi="Times New Roman PSMT" w:cs="Times New Roman PSMT"/>
                <w:sz w:val="18"/>
                <w:szCs w:val="18"/>
              </w:rPr>
              <w:t></w:t>
            </w:r>
            <w:r w:rsidRPr="0094447C">
              <w:rPr>
                <w:rFonts w:ascii="Times New Roman PSMT" w:hAnsi="Times New Roman PSMT" w:cs="Times New Roman PSMT"/>
                <w:sz w:val="18"/>
                <w:szCs w:val="18"/>
                <w:lang w:val="en-US"/>
              </w:rPr>
              <w:t xml:space="preserve"> </w:t>
            </w:r>
            <w:r>
              <w:rPr>
                <w:i/>
                <w:iCs/>
                <w:sz w:val="18"/>
                <w:szCs w:val="18"/>
              </w:rPr>
              <w:t>Пункт</w:t>
            </w:r>
            <w:r w:rsidRPr="0094447C">
              <w:rPr>
                <w:i/>
                <w:iCs/>
                <w:sz w:val="18"/>
                <w:szCs w:val="18"/>
                <w:lang w:val="en-US"/>
              </w:rPr>
              <w:t xml:space="preserve"> I.25: </w:t>
            </w:r>
            <w:r>
              <w:rPr>
                <w:i/>
                <w:iCs/>
                <w:sz w:val="18"/>
                <w:szCs w:val="18"/>
              </w:rPr>
              <w:t>Підприємство</w:t>
            </w:r>
            <w:r w:rsidRPr="0094447C">
              <w:rPr>
                <w:i/>
                <w:iCs/>
                <w:sz w:val="18"/>
                <w:szCs w:val="18"/>
                <w:lang w:val="en-US"/>
              </w:rPr>
              <w:t>-</w:t>
            </w:r>
            <w:r>
              <w:rPr>
                <w:i/>
                <w:iCs/>
                <w:sz w:val="18"/>
                <w:szCs w:val="18"/>
              </w:rPr>
              <w:t>виробник</w:t>
            </w:r>
            <w:r w:rsidRPr="0094447C">
              <w:rPr>
                <w:i/>
                <w:iCs/>
                <w:sz w:val="18"/>
                <w:szCs w:val="18"/>
                <w:lang w:val="en-US"/>
              </w:rPr>
              <w:t xml:space="preserve">: </w:t>
            </w:r>
            <w:r>
              <w:rPr>
                <w:i/>
                <w:iCs/>
                <w:sz w:val="18"/>
                <w:szCs w:val="18"/>
              </w:rPr>
              <w:t>вкажіть</w:t>
            </w:r>
            <w:r w:rsidRPr="0094447C">
              <w:rPr>
                <w:i/>
                <w:iCs/>
                <w:sz w:val="18"/>
                <w:szCs w:val="18"/>
                <w:lang w:val="en-US"/>
              </w:rPr>
              <w:t xml:space="preserve"> </w:t>
            </w:r>
            <w:r>
              <w:rPr>
                <w:i/>
                <w:iCs/>
                <w:sz w:val="18"/>
                <w:szCs w:val="18"/>
              </w:rPr>
              <w:t>номер</w:t>
            </w:r>
            <w:r w:rsidRPr="0094447C">
              <w:rPr>
                <w:i/>
                <w:iCs/>
                <w:sz w:val="18"/>
                <w:szCs w:val="18"/>
                <w:lang w:val="en-US"/>
              </w:rPr>
              <w:t xml:space="preserve"> </w:t>
            </w:r>
            <w:r>
              <w:rPr>
                <w:i/>
                <w:iCs/>
                <w:sz w:val="18"/>
                <w:szCs w:val="18"/>
              </w:rPr>
              <w:t>ухвалення</w:t>
            </w:r>
            <w:r w:rsidRPr="0094447C">
              <w:rPr>
                <w:i/>
                <w:iCs/>
                <w:sz w:val="18"/>
                <w:szCs w:val="18"/>
                <w:lang w:val="en-US"/>
              </w:rPr>
              <w:t xml:space="preserve"> </w:t>
            </w:r>
            <w:r>
              <w:rPr>
                <w:i/>
                <w:iCs/>
                <w:sz w:val="18"/>
                <w:szCs w:val="18"/>
              </w:rPr>
              <w:t>переробного</w:t>
            </w:r>
            <w:r w:rsidRPr="0094447C">
              <w:rPr>
                <w:i/>
                <w:iCs/>
                <w:sz w:val="18"/>
                <w:szCs w:val="18"/>
                <w:lang w:val="en-US"/>
              </w:rPr>
              <w:t xml:space="preserve"> </w:t>
            </w:r>
            <w:r>
              <w:rPr>
                <w:i/>
                <w:iCs/>
                <w:sz w:val="18"/>
                <w:szCs w:val="18"/>
              </w:rPr>
              <w:t>підприємства</w:t>
            </w:r>
            <w:r w:rsidRPr="0094447C">
              <w:rPr>
                <w:i/>
                <w:iCs/>
                <w:sz w:val="18"/>
                <w:szCs w:val="18"/>
                <w:lang w:val="en-US"/>
              </w:rPr>
              <w:t>(</w:t>
            </w:r>
            <w:r>
              <w:rPr>
                <w:i/>
                <w:iCs/>
                <w:sz w:val="18"/>
                <w:szCs w:val="18"/>
              </w:rPr>
              <w:t>в</w:t>
            </w:r>
            <w:r w:rsidRPr="0094447C">
              <w:rPr>
                <w:i/>
                <w:iCs/>
                <w:sz w:val="18"/>
                <w:szCs w:val="18"/>
                <w:lang w:val="en-US"/>
              </w:rPr>
              <w:t xml:space="preserve">), </w:t>
            </w:r>
            <w:r>
              <w:rPr>
                <w:i/>
                <w:iCs/>
                <w:sz w:val="18"/>
                <w:szCs w:val="18"/>
              </w:rPr>
              <w:t>схваленого</w:t>
            </w:r>
            <w:r w:rsidRPr="0094447C">
              <w:rPr>
                <w:i/>
                <w:iCs/>
                <w:sz w:val="18"/>
                <w:szCs w:val="18"/>
                <w:lang w:val="en-US"/>
              </w:rPr>
              <w:t xml:space="preserve"> </w:t>
            </w:r>
            <w:r>
              <w:rPr>
                <w:i/>
                <w:iCs/>
                <w:sz w:val="18"/>
                <w:szCs w:val="18"/>
              </w:rPr>
              <w:t>для</w:t>
            </w:r>
            <w:r w:rsidRPr="0094447C">
              <w:rPr>
                <w:i/>
                <w:iCs/>
                <w:sz w:val="18"/>
                <w:szCs w:val="18"/>
                <w:lang w:val="en-US"/>
              </w:rPr>
              <w:t xml:space="preserve"> </w:t>
            </w:r>
            <w:r>
              <w:rPr>
                <w:i/>
                <w:iCs/>
                <w:sz w:val="18"/>
                <w:szCs w:val="18"/>
              </w:rPr>
              <w:t>експорту</w:t>
            </w:r>
            <w:r w:rsidRPr="0094447C">
              <w:rPr>
                <w:i/>
                <w:iCs/>
                <w:sz w:val="18"/>
                <w:szCs w:val="18"/>
                <w:lang w:val="en-US"/>
              </w:rPr>
              <w:t xml:space="preserve">. / </w:t>
            </w:r>
            <w:r w:rsidRPr="0094447C">
              <w:rPr>
                <w:rFonts w:ascii="Times New Roman PSMT" w:hAnsi="Times New Roman PSMT" w:cs="Times New Roman PSMT"/>
                <w:sz w:val="18"/>
                <w:szCs w:val="18"/>
                <w:lang w:val="en-US"/>
              </w:rPr>
              <w:t xml:space="preserve">Box reference I.25: Manufacturing plant: Introduce the approval number of the processing establishment(s) approved for export. </w:t>
            </w:r>
          </w:p>
          <w:p w:rsidR="0094447C" w:rsidRPr="0094447C" w:rsidRDefault="0094447C">
            <w:pPr>
              <w:pStyle w:val="Default"/>
              <w:rPr>
                <w:rFonts w:ascii="Times New Roman PSMT" w:hAnsi="Times New Roman PSMT" w:cs="Times New Roman PSMT"/>
                <w:sz w:val="18"/>
                <w:szCs w:val="18"/>
                <w:lang w:val="en-US"/>
              </w:rPr>
            </w:pPr>
          </w:p>
          <w:p w:rsidR="0094447C" w:rsidRPr="0094447C" w:rsidRDefault="0094447C">
            <w:pPr>
              <w:pStyle w:val="Default"/>
              <w:rPr>
                <w:rFonts w:ascii="Times New Roman PSMT" w:hAnsi="Times New Roman PSMT" w:cs="Times New Roman PSMT"/>
                <w:sz w:val="18"/>
                <w:szCs w:val="18"/>
                <w:lang w:val="en-US"/>
              </w:rPr>
            </w:pPr>
            <w:r>
              <w:rPr>
                <w:i/>
                <w:iCs/>
                <w:sz w:val="18"/>
                <w:szCs w:val="18"/>
              </w:rPr>
              <w:t>Митний</w:t>
            </w:r>
            <w:r w:rsidRPr="0094447C">
              <w:rPr>
                <w:i/>
                <w:iCs/>
                <w:sz w:val="18"/>
                <w:szCs w:val="18"/>
                <w:lang w:val="en-US"/>
              </w:rPr>
              <w:t xml:space="preserve"> </w:t>
            </w:r>
            <w:r>
              <w:rPr>
                <w:i/>
                <w:iCs/>
                <w:sz w:val="18"/>
                <w:szCs w:val="18"/>
              </w:rPr>
              <w:t>код</w:t>
            </w:r>
            <w:r w:rsidRPr="0094447C">
              <w:rPr>
                <w:i/>
                <w:iCs/>
                <w:sz w:val="18"/>
                <w:szCs w:val="18"/>
                <w:lang w:val="en-US"/>
              </w:rPr>
              <w:t xml:space="preserve"> </w:t>
            </w:r>
            <w:r>
              <w:rPr>
                <w:i/>
                <w:iCs/>
                <w:sz w:val="18"/>
                <w:szCs w:val="18"/>
              </w:rPr>
              <w:t>та</w:t>
            </w:r>
            <w:r w:rsidRPr="0094447C">
              <w:rPr>
                <w:i/>
                <w:iCs/>
                <w:sz w:val="18"/>
                <w:szCs w:val="18"/>
                <w:lang w:val="en-US"/>
              </w:rPr>
              <w:t xml:space="preserve"> </w:t>
            </w:r>
            <w:r>
              <w:rPr>
                <w:i/>
                <w:iCs/>
                <w:sz w:val="18"/>
                <w:szCs w:val="18"/>
              </w:rPr>
              <w:t>назва</w:t>
            </w:r>
            <w:r w:rsidRPr="0094447C">
              <w:rPr>
                <w:i/>
                <w:iCs/>
                <w:sz w:val="18"/>
                <w:szCs w:val="18"/>
                <w:lang w:val="en-US"/>
              </w:rPr>
              <w:t xml:space="preserve">: </w:t>
            </w:r>
            <w:r>
              <w:rPr>
                <w:i/>
                <w:iCs/>
                <w:sz w:val="18"/>
                <w:szCs w:val="18"/>
              </w:rPr>
              <w:t>використовуйте</w:t>
            </w:r>
            <w:r w:rsidRPr="0094447C">
              <w:rPr>
                <w:i/>
                <w:iCs/>
                <w:sz w:val="18"/>
                <w:szCs w:val="18"/>
                <w:lang w:val="en-US"/>
              </w:rPr>
              <w:t xml:space="preserve"> </w:t>
            </w:r>
            <w:r>
              <w:rPr>
                <w:i/>
                <w:iCs/>
                <w:sz w:val="18"/>
                <w:szCs w:val="18"/>
              </w:rPr>
              <w:t>відповідні</w:t>
            </w:r>
            <w:r w:rsidRPr="0094447C">
              <w:rPr>
                <w:i/>
                <w:iCs/>
                <w:sz w:val="18"/>
                <w:szCs w:val="18"/>
                <w:lang w:val="en-US"/>
              </w:rPr>
              <w:t xml:space="preserve"> </w:t>
            </w:r>
            <w:r>
              <w:rPr>
                <w:i/>
                <w:iCs/>
                <w:sz w:val="18"/>
                <w:szCs w:val="18"/>
              </w:rPr>
              <w:t>коди</w:t>
            </w:r>
            <w:r w:rsidRPr="0094447C">
              <w:rPr>
                <w:i/>
                <w:iCs/>
                <w:sz w:val="18"/>
                <w:szCs w:val="18"/>
                <w:lang w:val="en-US"/>
              </w:rPr>
              <w:t xml:space="preserve"> </w:t>
            </w:r>
            <w:r>
              <w:rPr>
                <w:i/>
                <w:iCs/>
                <w:sz w:val="18"/>
                <w:szCs w:val="18"/>
              </w:rPr>
              <w:t>УКТЗЕД</w:t>
            </w:r>
            <w:r w:rsidRPr="0094447C">
              <w:rPr>
                <w:i/>
                <w:iCs/>
                <w:sz w:val="18"/>
                <w:szCs w:val="18"/>
                <w:lang w:val="en-US"/>
              </w:rPr>
              <w:t xml:space="preserve"> (HS) </w:t>
            </w:r>
            <w:r>
              <w:rPr>
                <w:i/>
                <w:iCs/>
                <w:sz w:val="18"/>
                <w:szCs w:val="18"/>
              </w:rPr>
              <w:t>під</w:t>
            </w:r>
            <w:r w:rsidRPr="0094447C">
              <w:rPr>
                <w:i/>
                <w:iCs/>
                <w:sz w:val="18"/>
                <w:szCs w:val="18"/>
                <w:lang w:val="en-US"/>
              </w:rPr>
              <w:t xml:space="preserve"> </w:t>
            </w:r>
            <w:r>
              <w:rPr>
                <w:i/>
                <w:iCs/>
                <w:sz w:val="18"/>
                <w:szCs w:val="18"/>
              </w:rPr>
              <w:t>заголовками</w:t>
            </w:r>
            <w:r w:rsidRPr="0094447C">
              <w:rPr>
                <w:i/>
                <w:iCs/>
                <w:sz w:val="18"/>
                <w:szCs w:val="18"/>
                <w:lang w:val="en-US"/>
              </w:rPr>
              <w:t xml:space="preserve">: 04.01; 04.02; 04.03; 04.04; 04.05; 04.06; 15.17; 17.02; 19.01; 21.05; 21.06; 22.02; 28.35; 35.01; 35.02 or 35.04. / </w:t>
            </w:r>
            <w:r w:rsidRPr="0094447C">
              <w:rPr>
                <w:rFonts w:ascii="Times New Roman PSMT" w:hAnsi="Times New Roman PSMT" w:cs="Times New Roman PSMT"/>
                <w:sz w:val="18"/>
                <w:szCs w:val="18"/>
                <w:lang w:val="en-US"/>
              </w:rPr>
              <w:t xml:space="preserve">Custom Code and Title: Use the appropriate Harmonized System (HS) code under the heading: 04.01; 04.02; 04.03; 04.04; 04.05; 04.06; 15.17; 17.02; 19.01; 21.05; 21.06; 22.02; 28.35; 35.01; 35.02 or 35.04. </w:t>
            </w:r>
          </w:p>
        </w:tc>
      </w:tr>
      <w:tr w:rsidR="0094447C">
        <w:tblPrEx>
          <w:tblCellMar>
            <w:top w:w="0" w:type="dxa"/>
            <w:bottom w:w="0" w:type="dxa"/>
          </w:tblCellMar>
        </w:tblPrEx>
        <w:trPr>
          <w:trHeight w:val="1424"/>
        </w:trPr>
        <w:tc>
          <w:tcPr>
            <w:tcW w:w="4813" w:type="dxa"/>
          </w:tcPr>
          <w:p w:rsidR="0094447C" w:rsidRPr="0094447C" w:rsidRDefault="0094447C">
            <w:pPr>
              <w:pStyle w:val="Default"/>
              <w:rPr>
                <w:sz w:val="18"/>
                <w:szCs w:val="18"/>
                <w:lang w:val="en-US"/>
              </w:rPr>
            </w:pPr>
            <w:r>
              <w:rPr>
                <w:b/>
                <w:bCs/>
                <w:sz w:val="18"/>
                <w:szCs w:val="18"/>
              </w:rPr>
              <w:t>Офіційний</w:t>
            </w:r>
            <w:r w:rsidRPr="0094447C">
              <w:rPr>
                <w:b/>
                <w:bCs/>
                <w:sz w:val="18"/>
                <w:szCs w:val="18"/>
                <w:lang w:val="en-US"/>
              </w:rPr>
              <w:t xml:space="preserve"> </w:t>
            </w:r>
            <w:r>
              <w:rPr>
                <w:b/>
                <w:bCs/>
                <w:sz w:val="18"/>
                <w:szCs w:val="18"/>
              </w:rPr>
              <w:t>ветеринарний</w:t>
            </w:r>
            <w:r w:rsidRPr="0094447C">
              <w:rPr>
                <w:b/>
                <w:bCs/>
                <w:sz w:val="18"/>
                <w:szCs w:val="18"/>
                <w:lang w:val="en-US"/>
              </w:rPr>
              <w:t xml:space="preserve"> </w:t>
            </w:r>
            <w:r>
              <w:rPr>
                <w:b/>
                <w:bCs/>
                <w:sz w:val="18"/>
                <w:szCs w:val="18"/>
              </w:rPr>
              <w:t>лікар</w:t>
            </w:r>
            <w:r w:rsidRPr="0094447C">
              <w:rPr>
                <w:b/>
                <w:bCs/>
                <w:sz w:val="18"/>
                <w:szCs w:val="18"/>
                <w:lang w:val="en-US"/>
              </w:rPr>
              <w:t xml:space="preserve">/ </w:t>
            </w:r>
            <w:r>
              <w:rPr>
                <w:b/>
                <w:bCs/>
                <w:sz w:val="18"/>
                <w:szCs w:val="18"/>
              </w:rPr>
              <w:t>Офіційний</w:t>
            </w:r>
            <w:r w:rsidRPr="0094447C">
              <w:rPr>
                <w:b/>
                <w:bCs/>
                <w:sz w:val="18"/>
                <w:szCs w:val="18"/>
                <w:lang w:val="en-US"/>
              </w:rPr>
              <w:t xml:space="preserve"> </w:t>
            </w:r>
            <w:r>
              <w:rPr>
                <w:b/>
                <w:bCs/>
                <w:sz w:val="18"/>
                <w:szCs w:val="18"/>
              </w:rPr>
              <w:t>інспектор</w:t>
            </w:r>
            <w:r w:rsidRPr="0094447C">
              <w:rPr>
                <w:b/>
                <w:bCs/>
                <w:sz w:val="18"/>
                <w:szCs w:val="18"/>
                <w:lang w:val="en-US"/>
              </w:rPr>
              <w:t xml:space="preserve"> / </w:t>
            </w:r>
          </w:p>
          <w:p w:rsidR="0094447C" w:rsidRPr="0094447C" w:rsidRDefault="0094447C">
            <w:pPr>
              <w:pStyle w:val="Default"/>
              <w:rPr>
                <w:rFonts w:ascii="Times New Roman PSMT" w:hAnsi="Times New Roman PSMT" w:cs="Times New Roman PSMT"/>
                <w:sz w:val="18"/>
                <w:szCs w:val="18"/>
                <w:lang w:val="en-US"/>
              </w:rPr>
            </w:pPr>
            <w:r w:rsidRPr="0094447C">
              <w:rPr>
                <w:rFonts w:ascii="Times New Roman PSMT" w:hAnsi="Times New Roman PSMT" w:cs="Times New Roman PSMT"/>
                <w:sz w:val="18"/>
                <w:szCs w:val="18"/>
                <w:lang w:val="en-US"/>
              </w:rPr>
              <w:t xml:space="preserve">Official veterinarian/ Official inspector </w:t>
            </w:r>
          </w:p>
          <w:p w:rsidR="0094447C" w:rsidRPr="0094447C" w:rsidRDefault="0094447C">
            <w:pPr>
              <w:pStyle w:val="Default"/>
              <w:rPr>
                <w:sz w:val="18"/>
                <w:szCs w:val="18"/>
                <w:lang w:val="en-US"/>
              </w:rPr>
            </w:pPr>
            <w:r>
              <w:rPr>
                <w:b/>
                <w:bCs/>
                <w:sz w:val="18"/>
                <w:szCs w:val="18"/>
              </w:rPr>
              <w:t>Прізвище</w:t>
            </w:r>
            <w:r w:rsidRPr="0094447C">
              <w:rPr>
                <w:b/>
                <w:bCs/>
                <w:sz w:val="18"/>
                <w:szCs w:val="18"/>
                <w:lang w:val="en-US"/>
              </w:rPr>
              <w:t xml:space="preserve"> (</w:t>
            </w:r>
            <w:r>
              <w:rPr>
                <w:b/>
                <w:bCs/>
                <w:sz w:val="18"/>
                <w:szCs w:val="18"/>
              </w:rPr>
              <w:t>великими</w:t>
            </w:r>
            <w:r w:rsidRPr="0094447C">
              <w:rPr>
                <w:b/>
                <w:bCs/>
                <w:sz w:val="18"/>
                <w:szCs w:val="18"/>
                <w:lang w:val="en-US"/>
              </w:rPr>
              <w:t xml:space="preserve"> </w:t>
            </w:r>
            <w:r>
              <w:rPr>
                <w:b/>
                <w:bCs/>
                <w:sz w:val="18"/>
                <w:szCs w:val="18"/>
              </w:rPr>
              <w:t>літерами</w:t>
            </w:r>
            <w:r w:rsidRPr="0094447C">
              <w:rPr>
                <w:b/>
                <w:bCs/>
                <w:sz w:val="18"/>
                <w:szCs w:val="18"/>
                <w:lang w:val="en-US"/>
              </w:rPr>
              <w:t xml:space="preserve">) / </w:t>
            </w:r>
          </w:p>
          <w:p w:rsidR="0094447C" w:rsidRPr="0094447C" w:rsidRDefault="0094447C">
            <w:pPr>
              <w:pStyle w:val="Default"/>
              <w:rPr>
                <w:rFonts w:ascii="Times New Roman PSMT" w:hAnsi="Times New Roman PSMT" w:cs="Times New Roman PSMT"/>
                <w:sz w:val="18"/>
                <w:szCs w:val="18"/>
                <w:lang w:val="en-US"/>
              </w:rPr>
            </w:pPr>
            <w:r w:rsidRPr="0094447C">
              <w:rPr>
                <w:rFonts w:ascii="Times New Roman PSMT" w:hAnsi="Times New Roman PSMT" w:cs="Times New Roman PSMT"/>
                <w:sz w:val="18"/>
                <w:szCs w:val="18"/>
                <w:lang w:val="en-US"/>
              </w:rPr>
              <w:t xml:space="preserve">Name (in capitals letters): </w:t>
            </w:r>
          </w:p>
          <w:p w:rsidR="0094447C" w:rsidRPr="0094447C" w:rsidRDefault="0094447C">
            <w:pPr>
              <w:pStyle w:val="Default"/>
              <w:rPr>
                <w:sz w:val="18"/>
                <w:szCs w:val="18"/>
                <w:lang w:val="en-US"/>
              </w:rPr>
            </w:pPr>
            <w:r>
              <w:rPr>
                <w:b/>
                <w:bCs/>
                <w:sz w:val="18"/>
                <w:szCs w:val="18"/>
              </w:rPr>
              <w:t>Дата</w:t>
            </w:r>
            <w:r w:rsidRPr="0094447C">
              <w:rPr>
                <w:b/>
                <w:bCs/>
                <w:sz w:val="18"/>
                <w:szCs w:val="18"/>
                <w:lang w:val="en-US"/>
              </w:rPr>
              <w:t xml:space="preserve">: / </w:t>
            </w:r>
          </w:p>
          <w:p w:rsidR="0094447C" w:rsidRDefault="0094447C">
            <w:pPr>
              <w:pStyle w:val="Default"/>
              <w:rPr>
                <w:rFonts w:ascii="Times New Roman PSMT" w:hAnsi="Times New Roman PSMT" w:cs="Times New Roman PSMT"/>
                <w:sz w:val="18"/>
                <w:szCs w:val="18"/>
              </w:rPr>
            </w:pPr>
            <w:r>
              <w:rPr>
                <w:rFonts w:ascii="Times New Roman PSMT" w:hAnsi="Times New Roman PSMT" w:cs="Times New Roman PSMT"/>
                <w:sz w:val="18"/>
                <w:szCs w:val="18"/>
              </w:rPr>
              <w:t xml:space="preserve">Date: </w:t>
            </w:r>
          </w:p>
          <w:p w:rsidR="0094447C" w:rsidRDefault="0094447C">
            <w:pPr>
              <w:pStyle w:val="Default"/>
              <w:rPr>
                <w:rFonts w:ascii="Times New Roman PSMT" w:hAnsi="Times New Roman PSMT" w:cs="Times New Roman PSMT"/>
                <w:sz w:val="18"/>
                <w:szCs w:val="18"/>
              </w:rPr>
            </w:pPr>
            <w:r>
              <w:rPr>
                <w:b/>
                <w:bCs/>
                <w:sz w:val="18"/>
                <w:szCs w:val="18"/>
              </w:rPr>
              <w:t>Печатка</w:t>
            </w:r>
            <w:r>
              <w:rPr>
                <w:rFonts w:ascii="Times New Roman PSMT" w:hAnsi="Times New Roman PSMT" w:cs="Times New Roman PSMT"/>
                <w:sz w:val="12"/>
                <w:szCs w:val="12"/>
              </w:rPr>
              <w:t>1</w:t>
            </w:r>
            <w:r>
              <w:rPr>
                <w:rFonts w:ascii="Times New Roman PSMT" w:hAnsi="Times New Roman PSMT" w:cs="Times New Roman PSMT"/>
                <w:sz w:val="18"/>
                <w:szCs w:val="18"/>
              </w:rPr>
              <w:t xml:space="preserve">: / </w:t>
            </w:r>
          </w:p>
          <w:p w:rsidR="0094447C" w:rsidRDefault="0094447C">
            <w:pPr>
              <w:pStyle w:val="Default"/>
              <w:rPr>
                <w:rFonts w:ascii="Times New Roman PSMT" w:hAnsi="Times New Roman PSMT" w:cs="Times New Roman PSMT"/>
                <w:sz w:val="18"/>
                <w:szCs w:val="18"/>
              </w:rPr>
            </w:pPr>
            <w:r>
              <w:rPr>
                <w:rFonts w:ascii="Times New Roman PSMT" w:hAnsi="Times New Roman PSMT" w:cs="Times New Roman PSMT"/>
                <w:sz w:val="18"/>
                <w:szCs w:val="18"/>
              </w:rPr>
              <w:t xml:space="preserve">Stamp1: </w:t>
            </w:r>
          </w:p>
        </w:tc>
        <w:tc>
          <w:tcPr>
            <w:tcW w:w="4813" w:type="dxa"/>
          </w:tcPr>
          <w:p w:rsidR="0094447C" w:rsidRPr="0094447C" w:rsidRDefault="0094447C">
            <w:pPr>
              <w:pStyle w:val="Default"/>
              <w:rPr>
                <w:sz w:val="18"/>
                <w:szCs w:val="18"/>
                <w:lang w:val="en-US"/>
              </w:rPr>
            </w:pPr>
            <w:r>
              <w:rPr>
                <w:b/>
                <w:bCs/>
                <w:sz w:val="18"/>
                <w:szCs w:val="18"/>
              </w:rPr>
              <w:t>Кваліфікація</w:t>
            </w:r>
            <w:r w:rsidRPr="0094447C">
              <w:rPr>
                <w:b/>
                <w:bCs/>
                <w:sz w:val="18"/>
                <w:szCs w:val="18"/>
                <w:lang w:val="en-US"/>
              </w:rPr>
              <w:t xml:space="preserve"> </w:t>
            </w:r>
            <w:r>
              <w:rPr>
                <w:b/>
                <w:bCs/>
                <w:sz w:val="18"/>
                <w:szCs w:val="18"/>
              </w:rPr>
              <w:t>та</w:t>
            </w:r>
            <w:r w:rsidRPr="0094447C">
              <w:rPr>
                <w:b/>
                <w:bCs/>
                <w:sz w:val="18"/>
                <w:szCs w:val="18"/>
                <w:lang w:val="en-US"/>
              </w:rPr>
              <w:t xml:space="preserve"> </w:t>
            </w:r>
            <w:r>
              <w:rPr>
                <w:b/>
                <w:bCs/>
                <w:sz w:val="18"/>
                <w:szCs w:val="18"/>
              </w:rPr>
              <w:t>посада</w:t>
            </w:r>
            <w:r w:rsidRPr="0094447C">
              <w:rPr>
                <w:b/>
                <w:bCs/>
                <w:sz w:val="18"/>
                <w:szCs w:val="18"/>
                <w:lang w:val="en-US"/>
              </w:rPr>
              <w:t xml:space="preserve"> / </w:t>
            </w:r>
          </w:p>
          <w:p w:rsidR="0094447C" w:rsidRPr="0094447C" w:rsidRDefault="0094447C">
            <w:pPr>
              <w:pStyle w:val="Default"/>
              <w:rPr>
                <w:rFonts w:ascii="Times New Roman PSMT" w:hAnsi="Times New Roman PSMT" w:cs="Times New Roman PSMT"/>
                <w:sz w:val="18"/>
                <w:szCs w:val="18"/>
                <w:lang w:val="en-US"/>
              </w:rPr>
            </w:pPr>
            <w:r w:rsidRPr="0094447C">
              <w:rPr>
                <w:rFonts w:ascii="Times New Roman PSMT" w:hAnsi="Times New Roman PSMT" w:cs="Times New Roman PSMT"/>
                <w:sz w:val="18"/>
                <w:szCs w:val="18"/>
                <w:lang w:val="en-US"/>
              </w:rPr>
              <w:t xml:space="preserve">Qualification and title </w:t>
            </w:r>
          </w:p>
          <w:p w:rsidR="0094447C" w:rsidRDefault="0094447C">
            <w:pPr>
              <w:pStyle w:val="Default"/>
              <w:rPr>
                <w:rFonts w:ascii="Times New Roman PSMT" w:hAnsi="Times New Roman PSMT" w:cs="Times New Roman PSMT"/>
                <w:sz w:val="18"/>
                <w:szCs w:val="18"/>
              </w:rPr>
            </w:pPr>
            <w:r>
              <w:rPr>
                <w:b/>
                <w:bCs/>
                <w:sz w:val="18"/>
                <w:szCs w:val="18"/>
              </w:rPr>
              <w:t>Підпис</w:t>
            </w:r>
            <w:r>
              <w:rPr>
                <w:rFonts w:ascii="Times New Roman PSMT" w:hAnsi="Times New Roman PSMT" w:cs="Times New Roman PSMT"/>
                <w:sz w:val="12"/>
                <w:szCs w:val="12"/>
              </w:rPr>
              <w:t>1</w:t>
            </w:r>
            <w:r>
              <w:rPr>
                <w:rFonts w:ascii="Times New Roman PSMT" w:hAnsi="Times New Roman PSMT" w:cs="Times New Roman PSMT"/>
                <w:sz w:val="18"/>
                <w:szCs w:val="18"/>
              </w:rPr>
              <w:t xml:space="preserve">: / </w:t>
            </w:r>
          </w:p>
          <w:p w:rsidR="0094447C" w:rsidRDefault="0094447C">
            <w:pPr>
              <w:pStyle w:val="Default"/>
              <w:rPr>
                <w:rFonts w:ascii="Times New Roman PSMT" w:hAnsi="Times New Roman PSMT" w:cs="Times New Roman PSMT"/>
                <w:sz w:val="18"/>
                <w:szCs w:val="18"/>
              </w:rPr>
            </w:pPr>
            <w:r>
              <w:rPr>
                <w:rFonts w:ascii="Times New Roman PSMT" w:hAnsi="Times New Roman PSMT" w:cs="Times New Roman PSMT"/>
                <w:sz w:val="18"/>
                <w:szCs w:val="18"/>
              </w:rPr>
              <w:t>Signature</w:t>
            </w:r>
            <w:r>
              <w:rPr>
                <w:rFonts w:ascii="Times New Roman PSMT" w:hAnsi="Times New Roman PSMT" w:cs="Times New Roman PSMT"/>
                <w:sz w:val="12"/>
                <w:szCs w:val="12"/>
              </w:rPr>
              <w:t>1</w:t>
            </w:r>
            <w:r>
              <w:rPr>
                <w:rFonts w:ascii="Times New Roman PSMT" w:hAnsi="Times New Roman PSMT" w:cs="Times New Roman PSMT"/>
                <w:sz w:val="18"/>
                <w:szCs w:val="18"/>
              </w:rPr>
              <w:t xml:space="preserve">: </w:t>
            </w:r>
          </w:p>
        </w:tc>
      </w:tr>
    </w:tbl>
    <w:p w:rsidR="0094447C" w:rsidRDefault="0094447C"/>
    <w:p w:rsidR="0094447C" w:rsidRDefault="0094447C"/>
    <w:p w:rsidR="0094447C" w:rsidRDefault="0094447C"/>
    <w:p w:rsidR="0094447C" w:rsidRDefault="0094447C"/>
    <w:p w:rsidR="0094447C" w:rsidRDefault="0094447C"/>
    <w:p w:rsidR="0094447C" w:rsidRDefault="0094447C"/>
    <w:p w:rsidR="0094447C" w:rsidRDefault="0094447C"/>
    <w:p w:rsidR="0094447C" w:rsidRDefault="0094447C"/>
    <w:p w:rsidR="0094447C" w:rsidRDefault="0094447C"/>
    <w:p w:rsidR="0094447C" w:rsidRDefault="0094447C"/>
    <w:p w:rsidR="0094447C" w:rsidRDefault="0094447C"/>
    <w:p w:rsidR="0094447C" w:rsidRDefault="0094447C"/>
    <w:p w:rsidR="0094447C" w:rsidRDefault="0094447C"/>
    <w:p w:rsidR="0094447C" w:rsidRPr="00ED18AF" w:rsidRDefault="0094447C">
      <w:pPr>
        <w:rPr>
          <w:sz w:val="20"/>
          <w:szCs w:val="20"/>
        </w:rPr>
      </w:pPr>
    </w:p>
    <w:p w:rsidR="0094447C" w:rsidRPr="00ED18AF" w:rsidRDefault="0094447C" w:rsidP="0094447C">
      <w:pPr>
        <w:autoSpaceDE w:val="0"/>
        <w:autoSpaceDN w:val="0"/>
        <w:adjustRightInd w:val="0"/>
        <w:spacing w:after="0" w:line="240" w:lineRule="auto"/>
        <w:rPr>
          <w:rFonts w:ascii="Times New Roman" w:hAnsi="Times New Roman" w:cs="Times New Roman"/>
          <w:color w:val="000000"/>
          <w:sz w:val="20"/>
          <w:szCs w:val="20"/>
        </w:rPr>
      </w:pPr>
      <w:r w:rsidRPr="00ED18AF">
        <w:rPr>
          <w:rFonts w:ascii="Times New Roman PSMT" w:hAnsi="Times New Roman PSMT" w:cs="Times New Roman PSMT"/>
          <w:color w:val="000000"/>
          <w:sz w:val="20"/>
          <w:szCs w:val="20"/>
        </w:rPr>
        <w:t xml:space="preserve">1 </w:t>
      </w:r>
      <w:r w:rsidRPr="00ED18AF">
        <w:rPr>
          <w:rFonts w:ascii="Times New Roman" w:hAnsi="Times New Roman" w:cs="Times New Roman"/>
          <w:i/>
          <w:iCs/>
          <w:color w:val="000000"/>
          <w:sz w:val="20"/>
          <w:szCs w:val="20"/>
        </w:rPr>
        <w:t xml:space="preserve">Колір підпису та печатки повинен відрізнятися від кольору надрукованого тексту сертифікату/ </w:t>
      </w:r>
    </w:p>
    <w:p w:rsidR="0094447C" w:rsidRPr="006936EE" w:rsidRDefault="0094447C" w:rsidP="0094447C">
      <w:pPr>
        <w:rPr>
          <w:sz w:val="20"/>
          <w:szCs w:val="20"/>
          <w:lang w:val="en-US"/>
        </w:rPr>
      </w:pPr>
      <w:r w:rsidRPr="00ED18AF">
        <w:rPr>
          <w:rFonts w:ascii="Times New Roman PSMT" w:hAnsi="Times New Roman PSMT" w:cs="Times New Roman PSMT"/>
          <w:color w:val="000000"/>
          <w:sz w:val="20"/>
          <w:szCs w:val="20"/>
          <w:lang w:val="en-US"/>
        </w:rPr>
        <w:t>1 Signature and stamp must be in a colour different from that used in the printed certifica</w:t>
      </w:r>
      <w:r w:rsidR="006936EE">
        <w:rPr>
          <w:rFonts w:cs="Times New Roman PSMT"/>
          <w:color w:val="000000"/>
          <w:sz w:val="20"/>
          <w:szCs w:val="20"/>
          <w:lang w:val="en-US"/>
        </w:rPr>
        <w:t>te</w:t>
      </w:r>
    </w:p>
    <w:sectPr w:rsidR="0094447C" w:rsidRPr="006936EE" w:rsidSect="00F66439">
      <w:headerReference w:type="default" r:id="rId6"/>
      <w:pgSz w:w="11906" w:h="16838"/>
      <w:pgMar w:top="397" w:right="1133" w:bottom="1440" w:left="1134"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2E71" w:rsidRDefault="00912E71" w:rsidP="0094447C">
      <w:pPr>
        <w:spacing w:after="0" w:line="240" w:lineRule="auto"/>
      </w:pPr>
      <w:r>
        <w:separator/>
      </w:r>
    </w:p>
  </w:endnote>
  <w:endnote w:type="continuationSeparator" w:id="1">
    <w:p w:rsidR="00912E71" w:rsidRDefault="00912E71" w:rsidP="009444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altName w:val="Times New Roman"/>
    <w:panose1 w:val="02020603050405020304"/>
    <w:charset w:val="A1"/>
    <w:family w:val="roman"/>
    <w:pitch w:val="variable"/>
    <w:sig w:usb0="20002A87" w:usb1="80000000" w:usb2="00000008" w:usb3="00000000" w:csb0="000001FF" w:csb1="00000000"/>
  </w:font>
  <w:font w:name="Times New Roman PSMT">
    <w:altName w:val="Times New Roman PSMT"/>
    <w:panose1 w:val="00000000000000000000"/>
    <w:charset w:val="00"/>
    <w:family w:val="roman"/>
    <w:notTrueType/>
    <w:pitch w:val="default"/>
    <w:sig w:usb0="00000003" w:usb1="00000000" w:usb2="00000000" w:usb3="00000000" w:csb0="00000001" w:csb1="00000000"/>
  </w:font>
  <w:font w:name="Cambria">
    <w:panose1 w:val="02040503050406030204"/>
    <w:charset w:val="A1"/>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2E71" w:rsidRDefault="00912E71" w:rsidP="0094447C">
      <w:pPr>
        <w:spacing w:after="0" w:line="240" w:lineRule="auto"/>
      </w:pPr>
      <w:r>
        <w:separator/>
      </w:r>
    </w:p>
  </w:footnote>
  <w:footnote w:type="continuationSeparator" w:id="1">
    <w:p w:rsidR="00912E71" w:rsidRDefault="00912E71" w:rsidP="0094447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36360"/>
      <w:docPartObj>
        <w:docPartGallery w:val="Watermarks"/>
        <w:docPartUnique/>
      </w:docPartObj>
    </w:sdtPr>
    <w:sdtContent>
      <w:p w:rsidR="00F66439" w:rsidRDefault="00F66439">
        <w:pPr>
          <w:pStyle w:val="a3"/>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349017" o:spid="_x0000_s2049" type="#_x0000_t136" style="position:absolute;margin-left:0;margin-top:0;width:470.75pt;height:201.75pt;rotation:315;z-index:-251656192;mso-position-horizontal:center;mso-position-horizontal-relative:margin;mso-position-vertical:center;mso-position-vertical-relative:margin" o:allowincell="f" fillcolor="red" stroked="f">
              <v:fill opacity=".5"/>
              <v:textpath style="font-family:&quot;Calibri&quot;;font-size:1pt" string="ΔΕΙΓΜΑ"/>
              <w10:wrap anchorx="margin" anchory="margin"/>
            </v:shape>
          </w:pict>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94447C"/>
    <w:rsid w:val="00131DE2"/>
    <w:rsid w:val="001F264E"/>
    <w:rsid w:val="00383D54"/>
    <w:rsid w:val="00386CCF"/>
    <w:rsid w:val="006331CC"/>
    <w:rsid w:val="00661308"/>
    <w:rsid w:val="00676CC0"/>
    <w:rsid w:val="00680054"/>
    <w:rsid w:val="006936EE"/>
    <w:rsid w:val="006B36AE"/>
    <w:rsid w:val="008412CE"/>
    <w:rsid w:val="00857515"/>
    <w:rsid w:val="00912E71"/>
    <w:rsid w:val="0094447C"/>
    <w:rsid w:val="00A02A46"/>
    <w:rsid w:val="00B95CAB"/>
    <w:rsid w:val="00C46F61"/>
    <w:rsid w:val="00E60DCD"/>
    <w:rsid w:val="00ED18AF"/>
    <w:rsid w:val="00ED56B9"/>
    <w:rsid w:val="00F6643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6CC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4447C"/>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Char"/>
    <w:uiPriority w:val="99"/>
    <w:semiHidden/>
    <w:unhideWhenUsed/>
    <w:rsid w:val="0094447C"/>
    <w:pPr>
      <w:tabs>
        <w:tab w:val="center" w:pos="4153"/>
        <w:tab w:val="right" w:pos="8306"/>
      </w:tabs>
      <w:spacing w:after="0" w:line="240" w:lineRule="auto"/>
    </w:pPr>
  </w:style>
  <w:style w:type="character" w:customStyle="1" w:styleId="Char">
    <w:name w:val="Κεφαλίδα Char"/>
    <w:basedOn w:val="a0"/>
    <w:link w:val="a3"/>
    <w:uiPriority w:val="99"/>
    <w:semiHidden/>
    <w:rsid w:val="0094447C"/>
  </w:style>
  <w:style w:type="paragraph" w:styleId="a4">
    <w:name w:val="footer"/>
    <w:basedOn w:val="a"/>
    <w:link w:val="Char0"/>
    <w:uiPriority w:val="99"/>
    <w:semiHidden/>
    <w:unhideWhenUsed/>
    <w:rsid w:val="0094447C"/>
    <w:pPr>
      <w:tabs>
        <w:tab w:val="center" w:pos="4153"/>
        <w:tab w:val="right" w:pos="8306"/>
      </w:tabs>
      <w:spacing w:after="0" w:line="240" w:lineRule="auto"/>
    </w:pPr>
  </w:style>
  <w:style w:type="character" w:customStyle="1" w:styleId="Char0">
    <w:name w:val="Υποσέλιδο Char"/>
    <w:basedOn w:val="a0"/>
    <w:link w:val="a4"/>
    <w:uiPriority w:val="99"/>
    <w:semiHidden/>
    <w:rsid w:val="0094447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Pages>
  <Words>1530</Words>
  <Characters>8267</Characters>
  <Application>Microsoft Office Word</Application>
  <DocSecurity>0</DocSecurity>
  <Lines>68</Lines>
  <Paragraphs>19</Paragraphs>
  <ScaleCrop>false</ScaleCrop>
  <HeadingPairs>
    <vt:vector size="2" baseType="variant">
      <vt:variant>
        <vt:lpstr>Τίτλος</vt:lpstr>
      </vt:variant>
      <vt:variant>
        <vt:i4>1</vt:i4>
      </vt:variant>
    </vt:vector>
  </HeadingPairs>
  <TitlesOfParts>
    <vt:vector size="1" baseType="lpstr">
      <vt:lpstr/>
    </vt:vector>
  </TitlesOfParts>
  <Company>ΤΜΗΜΑ ΚΡΕΑΤΟΣ</Company>
  <LinksUpToDate>false</LinksUpToDate>
  <CharactersWithSpaces>9778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ka6u012</dc:creator>
  <cp:keywords/>
  <dc:description/>
  <cp:lastModifiedBy>ka6u012</cp:lastModifiedBy>
  <cp:revision>16</cp:revision>
  <dcterms:created xsi:type="dcterms:W3CDTF">2017-09-13T10:46:00Z</dcterms:created>
  <dcterms:modified xsi:type="dcterms:W3CDTF">2017-09-13T11:34:00Z</dcterms:modified>
</cp:coreProperties>
</file>