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69A" w:rsidRDefault="002A769A" w:rsidP="00EF3ECF">
      <w:pPr>
        <w:rPr>
          <w:rFonts w:ascii="Myriad Pro" w:hAnsi="Myriad Pro"/>
          <w:b/>
          <w:sz w:val="12"/>
          <w:szCs w:val="12"/>
          <w:lang w:val="el-GR"/>
        </w:rPr>
      </w:pPr>
    </w:p>
    <w:p w:rsidR="002A769A" w:rsidRDefault="002A769A" w:rsidP="008211FB">
      <w:pPr>
        <w:jc w:val="center"/>
        <w:rPr>
          <w:rFonts w:ascii="Myriad Pro" w:hAnsi="Myriad Pro"/>
          <w:b/>
          <w:sz w:val="12"/>
          <w:szCs w:val="12"/>
          <w:lang w:val="el-GR"/>
        </w:rPr>
      </w:pPr>
      <w:r w:rsidRPr="006D5EE1">
        <w:rPr>
          <w:sz w:val="12"/>
          <w:szCs w:val="12"/>
        </w:rPr>
        <w:object w:dxaOrig="2670"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9.2pt" o:ole="">
            <v:imagedata r:id="rId8" o:title=""/>
          </v:shape>
          <o:OLEObject Type="Embed" ProgID="PBrush" ShapeID="_x0000_i1025" DrawAspect="Content" ObjectID="_1683711630" r:id="rId9"/>
        </w:object>
      </w:r>
    </w:p>
    <w:p w:rsidR="002A769A" w:rsidRPr="009071FB" w:rsidRDefault="002A769A" w:rsidP="008211FB">
      <w:pPr>
        <w:jc w:val="center"/>
        <w:rPr>
          <w:b/>
          <w:sz w:val="18"/>
          <w:szCs w:val="18"/>
          <w:lang w:val="el-GR"/>
        </w:rPr>
      </w:pPr>
    </w:p>
    <w:p w:rsidR="008211FB" w:rsidRPr="009071FB" w:rsidRDefault="008211FB" w:rsidP="008211FB">
      <w:pPr>
        <w:jc w:val="center"/>
        <w:rPr>
          <w:b/>
          <w:sz w:val="18"/>
          <w:szCs w:val="18"/>
          <w:lang w:val="el-GR"/>
        </w:rPr>
      </w:pPr>
      <w:r w:rsidRPr="009071FB">
        <w:rPr>
          <w:b/>
          <w:sz w:val="18"/>
          <w:szCs w:val="18"/>
          <w:lang w:val="mk-MK"/>
        </w:rPr>
        <w:t>HELLENIC REPUBLIC</w:t>
      </w:r>
      <w:r w:rsidRPr="009071FB">
        <w:rPr>
          <w:b/>
          <w:sz w:val="18"/>
          <w:szCs w:val="18"/>
        </w:rPr>
        <w:t xml:space="preserve">/ </w:t>
      </w:r>
      <w:r w:rsidRPr="009071FB">
        <w:rPr>
          <w:b/>
          <w:sz w:val="18"/>
          <w:szCs w:val="18"/>
          <w:lang w:val="mk-MK"/>
        </w:rPr>
        <w:t>ΕΛΛΗΝΙΚΗ ΔΗΜΟΚΡΑΤΙΑ</w:t>
      </w:r>
    </w:p>
    <w:tbl>
      <w:tblPr>
        <w:tblW w:w="114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1561"/>
        <w:gridCol w:w="1700"/>
        <w:gridCol w:w="1985"/>
        <w:gridCol w:w="1505"/>
        <w:gridCol w:w="337"/>
        <w:gridCol w:w="1560"/>
        <w:gridCol w:w="1986"/>
      </w:tblGrid>
      <w:tr w:rsidR="008E220A" w:rsidRPr="009071FB" w:rsidTr="008211FB">
        <w:trPr>
          <w:trHeight w:val="699"/>
        </w:trPr>
        <w:tc>
          <w:tcPr>
            <w:tcW w:w="11430" w:type="dxa"/>
            <w:gridSpan w:val="8"/>
            <w:shd w:val="clear" w:color="auto" w:fill="auto"/>
            <w:vAlign w:val="center"/>
          </w:tcPr>
          <w:p w:rsidR="009B01A9" w:rsidRPr="009071FB" w:rsidRDefault="006F4F56" w:rsidP="001C5A8A">
            <w:pPr>
              <w:jc w:val="center"/>
              <w:rPr>
                <w:sz w:val="18"/>
                <w:szCs w:val="18"/>
                <w:lang w:val="en-US"/>
              </w:rPr>
            </w:pPr>
            <w:r w:rsidRPr="009071FB">
              <w:rPr>
                <w:sz w:val="18"/>
                <w:szCs w:val="18"/>
                <w:lang w:val="az-Latn-AZ"/>
              </w:rPr>
              <w:t xml:space="preserve">Veterinary certificate for </w:t>
            </w:r>
            <w:r w:rsidR="002C3622" w:rsidRPr="009071FB">
              <w:rPr>
                <w:sz w:val="18"/>
                <w:szCs w:val="18"/>
                <w:lang w:val="en-US"/>
              </w:rPr>
              <w:t xml:space="preserve">honey and </w:t>
            </w:r>
            <w:r w:rsidR="0032087B" w:rsidRPr="009071FB">
              <w:rPr>
                <w:sz w:val="18"/>
                <w:szCs w:val="18"/>
                <w:lang w:val="az-Latn-AZ"/>
              </w:rPr>
              <w:t xml:space="preserve">hive </w:t>
            </w:r>
            <w:r w:rsidR="002C3622" w:rsidRPr="009071FB">
              <w:rPr>
                <w:sz w:val="18"/>
                <w:szCs w:val="18"/>
                <w:lang w:val="en-US"/>
              </w:rPr>
              <w:t xml:space="preserve">products </w:t>
            </w:r>
            <w:r w:rsidRPr="009071FB">
              <w:rPr>
                <w:sz w:val="18"/>
                <w:szCs w:val="18"/>
                <w:lang w:val="az-Latn-AZ"/>
              </w:rPr>
              <w:t xml:space="preserve">exported to the Republic of </w:t>
            </w:r>
            <w:r w:rsidR="008E220A" w:rsidRPr="009071FB">
              <w:rPr>
                <w:sz w:val="18"/>
                <w:szCs w:val="18"/>
                <w:lang w:val="az-Latn-AZ"/>
              </w:rPr>
              <w:t>Azerbaijan</w:t>
            </w:r>
            <w:r w:rsidR="009B01A9" w:rsidRPr="009071FB">
              <w:rPr>
                <w:sz w:val="18"/>
                <w:szCs w:val="18"/>
                <w:lang w:val="en-US"/>
              </w:rPr>
              <w:t xml:space="preserve"> </w:t>
            </w:r>
          </w:p>
          <w:p w:rsidR="009B01A9" w:rsidRPr="009071FB" w:rsidRDefault="008E220A" w:rsidP="001C5A8A">
            <w:pPr>
              <w:jc w:val="center"/>
              <w:rPr>
                <w:sz w:val="18"/>
                <w:szCs w:val="18"/>
              </w:rPr>
            </w:pPr>
            <w:r w:rsidRPr="009071FB">
              <w:rPr>
                <w:sz w:val="18"/>
                <w:szCs w:val="18"/>
              </w:rPr>
              <w:t xml:space="preserve">Ветеринарный сертификат на </w:t>
            </w:r>
            <w:r w:rsidR="002A2341" w:rsidRPr="009071FB">
              <w:rPr>
                <w:sz w:val="18"/>
                <w:szCs w:val="18"/>
              </w:rPr>
              <w:t>экспортируем</w:t>
            </w:r>
            <w:r w:rsidR="001C5A8A" w:rsidRPr="009071FB">
              <w:rPr>
                <w:sz w:val="18"/>
                <w:szCs w:val="18"/>
              </w:rPr>
              <w:t>ы</w:t>
            </w:r>
            <w:r w:rsidR="0075236F" w:rsidRPr="009071FB">
              <w:rPr>
                <w:sz w:val="18"/>
                <w:szCs w:val="18"/>
              </w:rPr>
              <w:t xml:space="preserve">й мёд и другие </w:t>
            </w:r>
            <w:r w:rsidR="00472520" w:rsidRPr="009071FB">
              <w:rPr>
                <w:sz w:val="18"/>
                <w:szCs w:val="18"/>
              </w:rPr>
              <w:t>продукты пчеловодства</w:t>
            </w:r>
            <w:r w:rsidR="001C5A8A" w:rsidRPr="009071FB">
              <w:rPr>
                <w:sz w:val="18"/>
                <w:szCs w:val="18"/>
              </w:rPr>
              <w:t xml:space="preserve"> в </w:t>
            </w:r>
            <w:r w:rsidRPr="009071FB">
              <w:rPr>
                <w:sz w:val="18"/>
                <w:szCs w:val="18"/>
              </w:rPr>
              <w:t>Азербайджанскую Республику</w:t>
            </w:r>
            <w:r w:rsidR="009B01A9" w:rsidRPr="009071FB">
              <w:rPr>
                <w:sz w:val="18"/>
                <w:szCs w:val="18"/>
              </w:rPr>
              <w:t xml:space="preserve"> </w:t>
            </w:r>
          </w:p>
          <w:p w:rsidR="008E220A" w:rsidRPr="009071FB" w:rsidRDefault="008E220A" w:rsidP="001C5A8A">
            <w:pPr>
              <w:jc w:val="center"/>
              <w:rPr>
                <w:b/>
                <w:i/>
                <w:sz w:val="18"/>
                <w:szCs w:val="18"/>
              </w:rPr>
            </w:pPr>
            <w:proofErr w:type="spellStart"/>
            <w:r w:rsidRPr="009071FB">
              <w:rPr>
                <w:b/>
                <w:i/>
                <w:sz w:val="18"/>
                <w:szCs w:val="18"/>
                <w:lang w:val="en-US"/>
              </w:rPr>
              <w:t>Az</w:t>
            </w:r>
            <w:proofErr w:type="spellEnd"/>
            <w:r w:rsidRPr="009071FB">
              <w:rPr>
                <w:b/>
                <w:i/>
                <w:sz w:val="18"/>
                <w:szCs w:val="18"/>
              </w:rPr>
              <w:t>ə</w:t>
            </w:r>
            <w:proofErr w:type="spellStart"/>
            <w:r w:rsidRPr="009071FB">
              <w:rPr>
                <w:b/>
                <w:i/>
                <w:sz w:val="18"/>
                <w:szCs w:val="18"/>
                <w:lang w:val="en-US"/>
              </w:rPr>
              <w:t>rbaycan</w:t>
            </w:r>
            <w:proofErr w:type="spellEnd"/>
            <w:r w:rsidRPr="009071FB">
              <w:rPr>
                <w:b/>
                <w:i/>
                <w:sz w:val="18"/>
                <w:szCs w:val="18"/>
                <w:lang w:val="az-Latn-AZ"/>
              </w:rPr>
              <w:t xml:space="preserve"> Respublikasına</w:t>
            </w:r>
            <w:r w:rsidRPr="009071FB">
              <w:rPr>
                <w:b/>
                <w:i/>
                <w:sz w:val="18"/>
                <w:szCs w:val="18"/>
              </w:rPr>
              <w:t xml:space="preserve"> </w:t>
            </w:r>
            <w:r w:rsidR="000F0639" w:rsidRPr="009071FB">
              <w:rPr>
                <w:b/>
                <w:i/>
                <w:sz w:val="18"/>
                <w:szCs w:val="18"/>
                <w:lang w:val="az-Latn-AZ"/>
              </w:rPr>
              <w:t>ixrac olun</w:t>
            </w:r>
            <w:r w:rsidR="00262B39" w:rsidRPr="009071FB">
              <w:rPr>
                <w:b/>
                <w:i/>
                <w:sz w:val="18"/>
                <w:szCs w:val="18"/>
                <w:lang w:val="az-Latn-AZ"/>
              </w:rPr>
              <w:t xml:space="preserve">an </w:t>
            </w:r>
            <w:r w:rsidR="00F6579C" w:rsidRPr="009071FB">
              <w:rPr>
                <w:b/>
                <w:i/>
                <w:sz w:val="18"/>
                <w:szCs w:val="18"/>
                <w:lang w:val="az-Latn-AZ"/>
              </w:rPr>
              <w:t>bal və arı</w:t>
            </w:r>
            <w:r w:rsidR="00237ED2" w:rsidRPr="009071FB">
              <w:rPr>
                <w:b/>
                <w:i/>
                <w:sz w:val="18"/>
                <w:szCs w:val="18"/>
                <w:lang w:val="az-Latn-AZ"/>
              </w:rPr>
              <w:t>çılıq</w:t>
            </w:r>
            <w:r w:rsidR="00F6579C" w:rsidRPr="009071FB">
              <w:rPr>
                <w:b/>
                <w:i/>
                <w:sz w:val="18"/>
                <w:szCs w:val="18"/>
                <w:lang w:val="az-Latn-AZ"/>
              </w:rPr>
              <w:t xml:space="preserve"> məhsulları</w:t>
            </w:r>
            <w:r w:rsidRPr="009071FB">
              <w:rPr>
                <w:b/>
                <w:i/>
                <w:sz w:val="18"/>
                <w:szCs w:val="18"/>
              </w:rPr>
              <w:t xml:space="preserve"> </w:t>
            </w:r>
            <w:r w:rsidR="00262B39" w:rsidRPr="009071FB">
              <w:rPr>
                <w:b/>
                <w:i/>
                <w:sz w:val="18"/>
                <w:szCs w:val="18"/>
                <w:lang w:val="az-Latn-AZ"/>
              </w:rPr>
              <w:t xml:space="preserve">dair </w:t>
            </w:r>
            <w:proofErr w:type="spellStart"/>
            <w:r w:rsidRPr="009071FB">
              <w:rPr>
                <w:b/>
                <w:i/>
                <w:sz w:val="18"/>
                <w:szCs w:val="18"/>
                <w:lang w:val="en-US"/>
              </w:rPr>
              <w:t>baytarl</w:t>
            </w:r>
            <w:proofErr w:type="spellEnd"/>
            <w:r w:rsidRPr="009071FB">
              <w:rPr>
                <w:b/>
                <w:i/>
                <w:sz w:val="18"/>
                <w:szCs w:val="18"/>
              </w:rPr>
              <w:t>ı</w:t>
            </w:r>
            <w:r w:rsidRPr="009071FB">
              <w:rPr>
                <w:b/>
                <w:i/>
                <w:sz w:val="18"/>
                <w:szCs w:val="18"/>
                <w:lang w:val="en-US"/>
              </w:rPr>
              <w:t>q</w:t>
            </w:r>
            <w:r w:rsidRPr="009071FB">
              <w:rPr>
                <w:b/>
                <w:i/>
                <w:sz w:val="18"/>
                <w:szCs w:val="18"/>
              </w:rPr>
              <w:t xml:space="preserve"> </w:t>
            </w:r>
            <w:proofErr w:type="spellStart"/>
            <w:r w:rsidRPr="009071FB">
              <w:rPr>
                <w:b/>
                <w:i/>
                <w:sz w:val="18"/>
                <w:szCs w:val="18"/>
                <w:lang w:val="en-US"/>
              </w:rPr>
              <w:t>sertifikat</w:t>
            </w:r>
            <w:proofErr w:type="spellEnd"/>
            <w:r w:rsidRPr="009071FB">
              <w:rPr>
                <w:b/>
                <w:i/>
                <w:sz w:val="18"/>
                <w:szCs w:val="18"/>
              </w:rPr>
              <w:t>ı</w:t>
            </w:r>
          </w:p>
          <w:p w:rsidR="008211FB" w:rsidRPr="009071FB" w:rsidRDefault="008211FB" w:rsidP="008211FB">
            <w:pPr>
              <w:tabs>
                <w:tab w:val="left" w:pos="6915"/>
              </w:tabs>
              <w:jc w:val="center"/>
              <w:rPr>
                <w:b/>
                <w:sz w:val="18"/>
                <w:szCs w:val="18"/>
                <w:lang w:val="el-GR" w:eastAsia="fr-FR"/>
              </w:rPr>
            </w:pPr>
            <w:r w:rsidRPr="009071FB">
              <w:rPr>
                <w:b/>
                <w:sz w:val="18"/>
                <w:szCs w:val="18"/>
                <w:lang w:val="el-GR" w:eastAsia="fr-FR"/>
              </w:rPr>
              <w:t>Κτηνιατρικό Υγειονομικό Πιστοποιητικό για Εξαγωγή Μελιού και Προϊόντων Μελισσοκομίας στη Δημοκρατία του Αζερμπαϊτζάν</w:t>
            </w:r>
          </w:p>
          <w:p w:rsidR="008211FB" w:rsidRPr="009071FB" w:rsidRDefault="008211FB" w:rsidP="001C5A8A">
            <w:pPr>
              <w:jc w:val="center"/>
              <w:rPr>
                <w:sz w:val="18"/>
                <w:szCs w:val="18"/>
                <w:lang w:val="el-GR"/>
              </w:rPr>
            </w:pPr>
          </w:p>
        </w:tc>
      </w:tr>
      <w:tr w:rsidR="00A323BC" w:rsidRPr="009071FB" w:rsidTr="008211FB">
        <w:trPr>
          <w:trHeight w:val="260"/>
        </w:trPr>
        <w:tc>
          <w:tcPr>
            <w:tcW w:w="796" w:type="dxa"/>
            <w:vMerge w:val="restart"/>
            <w:shd w:val="clear" w:color="auto" w:fill="auto"/>
            <w:textDirection w:val="btLr"/>
            <w:vAlign w:val="center"/>
          </w:tcPr>
          <w:p w:rsidR="005F20A9" w:rsidRPr="009071FB" w:rsidRDefault="00A323BC" w:rsidP="00462E76">
            <w:pPr>
              <w:ind w:left="113" w:right="113"/>
              <w:rPr>
                <w:b/>
                <w:sz w:val="18"/>
                <w:szCs w:val="18"/>
                <w:lang w:val="az-Latn-AZ"/>
              </w:rPr>
            </w:pPr>
            <w:r w:rsidRPr="009071FB">
              <w:rPr>
                <w:b/>
                <w:sz w:val="18"/>
                <w:szCs w:val="18"/>
                <w:lang w:val="az-Latn-AZ"/>
              </w:rPr>
              <w:t xml:space="preserve">Part I: Details of dispatched consignment / </w:t>
            </w:r>
          </w:p>
          <w:p w:rsidR="005F20A9" w:rsidRPr="009071FB" w:rsidRDefault="00A323BC" w:rsidP="00462E76">
            <w:pPr>
              <w:ind w:left="113" w:right="113"/>
              <w:rPr>
                <w:b/>
                <w:sz w:val="18"/>
                <w:szCs w:val="18"/>
                <w:lang w:val="az-Latn-AZ"/>
              </w:rPr>
            </w:pPr>
            <w:r w:rsidRPr="009071FB">
              <w:rPr>
                <w:b/>
                <w:sz w:val="18"/>
                <w:szCs w:val="18"/>
                <w:lang w:val="az-Latn-AZ"/>
              </w:rPr>
              <w:t xml:space="preserve">Подробности отправленной партии / </w:t>
            </w:r>
          </w:p>
          <w:p w:rsidR="002A769A" w:rsidRPr="009071FB" w:rsidRDefault="00A323BC" w:rsidP="002A769A">
            <w:pPr>
              <w:ind w:left="113" w:right="113"/>
              <w:rPr>
                <w:b/>
                <w:i/>
                <w:sz w:val="18"/>
                <w:szCs w:val="18"/>
                <w:lang w:val="az-Latn-AZ"/>
              </w:rPr>
            </w:pPr>
            <w:r w:rsidRPr="009071FB">
              <w:rPr>
                <w:b/>
                <w:i/>
                <w:sz w:val="18"/>
                <w:szCs w:val="18"/>
              </w:rPr>
              <w:t>Göndərilən</w:t>
            </w:r>
            <w:r w:rsidRPr="009071FB">
              <w:rPr>
                <w:b/>
                <w:sz w:val="18"/>
                <w:szCs w:val="18"/>
                <w:lang w:val="az-Latn-AZ"/>
              </w:rPr>
              <w:t xml:space="preserve"> </w:t>
            </w:r>
            <w:r w:rsidRPr="009071FB">
              <w:rPr>
                <w:b/>
                <w:i/>
                <w:sz w:val="18"/>
                <w:szCs w:val="18"/>
              </w:rPr>
              <w:t>yük</w:t>
            </w:r>
            <w:r w:rsidRPr="009071FB">
              <w:rPr>
                <w:b/>
                <w:sz w:val="18"/>
                <w:szCs w:val="18"/>
                <w:lang w:val="az-Latn-AZ"/>
              </w:rPr>
              <w:t xml:space="preserve"> </w:t>
            </w:r>
            <w:r w:rsidRPr="009071FB">
              <w:rPr>
                <w:b/>
                <w:i/>
                <w:sz w:val="18"/>
                <w:szCs w:val="18"/>
              </w:rPr>
              <w:t>haqqında</w:t>
            </w:r>
            <w:r w:rsidRPr="009071FB">
              <w:rPr>
                <w:b/>
                <w:sz w:val="18"/>
                <w:szCs w:val="18"/>
                <w:lang w:val="az-Latn-AZ"/>
              </w:rPr>
              <w:t xml:space="preserve"> </w:t>
            </w:r>
            <w:r w:rsidRPr="009071FB">
              <w:rPr>
                <w:b/>
                <w:i/>
                <w:sz w:val="18"/>
                <w:szCs w:val="18"/>
              </w:rPr>
              <w:t>məlumat</w:t>
            </w:r>
            <w:r w:rsidR="002A769A" w:rsidRPr="009071FB">
              <w:rPr>
                <w:b/>
                <w:i/>
                <w:sz w:val="18"/>
                <w:szCs w:val="18"/>
                <w:lang w:val="az-Latn-AZ"/>
              </w:rPr>
              <w:t xml:space="preserve">/ </w:t>
            </w:r>
            <w:r w:rsidR="002A769A" w:rsidRPr="009071FB">
              <w:rPr>
                <w:b/>
                <w:i/>
                <w:sz w:val="18"/>
                <w:szCs w:val="18"/>
                <w:lang w:val="el-GR"/>
              </w:rPr>
              <w:t>Μέρος</w:t>
            </w:r>
            <w:r w:rsidR="002A769A" w:rsidRPr="009071FB">
              <w:rPr>
                <w:b/>
                <w:i/>
                <w:sz w:val="18"/>
                <w:szCs w:val="18"/>
                <w:lang w:val="az-Latn-AZ"/>
              </w:rPr>
              <w:t xml:space="preserve"> </w:t>
            </w:r>
            <w:r w:rsidR="002A769A" w:rsidRPr="009071FB">
              <w:rPr>
                <w:b/>
                <w:i/>
                <w:sz w:val="18"/>
                <w:szCs w:val="18"/>
                <w:lang w:val="el-GR"/>
              </w:rPr>
              <w:t>Ι</w:t>
            </w:r>
            <w:r w:rsidR="002A769A" w:rsidRPr="009071FB">
              <w:rPr>
                <w:b/>
                <w:i/>
                <w:sz w:val="18"/>
                <w:szCs w:val="18"/>
                <w:lang w:val="az-Latn-AZ"/>
              </w:rPr>
              <w:t xml:space="preserve">: </w:t>
            </w:r>
            <w:r w:rsidR="002A769A" w:rsidRPr="009071FB">
              <w:rPr>
                <w:b/>
                <w:i/>
                <w:sz w:val="18"/>
                <w:szCs w:val="18"/>
                <w:lang w:val="el-GR"/>
              </w:rPr>
              <w:t>Λεπτομέρειες</w:t>
            </w:r>
            <w:r w:rsidR="002A769A" w:rsidRPr="009071FB">
              <w:rPr>
                <w:b/>
                <w:i/>
                <w:sz w:val="18"/>
                <w:szCs w:val="18"/>
                <w:lang w:val="az-Latn-AZ"/>
              </w:rPr>
              <w:t xml:space="preserve"> </w:t>
            </w:r>
            <w:r w:rsidR="002A769A" w:rsidRPr="009071FB">
              <w:rPr>
                <w:b/>
                <w:i/>
                <w:sz w:val="18"/>
                <w:szCs w:val="18"/>
                <w:lang w:val="el-GR"/>
              </w:rPr>
              <w:t>αποστολής</w:t>
            </w:r>
          </w:p>
          <w:p w:rsidR="00A323BC" w:rsidRPr="009071FB" w:rsidRDefault="00A323BC" w:rsidP="00462E76">
            <w:pPr>
              <w:ind w:left="113" w:right="113"/>
              <w:rPr>
                <w:b/>
                <w:sz w:val="18"/>
                <w:szCs w:val="18"/>
                <w:lang w:val="az-Latn-AZ"/>
              </w:rPr>
            </w:pPr>
          </w:p>
        </w:tc>
        <w:tc>
          <w:tcPr>
            <w:tcW w:w="5246" w:type="dxa"/>
            <w:gridSpan w:val="3"/>
            <w:vMerge w:val="restart"/>
            <w:shd w:val="clear" w:color="auto" w:fill="auto"/>
          </w:tcPr>
          <w:p w:rsidR="00A323BC" w:rsidRPr="009071FB" w:rsidRDefault="001B3034" w:rsidP="00462E76">
            <w:pPr>
              <w:rPr>
                <w:sz w:val="18"/>
                <w:szCs w:val="18"/>
                <w:lang w:val="az-Latn-AZ"/>
              </w:rPr>
            </w:pPr>
            <w:r w:rsidRPr="009071FB">
              <w:rPr>
                <w:b/>
                <w:sz w:val="18"/>
                <w:szCs w:val="18"/>
                <w:lang w:val="az-Latn-AZ"/>
              </w:rPr>
              <w:t>I.</w:t>
            </w:r>
            <w:r w:rsidR="00A323BC" w:rsidRPr="009071FB">
              <w:rPr>
                <w:b/>
                <w:sz w:val="18"/>
                <w:szCs w:val="18"/>
                <w:lang w:val="az-Latn-AZ"/>
              </w:rPr>
              <w:t>1.</w:t>
            </w:r>
            <w:r w:rsidR="00A323BC" w:rsidRPr="009071FB">
              <w:rPr>
                <w:sz w:val="18"/>
                <w:szCs w:val="18"/>
                <w:lang w:val="az-Latn-AZ"/>
              </w:rPr>
              <w:t xml:space="preserve"> Consignor / Грузоотправитель /</w:t>
            </w:r>
            <w:r w:rsidR="00A323BC" w:rsidRPr="009071FB">
              <w:rPr>
                <w:i/>
                <w:sz w:val="18"/>
                <w:szCs w:val="18"/>
                <w:lang w:val="az-Latn-AZ"/>
              </w:rPr>
              <w:t xml:space="preserve"> </w:t>
            </w:r>
            <w:r w:rsidR="00A323BC" w:rsidRPr="009071FB">
              <w:rPr>
                <w:b/>
                <w:i/>
                <w:sz w:val="18"/>
                <w:szCs w:val="18"/>
                <w:lang w:val="az-Latn-AZ"/>
              </w:rPr>
              <w:t>Yükgöndərən</w:t>
            </w:r>
            <w:r w:rsidR="00A323BC" w:rsidRPr="009071FB">
              <w:rPr>
                <w:i/>
                <w:sz w:val="18"/>
                <w:szCs w:val="18"/>
                <w:lang w:val="az-Latn-AZ"/>
              </w:rPr>
              <w:t xml:space="preserve"> </w:t>
            </w:r>
            <w:r w:rsidR="008211FB" w:rsidRPr="009071FB">
              <w:rPr>
                <w:i/>
                <w:sz w:val="18"/>
                <w:szCs w:val="18"/>
                <w:lang w:val="az-Latn-AZ"/>
              </w:rPr>
              <w:t>/</w:t>
            </w:r>
            <w:r w:rsidR="00CF0600" w:rsidRPr="009071FB">
              <w:rPr>
                <w:i/>
                <w:sz w:val="18"/>
                <w:szCs w:val="18"/>
                <w:lang w:val="az-Latn-AZ"/>
              </w:rPr>
              <w:t xml:space="preserve"> </w:t>
            </w:r>
            <w:r w:rsidR="008211FB" w:rsidRPr="009071FB">
              <w:rPr>
                <w:sz w:val="18"/>
                <w:szCs w:val="18"/>
                <w:lang w:val="mk-MK" w:eastAsia="mk-MK"/>
              </w:rPr>
              <w:t>Αποστολέας</w:t>
            </w:r>
          </w:p>
          <w:p w:rsidR="005F20A9" w:rsidRPr="009071FB" w:rsidRDefault="005F20A9" w:rsidP="005F20A9">
            <w:pPr>
              <w:rPr>
                <w:sz w:val="18"/>
                <w:szCs w:val="18"/>
                <w:lang w:val="az-Latn-AZ"/>
              </w:rPr>
            </w:pPr>
          </w:p>
          <w:p w:rsidR="00A323BC" w:rsidRPr="009071FB" w:rsidRDefault="00A323BC" w:rsidP="005F20A9">
            <w:pPr>
              <w:rPr>
                <w:i/>
                <w:sz w:val="18"/>
                <w:szCs w:val="18"/>
                <w:lang w:val="az-Latn-AZ"/>
              </w:rPr>
            </w:pPr>
            <w:r w:rsidRPr="009071FB">
              <w:rPr>
                <w:sz w:val="18"/>
                <w:szCs w:val="18"/>
                <w:lang w:val="az-Latn-AZ"/>
              </w:rPr>
              <w:t xml:space="preserve">Name / Название / </w:t>
            </w:r>
            <w:r w:rsidRPr="009071FB">
              <w:rPr>
                <w:b/>
                <w:i/>
                <w:sz w:val="18"/>
                <w:szCs w:val="18"/>
                <w:lang w:val="az-Latn-AZ"/>
              </w:rPr>
              <w:t>Ad</w:t>
            </w:r>
            <w:r w:rsidRPr="009071FB">
              <w:rPr>
                <w:i/>
                <w:sz w:val="18"/>
                <w:szCs w:val="18"/>
                <w:lang w:val="az-Latn-AZ"/>
              </w:rPr>
              <w:t xml:space="preserve"> </w:t>
            </w:r>
            <w:r w:rsidR="008639C4" w:rsidRPr="009071FB">
              <w:rPr>
                <w:i/>
                <w:sz w:val="18"/>
                <w:szCs w:val="18"/>
                <w:lang w:val="az-Latn-AZ"/>
              </w:rPr>
              <w:t xml:space="preserve">/ </w:t>
            </w:r>
            <w:r w:rsidR="008639C4" w:rsidRPr="009071FB">
              <w:rPr>
                <w:sz w:val="18"/>
                <w:szCs w:val="18"/>
                <w:lang w:val="el-GR"/>
              </w:rPr>
              <w:t>Όνομα</w:t>
            </w:r>
            <w:r w:rsidRPr="009071FB">
              <w:rPr>
                <w:sz w:val="18"/>
                <w:szCs w:val="18"/>
                <w:lang w:val="az-Latn-AZ"/>
              </w:rPr>
              <w:t>:</w:t>
            </w:r>
          </w:p>
          <w:p w:rsidR="00A323BC" w:rsidRPr="009071FB" w:rsidRDefault="00A323BC" w:rsidP="005F20A9">
            <w:pPr>
              <w:rPr>
                <w:sz w:val="18"/>
                <w:szCs w:val="18"/>
                <w:lang w:val="az-Latn-AZ"/>
              </w:rPr>
            </w:pPr>
            <w:r w:rsidRPr="009071FB">
              <w:rPr>
                <w:sz w:val="18"/>
                <w:szCs w:val="18"/>
                <w:lang w:val="az-Latn-AZ"/>
              </w:rPr>
              <w:t xml:space="preserve">Address / </w:t>
            </w:r>
            <w:r w:rsidRPr="009071FB">
              <w:rPr>
                <w:sz w:val="18"/>
                <w:szCs w:val="18"/>
              </w:rPr>
              <w:t>Адрес</w:t>
            </w:r>
            <w:r w:rsidRPr="009071FB">
              <w:rPr>
                <w:sz w:val="18"/>
                <w:szCs w:val="18"/>
                <w:lang w:val="az-Latn-AZ"/>
              </w:rPr>
              <w:t xml:space="preserve"> / </w:t>
            </w:r>
            <w:r w:rsidRPr="009071FB">
              <w:rPr>
                <w:b/>
                <w:i/>
                <w:sz w:val="18"/>
                <w:szCs w:val="18"/>
                <w:lang w:val="az-Latn-AZ"/>
              </w:rPr>
              <w:t>Ünvan</w:t>
            </w:r>
            <w:r w:rsidR="008639C4" w:rsidRPr="009071FB">
              <w:rPr>
                <w:b/>
                <w:i/>
                <w:sz w:val="18"/>
                <w:szCs w:val="18"/>
                <w:lang w:val="az-Latn-AZ"/>
              </w:rPr>
              <w:t xml:space="preserve">/ </w:t>
            </w:r>
            <w:r w:rsidR="008639C4" w:rsidRPr="009071FB">
              <w:rPr>
                <w:sz w:val="18"/>
                <w:szCs w:val="18"/>
                <w:lang w:val="el-GR"/>
              </w:rPr>
              <w:t>Διεύθυνση</w:t>
            </w:r>
            <w:r w:rsidRPr="009071FB">
              <w:rPr>
                <w:i/>
                <w:sz w:val="18"/>
                <w:szCs w:val="18"/>
                <w:lang w:val="az-Latn-AZ"/>
              </w:rPr>
              <w:t xml:space="preserve"> </w:t>
            </w:r>
            <w:r w:rsidRPr="009071FB">
              <w:rPr>
                <w:b/>
                <w:i/>
                <w:sz w:val="18"/>
                <w:szCs w:val="18"/>
                <w:lang w:val="az-Latn-AZ"/>
              </w:rPr>
              <w:t>:</w:t>
            </w:r>
          </w:p>
          <w:p w:rsidR="00A323BC" w:rsidRPr="009071FB" w:rsidRDefault="00A323BC" w:rsidP="005F20A9">
            <w:pPr>
              <w:rPr>
                <w:sz w:val="18"/>
                <w:szCs w:val="18"/>
                <w:lang w:val="az-Latn-AZ"/>
              </w:rPr>
            </w:pPr>
            <w:r w:rsidRPr="009071FB">
              <w:rPr>
                <w:sz w:val="18"/>
                <w:szCs w:val="18"/>
                <w:lang w:val="az-Latn-AZ"/>
              </w:rPr>
              <w:t xml:space="preserve">Tel / Тел / </w:t>
            </w:r>
            <w:r w:rsidRPr="009071FB">
              <w:rPr>
                <w:b/>
                <w:i/>
                <w:sz w:val="18"/>
                <w:szCs w:val="18"/>
                <w:lang w:val="az-Latn-AZ"/>
              </w:rPr>
              <w:t>Tel</w:t>
            </w:r>
            <w:r w:rsidRPr="009071FB">
              <w:rPr>
                <w:i/>
                <w:sz w:val="18"/>
                <w:szCs w:val="18"/>
                <w:lang w:val="az-Latn-AZ"/>
              </w:rPr>
              <w:t xml:space="preserve"> </w:t>
            </w:r>
            <w:r w:rsidR="0095280D" w:rsidRPr="009071FB">
              <w:rPr>
                <w:i/>
                <w:sz w:val="18"/>
                <w:szCs w:val="18"/>
                <w:lang w:val="az-Latn-AZ"/>
              </w:rPr>
              <w:t xml:space="preserve">/ </w:t>
            </w:r>
            <w:proofErr w:type="spellStart"/>
            <w:r w:rsidR="0095280D" w:rsidRPr="009071FB">
              <w:rPr>
                <w:sz w:val="18"/>
                <w:szCs w:val="18"/>
                <w:lang w:val="el-GR"/>
              </w:rPr>
              <w:t>Τηλ</w:t>
            </w:r>
            <w:proofErr w:type="spellEnd"/>
            <w:r w:rsidR="0095280D" w:rsidRPr="009071FB">
              <w:rPr>
                <w:sz w:val="18"/>
                <w:szCs w:val="18"/>
                <w:lang w:val="az-Latn-AZ"/>
              </w:rPr>
              <w:t>.</w:t>
            </w:r>
            <w:r w:rsidRPr="009071FB">
              <w:rPr>
                <w:b/>
                <w:i/>
                <w:sz w:val="18"/>
                <w:szCs w:val="18"/>
                <w:lang w:val="az-Latn-AZ"/>
              </w:rPr>
              <w:t>:</w:t>
            </w:r>
          </w:p>
        </w:tc>
        <w:tc>
          <w:tcPr>
            <w:tcW w:w="5388" w:type="dxa"/>
            <w:gridSpan w:val="4"/>
            <w:shd w:val="clear" w:color="auto" w:fill="auto"/>
          </w:tcPr>
          <w:p w:rsidR="00A323BC" w:rsidRPr="009071FB" w:rsidRDefault="001B3034" w:rsidP="00462E76">
            <w:pPr>
              <w:rPr>
                <w:sz w:val="18"/>
                <w:szCs w:val="18"/>
                <w:lang w:val="az-Latn-AZ"/>
              </w:rPr>
            </w:pPr>
            <w:r w:rsidRPr="009071FB">
              <w:rPr>
                <w:b/>
                <w:sz w:val="18"/>
                <w:szCs w:val="18"/>
                <w:lang w:val="az-Latn-AZ"/>
              </w:rPr>
              <w:t>I.2.</w:t>
            </w:r>
            <w:r w:rsidRPr="009071FB">
              <w:rPr>
                <w:sz w:val="18"/>
                <w:szCs w:val="18"/>
                <w:lang w:val="az-Latn-AZ"/>
              </w:rPr>
              <w:t xml:space="preserve"> </w:t>
            </w:r>
            <w:r w:rsidR="00A323BC" w:rsidRPr="009071FB">
              <w:rPr>
                <w:sz w:val="18"/>
                <w:szCs w:val="18"/>
                <w:lang w:val="az-Latn-AZ"/>
              </w:rPr>
              <w:t xml:space="preserve"> Certificate reference No. / Сертификат № / </w:t>
            </w:r>
            <w:r w:rsidR="00A323BC" w:rsidRPr="009071FB">
              <w:rPr>
                <w:b/>
                <w:i/>
                <w:sz w:val="18"/>
                <w:szCs w:val="18"/>
                <w:lang w:val="az-Latn-AZ"/>
              </w:rPr>
              <w:t>Sertifikatın №</w:t>
            </w:r>
            <w:r w:rsidR="008639C4" w:rsidRPr="009071FB">
              <w:rPr>
                <w:b/>
                <w:i/>
                <w:sz w:val="18"/>
                <w:szCs w:val="18"/>
                <w:lang w:val="az-Latn-AZ"/>
              </w:rPr>
              <w:t>/</w:t>
            </w:r>
            <w:r w:rsidR="008639C4" w:rsidRPr="009071FB">
              <w:rPr>
                <w:sz w:val="18"/>
                <w:szCs w:val="18"/>
                <w:lang w:val="mk-MK" w:eastAsia="mk-MK"/>
              </w:rPr>
              <w:t xml:space="preserve"> </w:t>
            </w:r>
            <w:r w:rsidR="00462E76" w:rsidRPr="009071FB">
              <w:rPr>
                <w:sz w:val="18"/>
                <w:szCs w:val="18"/>
                <w:lang w:val="mk-MK" w:eastAsia="mk-MK"/>
              </w:rPr>
              <w:t>Αρ</w:t>
            </w:r>
            <w:r w:rsidR="00462E76" w:rsidRPr="009071FB">
              <w:rPr>
                <w:sz w:val="18"/>
                <w:szCs w:val="18"/>
                <w:lang w:val="az-Latn-AZ" w:eastAsia="mk-MK"/>
              </w:rPr>
              <w:t xml:space="preserve">. </w:t>
            </w:r>
            <w:r w:rsidR="00462E76" w:rsidRPr="009071FB">
              <w:rPr>
                <w:sz w:val="18"/>
                <w:szCs w:val="18"/>
                <w:lang w:val="el-GR" w:eastAsia="mk-MK"/>
              </w:rPr>
              <w:t>πρωτοκόλλου</w:t>
            </w:r>
            <w:r w:rsidR="00462E76" w:rsidRPr="009071FB">
              <w:rPr>
                <w:sz w:val="18"/>
                <w:szCs w:val="18"/>
                <w:lang w:val="az-Latn-AZ" w:eastAsia="mk-MK"/>
              </w:rPr>
              <w:t xml:space="preserve"> </w:t>
            </w:r>
            <w:r w:rsidR="008639C4" w:rsidRPr="009071FB">
              <w:rPr>
                <w:sz w:val="18"/>
                <w:szCs w:val="18"/>
                <w:lang w:val="mk-MK" w:eastAsia="mk-MK"/>
              </w:rPr>
              <w:t>πιστοποιητικού</w:t>
            </w:r>
            <w:r w:rsidR="008639C4" w:rsidRPr="009071FB">
              <w:rPr>
                <w:b/>
                <w:i/>
                <w:sz w:val="18"/>
                <w:szCs w:val="18"/>
                <w:lang w:val="az-Latn-AZ"/>
              </w:rPr>
              <w:t xml:space="preserve"> </w:t>
            </w:r>
          </w:p>
          <w:p w:rsidR="00A323BC" w:rsidRPr="009071FB" w:rsidRDefault="00A323BC" w:rsidP="00462E76">
            <w:pPr>
              <w:rPr>
                <w:b/>
                <w:sz w:val="18"/>
                <w:szCs w:val="18"/>
                <w:lang w:val="az-Latn-AZ"/>
              </w:rPr>
            </w:pPr>
          </w:p>
        </w:tc>
      </w:tr>
      <w:tr w:rsidR="00A323BC" w:rsidRPr="009071FB" w:rsidTr="008211FB">
        <w:trPr>
          <w:trHeight w:val="620"/>
        </w:trPr>
        <w:tc>
          <w:tcPr>
            <w:tcW w:w="796" w:type="dxa"/>
            <w:vMerge/>
            <w:shd w:val="clear" w:color="auto" w:fill="auto"/>
          </w:tcPr>
          <w:p w:rsidR="00A323BC" w:rsidRPr="009071FB" w:rsidRDefault="00A323BC" w:rsidP="00462E76">
            <w:pPr>
              <w:rPr>
                <w:b/>
                <w:sz w:val="18"/>
                <w:szCs w:val="18"/>
                <w:lang w:val="az-Latn-AZ"/>
              </w:rPr>
            </w:pPr>
          </w:p>
        </w:tc>
        <w:tc>
          <w:tcPr>
            <w:tcW w:w="5246" w:type="dxa"/>
            <w:gridSpan w:val="3"/>
            <w:vMerge/>
            <w:shd w:val="clear" w:color="auto" w:fill="auto"/>
          </w:tcPr>
          <w:p w:rsidR="00A323BC" w:rsidRPr="009071FB" w:rsidRDefault="00A323BC" w:rsidP="00462E76">
            <w:pPr>
              <w:rPr>
                <w:sz w:val="18"/>
                <w:szCs w:val="18"/>
                <w:lang w:val="az-Latn-AZ"/>
              </w:rPr>
            </w:pPr>
          </w:p>
        </w:tc>
        <w:tc>
          <w:tcPr>
            <w:tcW w:w="5388" w:type="dxa"/>
            <w:gridSpan w:val="4"/>
            <w:shd w:val="clear" w:color="auto" w:fill="auto"/>
          </w:tcPr>
          <w:p w:rsidR="00A323BC" w:rsidRPr="009071FB" w:rsidRDefault="001B3034" w:rsidP="00462E76">
            <w:pPr>
              <w:ind w:hanging="14"/>
              <w:rPr>
                <w:sz w:val="18"/>
                <w:szCs w:val="18"/>
                <w:lang w:val="az-Latn-AZ"/>
              </w:rPr>
            </w:pPr>
            <w:r w:rsidRPr="009071FB">
              <w:rPr>
                <w:b/>
                <w:sz w:val="18"/>
                <w:szCs w:val="18"/>
                <w:lang w:val="az-Latn-AZ"/>
              </w:rPr>
              <w:t>I.3.</w:t>
            </w:r>
            <w:r w:rsidRPr="009071FB">
              <w:rPr>
                <w:sz w:val="18"/>
                <w:szCs w:val="18"/>
                <w:lang w:val="az-Latn-AZ"/>
              </w:rPr>
              <w:t xml:space="preserve"> </w:t>
            </w:r>
            <w:r w:rsidR="00A323BC" w:rsidRPr="009071FB">
              <w:rPr>
                <w:sz w:val="18"/>
                <w:szCs w:val="18"/>
                <w:lang w:val="az-Latn-AZ"/>
              </w:rPr>
              <w:t xml:space="preserve">Competent authority exporting country / Компетентное  </w:t>
            </w:r>
          </w:p>
          <w:p w:rsidR="00A323BC" w:rsidRPr="009071FB" w:rsidRDefault="00A323BC" w:rsidP="005F20A9">
            <w:pPr>
              <w:rPr>
                <w:b/>
                <w:i/>
                <w:sz w:val="18"/>
                <w:szCs w:val="18"/>
                <w:lang w:val="az-Latn-AZ"/>
              </w:rPr>
            </w:pPr>
            <w:r w:rsidRPr="009071FB">
              <w:rPr>
                <w:sz w:val="18"/>
                <w:szCs w:val="18"/>
                <w:lang w:val="az-Latn-AZ"/>
              </w:rPr>
              <w:t xml:space="preserve">ведомство страны экспортера / </w:t>
            </w:r>
            <w:r w:rsidRPr="009071FB">
              <w:rPr>
                <w:b/>
                <w:i/>
                <w:sz w:val="18"/>
                <w:szCs w:val="18"/>
                <w:lang w:val="az-Latn-AZ"/>
              </w:rPr>
              <w:t xml:space="preserve">İxracatcı ölkənin səlahiyyətli     </w:t>
            </w:r>
          </w:p>
          <w:p w:rsidR="00A323BC" w:rsidRPr="009071FB" w:rsidRDefault="00A323BC" w:rsidP="00462E76">
            <w:pPr>
              <w:ind w:hanging="14"/>
              <w:rPr>
                <w:sz w:val="18"/>
                <w:szCs w:val="18"/>
                <w:lang w:val="az-Latn-AZ"/>
              </w:rPr>
            </w:pPr>
            <w:r w:rsidRPr="009071FB">
              <w:rPr>
                <w:b/>
                <w:i/>
                <w:sz w:val="18"/>
                <w:szCs w:val="18"/>
                <w:lang w:val="az-Latn-AZ"/>
              </w:rPr>
              <w:t xml:space="preserve">orqanı </w:t>
            </w:r>
            <w:r w:rsidR="00CF0600" w:rsidRPr="009071FB">
              <w:rPr>
                <w:b/>
                <w:i/>
                <w:sz w:val="18"/>
                <w:szCs w:val="18"/>
                <w:lang w:val="el-GR"/>
              </w:rPr>
              <w:t xml:space="preserve">/ </w:t>
            </w:r>
            <w:r w:rsidR="00CF0600" w:rsidRPr="009071FB">
              <w:rPr>
                <w:sz w:val="18"/>
                <w:szCs w:val="18"/>
                <w:lang w:val="el-GR"/>
              </w:rPr>
              <w:t>Αρμόδια αρχή εξάγουσας χώρας</w:t>
            </w:r>
            <w:r w:rsidRPr="009071FB">
              <w:rPr>
                <w:b/>
                <w:i/>
                <w:sz w:val="18"/>
                <w:szCs w:val="18"/>
                <w:lang w:val="az-Latn-AZ"/>
              </w:rPr>
              <w:t>:</w:t>
            </w:r>
            <w:r w:rsidRPr="009071FB">
              <w:rPr>
                <w:sz w:val="18"/>
                <w:szCs w:val="18"/>
                <w:lang w:val="az-Latn-AZ"/>
              </w:rPr>
              <w:t xml:space="preserve">    </w:t>
            </w:r>
          </w:p>
        </w:tc>
      </w:tr>
      <w:tr w:rsidR="00A323BC" w:rsidRPr="009071FB" w:rsidTr="008211FB">
        <w:trPr>
          <w:trHeight w:val="1160"/>
        </w:trPr>
        <w:tc>
          <w:tcPr>
            <w:tcW w:w="796" w:type="dxa"/>
            <w:vMerge/>
            <w:shd w:val="clear" w:color="auto" w:fill="auto"/>
          </w:tcPr>
          <w:p w:rsidR="00A323BC" w:rsidRPr="009071FB" w:rsidRDefault="00A323BC" w:rsidP="00462E76">
            <w:pPr>
              <w:rPr>
                <w:b/>
                <w:sz w:val="18"/>
                <w:szCs w:val="18"/>
                <w:lang w:val="az-Latn-AZ"/>
              </w:rPr>
            </w:pPr>
          </w:p>
        </w:tc>
        <w:tc>
          <w:tcPr>
            <w:tcW w:w="10634" w:type="dxa"/>
            <w:gridSpan w:val="7"/>
            <w:shd w:val="clear" w:color="auto" w:fill="auto"/>
          </w:tcPr>
          <w:p w:rsidR="00A323BC" w:rsidRPr="009071FB" w:rsidRDefault="001B3034" w:rsidP="00462E76">
            <w:pPr>
              <w:rPr>
                <w:b/>
                <w:sz w:val="18"/>
                <w:szCs w:val="18"/>
                <w:lang w:val="az-Latn-AZ"/>
              </w:rPr>
            </w:pPr>
            <w:r w:rsidRPr="009071FB">
              <w:rPr>
                <w:b/>
                <w:sz w:val="18"/>
                <w:szCs w:val="18"/>
                <w:lang w:val="az-Latn-AZ"/>
              </w:rPr>
              <w:t>I.4.</w:t>
            </w:r>
            <w:r w:rsidRPr="009071FB">
              <w:rPr>
                <w:sz w:val="18"/>
                <w:szCs w:val="18"/>
                <w:lang w:val="az-Latn-AZ"/>
              </w:rPr>
              <w:t xml:space="preserve"> </w:t>
            </w:r>
            <w:r w:rsidR="00A323BC" w:rsidRPr="009071FB">
              <w:rPr>
                <w:sz w:val="18"/>
                <w:szCs w:val="18"/>
                <w:lang w:val="az-Latn-AZ"/>
              </w:rPr>
              <w:t xml:space="preserve">Consignee / Грузополучатель / </w:t>
            </w:r>
            <w:r w:rsidR="00A323BC" w:rsidRPr="009071FB">
              <w:rPr>
                <w:b/>
                <w:i/>
                <w:sz w:val="18"/>
                <w:szCs w:val="18"/>
                <w:lang w:val="az-Latn-AZ"/>
              </w:rPr>
              <w:t xml:space="preserve">Yükalanın </w:t>
            </w:r>
            <w:r w:rsidR="00CF0600" w:rsidRPr="009071FB">
              <w:rPr>
                <w:b/>
                <w:i/>
                <w:sz w:val="18"/>
                <w:szCs w:val="18"/>
                <w:lang w:val="az-Latn-AZ"/>
              </w:rPr>
              <w:t xml:space="preserve">/ </w:t>
            </w:r>
            <w:r w:rsidR="00CF0600" w:rsidRPr="009071FB">
              <w:rPr>
                <w:b/>
                <w:i/>
                <w:sz w:val="18"/>
                <w:szCs w:val="18"/>
                <w:lang w:val="el-GR"/>
              </w:rPr>
              <w:t>Παραλήπτης</w:t>
            </w:r>
          </w:p>
          <w:p w:rsidR="005F20A9" w:rsidRPr="009071FB" w:rsidRDefault="00A323BC" w:rsidP="00462E76">
            <w:pPr>
              <w:rPr>
                <w:sz w:val="18"/>
                <w:szCs w:val="18"/>
                <w:lang w:val="az-Latn-AZ"/>
              </w:rPr>
            </w:pPr>
            <w:r w:rsidRPr="009071FB">
              <w:rPr>
                <w:sz w:val="18"/>
                <w:szCs w:val="18"/>
                <w:lang w:val="az-Latn-AZ"/>
              </w:rPr>
              <w:t xml:space="preserve"> </w:t>
            </w:r>
          </w:p>
          <w:p w:rsidR="00A323BC" w:rsidRPr="009071FB" w:rsidRDefault="00A323BC" w:rsidP="00462E76">
            <w:pPr>
              <w:rPr>
                <w:sz w:val="18"/>
                <w:szCs w:val="18"/>
                <w:lang w:val="az-Latn-AZ"/>
              </w:rPr>
            </w:pPr>
            <w:r w:rsidRPr="009071FB">
              <w:rPr>
                <w:sz w:val="18"/>
                <w:szCs w:val="18"/>
                <w:lang w:val="az-Latn-AZ"/>
              </w:rPr>
              <w:t xml:space="preserve">Name / Название / </w:t>
            </w:r>
            <w:r w:rsidRPr="009071FB">
              <w:rPr>
                <w:b/>
                <w:i/>
                <w:sz w:val="18"/>
                <w:szCs w:val="18"/>
                <w:lang w:val="az-Latn-AZ"/>
              </w:rPr>
              <w:t>Ad</w:t>
            </w:r>
            <w:r w:rsidRPr="009071FB">
              <w:rPr>
                <w:i/>
                <w:sz w:val="18"/>
                <w:szCs w:val="18"/>
                <w:lang w:val="az-Latn-AZ"/>
              </w:rPr>
              <w:t xml:space="preserve"> </w:t>
            </w:r>
            <w:r w:rsidR="00CF0600" w:rsidRPr="009071FB">
              <w:rPr>
                <w:i/>
                <w:sz w:val="18"/>
                <w:szCs w:val="18"/>
                <w:lang w:val="az-Latn-AZ"/>
              </w:rPr>
              <w:t xml:space="preserve">/ </w:t>
            </w:r>
            <w:r w:rsidR="00CF0600" w:rsidRPr="009071FB">
              <w:rPr>
                <w:i/>
                <w:sz w:val="18"/>
                <w:szCs w:val="18"/>
                <w:lang w:val="el-GR"/>
              </w:rPr>
              <w:t>Όνομα</w:t>
            </w:r>
            <w:r w:rsidRPr="009071FB">
              <w:rPr>
                <w:b/>
                <w:i/>
                <w:color w:val="000000"/>
                <w:sz w:val="18"/>
                <w:szCs w:val="18"/>
                <w:lang w:val="az-Latn-AZ"/>
              </w:rPr>
              <w:t>:</w:t>
            </w:r>
          </w:p>
          <w:p w:rsidR="00A323BC" w:rsidRPr="009071FB" w:rsidRDefault="00A323BC" w:rsidP="00462E76">
            <w:pPr>
              <w:rPr>
                <w:sz w:val="18"/>
                <w:szCs w:val="18"/>
                <w:lang w:val="az-Latn-AZ"/>
              </w:rPr>
            </w:pPr>
            <w:r w:rsidRPr="009071FB">
              <w:rPr>
                <w:sz w:val="18"/>
                <w:szCs w:val="18"/>
                <w:lang w:val="az-Latn-AZ"/>
              </w:rPr>
              <w:t xml:space="preserve">Address / Адрес / </w:t>
            </w:r>
            <w:r w:rsidRPr="009071FB">
              <w:rPr>
                <w:b/>
                <w:i/>
                <w:sz w:val="18"/>
                <w:szCs w:val="18"/>
                <w:lang w:val="az-Latn-AZ"/>
              </w:rPr>
              <w:t>Ünvan</w:t>
            </w:r>
            <w:r w:rsidR="00CF0600" w:rsidRPr="009071FB">
              <w:rPr>
                <w:b/>
                <w:i/>
                <w:sz w:val="18"/>
                <w:szCs w:val="18"/>
                <w:lang w:val="az-Latn-AZ"/>
              </w:rPr>
              <w:t xml:space="preserve">/ </w:t>
            </w:r>
            <w:r w:rsidR="00CF0600" w:rsidRPr="009071FB">
              <w:rPr>
                <w:b/>
                <w:i/>
                <w:sz w:val="18"/>
                <w:szCs w:val="18"/>
                <w:lang w:val="el-GR"/>
              </w:rPr>
              <w:t>Διεύθυνση</w:t>
            </w:r>
            <w:r w:rsidRPr="009071FB">
              <w:rPr>
                <w:i/>
                <w:sz w:val="18"/>
                <w:szCs w:val="18"/>
                <w:lang w:val="az-Latn-AZ"/>
              </w:rPr>
              <w:t xml:space="preserve"> </w:t>
            </w:r>
            <w:r w:rsidRPr="009071FB">
              <w:rPr>
                <w:b/>
                <w:i/>
                <w:color w:val="000000"/>
                <w:sz w:val="18"/>
                <w:szCs w:val="18"/>
                <w:lang w:val="az-Latn-AZ"/>
              </w:rPr>
              <w:t>:</w:t>
            </w:r>
          </w:p>
          <w:p w:rsidR="005F20A9" w:rsidRPr="009071FB" w:rsidRDefault="00A323BC" w:rsidP="00462E76">
            <w:pPr>
              <w:rPr>
                <w:sz w:val="18"/>
                <w:szCs w:val="18"/>
                <w:lang w:val="az-Latn-AZ"/>
              </w:rPr>
            </w:pPr>
            <w:r w:rsidRPr="009071FB">
              <w:rPr>
                <w:sz w:val="18"/>
                <w:szCs w:val="18"/>
                <w:lang w:val="az-Latn-AZ"/>
              </w:rPr>
              <w:t xml:space="preserve">Post code / Почтовый индекс / </w:t>
            </w:r>
            <w:r w:rsidRPr="009071FB">
              <w:rPr>
                <w:b/>
                <w:i/>
                <w:sz w:val="18"/>
                <w:szCs w:val="18"/>
                <w:lang w:val="az-Latn-AZ"/>
              </w:rPr>
              <w:t>Poçt indeksi</w:t>
            </w:r>
            <w:r w:rsidRPr="009071FB">
              <w:rPr>
                <w:b/>
                <w:i/>
                <w:color w:val="000000"/>
                <w:sz w:val="18"/>
                <w:szCs w:val="18"/>
                <w:lang w:val="az-Latn-AZ"/>
              </w:rPr>
              <w:t xml:space="preserve"> </w:t>
            </w:r>
            <w:r w:rsidR="00CF0600" w:rsidRPr="009071FB">
              <w:rPr>
                <w:b/>
                <w:i/>
                <w:color w:val="000000"/>
                <w:sz w:val="18"/>
                <w:szCs w:val="18"/>
                <w:lang w:val="az-Latn-AZ"/>
              </w:rPr>
              <w:t xml:space="preserve">/ </w:t>
            </w:r>
            <w:proofErr w:type="spellStart"/>
            <w:r w:rsidR="00CF0600" w:rsidRPr="009071FB">
              <w:rPr>
                <w:b/>
                <w:i/>
                <w:color w:val="000000"/>
                <w:sz w:val="18"/>
                <w:szCs w:val="18"/>
                <w:lang w:val="el-GR"/>
              </w:rPr>
              <w:t>Ταχ</w:t>
            </w:r>
            <w:proofErr w:type="spellEnd"/>
            <w:r w:rsidR="00CF0600" w:rsidRPr="009071FB">
              <w:rPr>
                <w:b/>
                <w:i/>
                <w:color w:val="000000"/>
                <w:sz w:val="18"/>
                <w:szCs w:val="18"/>
                <w:lang w:val="az-Latn-AZ"/>
              </w:rPr>
              <w:t xml:space="preserve">. </w:t>
            </w:r>
            <w:proofErr w:type="spellStart"/>
            <w:r w:rsidR="00CF0600" w:rsidRPr="009071FB">
              <w:rPr>
                <w:b/>
                <w:i/>
                <w:color w:val="000000"/>
                <w:sz w:val="18"/>
                <w:szCs w:val="18"/>
                <w:lang w:val="el-GR"/>
              </w:rPr>
              <w:t>Κώδ</w:t>
            </w:r>
            <w:proofErr w:type="spellEnd"/>
            <w:r w:rsidR="00CF0600" w:rsidRPr="009071FB">
              <w:rPr>
                <w:b/>
                <w:i/>
                <w:color w:val="000000"/>
                <w:sz w:val="18"/>
                <w:szCs w:val="18"/>
                <w:lang w:val="az-Latn-AZ"/>
              </w:rPr>
              <w:t>.</w:t>
            </w:r>
            <w:r w:rsidRPr="009071FB">
              <w:rPr>
                <w:b/>
                <w:i/>
                <w:sz w:val="18"/>
                <w:szCs w:val="18"/>
                <w:lang w:val="az-Latn-AZ"/>
              </w:rPr>
              <w:t xml:space="preserve"> </w:t>
            </w:r>
            <w:r w:rsidRPr="009071FB">
              <w:rPr>
                <w:b/>
                <w:i/>
                <w:color w:val="000000"/>
                <w:sz w:val="18"/>
                <w:szCs w:val="18"/>
                <w:lang w:val="az-Latn-AZ"/>
              </w:rPr>
              <w:t>:</w:t>
            </w:r>
          </w:p>
          <w:p w:rsidR="00A323BC" w:rsidRPr="009071FB" w:rsidRDefault="00A323BC" w:rsidP="00462E76">
            <w:pPr>
              <w:rPr>
                <w:sz w:val="18"/>
                <w:szCs w:val="18"/>
                <w:lang w:val="az-Latn-AZ"/>
              </w:rPr>
            </w:pPr>
            <w:r w:rsidRPr="009071FB">
              <w:rPr>
                <w:sz w:val="18"/>
                <w:szCs w:val="18"/>
                <w:lang w:val="az-Latn-AZ"/>
              </w:rPr>
              <w:t xml:space="preserve">Tel / Тел / </w:t>
            </w:r>
            <w:r w:rsidRPr="009071FB">
              <w:rPr>
                <w:b/>
                <w:i/>
                <w:sz w:val="18"/>
                <w:szCs w:val="18"/>
                <w:lang w:val="az-Latn-AZ"/>
              </w:rPr>
              <w:t>Tel</w:t>
            </w:r>
            <w:r w:rsidRPr="009071FB">
              <w:rPr>
                <w:i/>
                <w:sz w:val="18"/>
                <w:szCs w:val="18"/>
                <w:lang w:val="az-Latn-AZ"/>
              </w:rPr>
              <w:t xml:space="preserve"> </w:t>
            </w:r>
            <w:r w:rsidR="00CF0600" w:rsidRPr="009071FB">
              <w:rPr>
                <w:i/>
                <w:sz w:val="18"/>
                <w:szCs w:val="18"/>
                <w:lang w:val="el-GR"/>
              </w:rPr>
              <w:t xml:space="preserve">/ </w:t>
            </w:r>
            <w:proofErr w:type="spellStart"/>
            <w:r w:rsidR="00CF0600" w:rsidRPr="009071FB">
              <w:rPr>
                <w:i/>
                <w:sz w:val="18"/>
                <w:szCs w:val="18"/>
                <w:lang w:val="el-GR"/>
              </w:rPr>
              <w:t>Τηλ</w:t>
            </w:r>
            <w:proofErr w:type="spellEnd"/>
            <w:r w:rsidR="00CF0600" w:rsidRPr="009071FB">
              <w:rPr>
                <w:i/>
                <w:sz w:val="18"/>
                <w:szCs w:val="18"/>
                <w:lang w:val="el-GR"/>
              </w:rPr>
              <w:t>.</w:t>
            </w:r>
            <w:r w:rsidRPr="009071FB">
              <w:rPr>
                <w:b/>
                <w:i/>
                <w:color w:val="000000"/>
                <w:sz w:val="18"/>
                <w:szCs w:val="18"/>
                <w:lang w:val="az-Latn-AZ"/>
              </w:rPr>
              <w:t>:</w:t>
            </w:r>
          </w:p>
        </w:tc>
      </w:tr>
      <w:tr w:rsidR="00A323BC" w:rsidRPr="009071FB" w:rsidTr="008211FB">
        <w:trPr>
          <w:trHeight w:val="638"/>
        </w:trPr>
        <w:tc>
          <w:tcPr>
            <w:tcW w:w="796" w:type="dxa"/>
            <w:vMerge/>
            <w:shd w:val="clear" w:color="auto" w:fill="auto"/>
          </w:tcPr>
          <w:p w:rsidR="00A323BC" w:rsidRPr="009071FB" w:rsidRDefault="00A323BC" w:rsidP="00462E76">
            <w:pPr>
              <w:rPr>
                <w:b/>
                <w:sz w:val="18"/>
                <w:szCs w:val="18"/>
                <w:lang w:val="az-Latn-AZ"/>
              </w:rPr>
            </w:pPr>
          </w:p>
        </w:tc>
        <w:tc>
          <w:tcPr>
            <w:tcW w:w="3261" w:type="dxa"/>
            <w:gridSpan w:val="2"/>
            <w:shd w:val="clear" w:color="auto" w:fill="auto"/>
          </w:tcPr>
          <w:p w:rsidR="00A323BC" w:rsidRPr="009071FB" w:rsidRDefault="001B3034" w:rsidP="00462E76">
            <w:pPr>
              <w:ind w:right="-108"/>
              <w:rPr>
                <w:sz w:val="18"/>
                <w:szCs w:val="18"/>
                <w:lang w:val="az-Latn-AZ"/>
              </w:rPr>
            </w:pPr>
            <w:r w:rsidRPr="009071FB">
              <w:rPr>
                <w:b/>
                <w:sz w:val="18"/>
                <w:szCs w:val="18"/>
                <w:lang w:val="az-Latn-AZ"/>
              </w:rPr>
              <w:t>I.5.</w:t>
            </w:r>
            <w:r w:rsidRPr="009071FB">
              <w:rPr>
                <w:sz w:val="18"/>
                <w:szCs w:val="18"/>
                <w:lang w:val="az-Latn-AZ"/>
              </w:rPr>
              <w:t xml:space="preserve"> </w:t>
            </w:r>
            <w:r w:rsidR="00A323BC" w:rsidRPr="009071FB">
              <w:rPr>
                <w:sz w:val="18"/>
                <w:szCs w:val="18"/>
                <w:lang w:val="az-Latn-AZ"/>
              </w:rPr>
              <w:t xml:space="preserve">Country of origin / Страна  происхождения / </w:t>
            </w:r>
            <w:r w:rsidR="00A323BC" w:rsidRPr="009071FB">
              <w:rPr>
                <w:b/>
                <w:i/>
                <w:sz w:val="18"/>
                <w:szCs w:val="18"/>
                <w:lang w:val="az-Latn-AZ"/>
              </w:rPr>
              <w:t>Mənşə ölkəsi</w:t>
            </w:r>
            <w:r w:rsidR="00CF0600" w:rsidRPr="009071FB">
              <w:rPr>
                <w:b/>
                <w:i/>
                <w:sz w:val="18"/>
                <w:szCs w:val="18"/>
                <w:lang w:val="az-Latn-AZ"/>
              </w:rPr>
              <w:t xml:space="preserve">/ </w:t>
            </w:r>
            <w:r w:rsidR="00CF0600" w:rsidRPr="009071FB">
              <w:rPr>
                <w:b/>
                <w:i/>
                <w:sz w:val="18"/>
                <w:szCs w:val="18"/>
                <w:lang w:val="mk-MK"/>
              </w:rPr>
              <w:t>Χώρα προέλευσης</w:t>
            </w:r>
            <w:r w:rsidR="00A323BC" w:rsidRPr="009071FB">
              <w:rPr>
                <w:b/>
                <w:i/>
                <w:color w:val="000000"/>
                <w:sz w:val="18"/>
                <w:szCs w:val="18"/>
                <w:lang w:val="az-Latn-AZ"/>
              </w:rPr>
              <w:t>:</w:t>
            </w:r>
          </w:p>
          <w:p w:rsidR="00A323BC" w:rsidRPr="009071FB" w:rsidRDefault="00A323BC" w:rsidP="00462E76">
            <w:pPr>
              <w:rPr>
                <w:sz w:val="18"/>
                <w:szCs w:val="18"/>
                <w:lang w:val="az-Latn-AZ"/>
              </w:rPr>
            </w:pPr>
            <w:r w:rsidRPr="009071FB">
              <w:rPr>
                <w:sz w:val="18"/>
                <w:szCs w:val="18"/>
                <w:lang w:val="az-Latn-AZ"/>
              </w:rPr>
              <w:t xml:space="preserve">   </w:t>
            </w:r>
          </w:p>
        </w:tc>
        <w:tc>
          <w:tcPr>
            <w:tcW w:w="3490" w:type="dxa"/>
            <w:gridSpan w:val="2"/>
            <w:shd w:val="clear" w:color="auto" w:fill="auto"/>
          </w:tcPr>
          <w:p w:rsidR="00A323BC" w:rsidRPr="009071FB" w:rsidRDefault="001B3034" w:rsidP="00CF0600">
            <w:pPr>
              <w:rPr>
                <w:sz w:val="18"/>
                <w:szCs w:val="18"/>
                <w:lang w:val="az-Latn-AZ"/>
              </w:rPr>
            </w:pPr>
            <w:r w:rsidRPr="009071FB">
              <w:rPr>
                <w:b/>
                <w:sz w:val="18"/>
                <w:szCs w:val="18"/>
                <w:lang w:val="az-Latn-AZ"/>
              </w:rPr>
              <w:t>I.6.</w:t>
            </w:r>
            <w:r w:rsidRPr="009071FB">
              <w:rPr>
                <w:sz w:val="18"/>
                <w:szCs w:val="18"/>
                <w:lang w:val="az-Latn-AZ"/>
              </w:rPr>
              <w:t xml:space="preserve"> </w:t>
            </w:r>
            <w:r w:rsidR="00A323BC" w:rsidRPr="009071FB">
              <w:rPr>
                <w:color w:val="000000"/>
                <w:sz w:val="18"/>
                <w:szCs w:val="18"/>
                <w:lang w:val="az-Latn-AZ"/>
              </w:rPr>
              <w:t xml:space="preserve">Region of origin / </w:t>
            </w:r>
            <w:r w:rsidR="00A323BC" w:rsidRPr="009071FB">
              <w:rPr>
                <w:sz w:val="18"/>
                <w:szCs w:val="18"/>
                <w:lang w:val="az-Latn-AZ"/>
              </w:rPr>
              <w:t>Регион происхождения</w:t>
            </w:r>
            <w:r w:rsidR="00A323BC" w:rsidRPr="009071FB">
              <w:rPr>
                <w:sz w:val="18"/>
                <w:szCs w:val="18"/>
              </w:rPr>
              <w:t xml:space="preserve"> / </w:t>
            </w:r>
            <w:r w:rsidR="00A323BC" w:rsidRPr="009071FB">
              <w:rPr>
                <w:b/>
                <w:i/>
                <w:sz w:val="18"/>
                <w:szCs w:val="18"/>
                <w:lang w:val="az-Latn-AZ"/>
              </w:rPr>
              <w:t xml:space="preserve">Mənşə bölgəsi </w:t>
            </w:r>
            <w:r w:rsidR="00CF0600" w:rsidRPr="009071FB">
              <w:rPr>
                <w:b/>
                <w:i/>
                <w:sz w:val="18"/>
                <w:szCs w:val="18"/>
                <w:lang w:val="az-Latn-AZ"/>
              </w:rPr>
              <w:t xml:space="preserve">/ </w:t>
            </w:r>
            <w:r w:rsidR="00CF0600" w:rsidRPr="009071FB">
              <w:rPr>
                <w:sz w:val="18"/>
                <w:szCs w:val="18"/>
                <w:lang w:val="el-GR" w:eastAsia="mk-MK"/>
              </w:rPr>
              <w:t>Περιοχή</w:t>
            </w:r>
            <w:r w:rsidR="00CF0600" w:rsidRPr="009071FB">
              <w:rPr>
                <w:sz w:val="18"/>
                <w:szCs w:val="18"/>
                <w:lang w:val="az-Latn-AZ" w:eastAsia="mk-MK"/>
              </w:rPr>
              <w:t xml:space="preserve"> </w:t>
            </w:r>
            <w:r w:rsidR="00CF0600" w:rsidRPr="009071FB">
              <w:rPr>
                <w:sz w:val="18"/>
                <w:szCs w:val="18"/>
                <w:lang w:val="mk-MK" w:eastAsia="mk-MK"/>
              </w:rPr>
              <w:t>προέλευσης</w:t>
            </w:r>
            <w:r w:rsidR="00A323BC" w:rsidRPr="009071FB">
              <w:rPr>
                <w:b/>
                <w:i/>
                <w:color w:val="000000"/>
                <w:sz w:val="18"/>
                <w:szCs w:val="18"/>
                <w:lang w:val="az-Latn-AZ"/>
              </w:rPr>
              <w:t>:</w:t>
            </w:r>
          </w:p>
        </w:tc>
        <w:tc>
          <w:tcPr>
            <w:tcW w:w="3883" w:type="dxa"/>
            <w:gridSpan w:val="3"/>
            <w:shd w:val="clear" w:color="auto" w:fill="auto"/>
          </w:tcPr>
          <w:p w:rsidR="00A323BC" w:rsidRPr="009071FB" w:rsidRDefault="001B3034" w:rsidP="00CF0600">
            <w:pPr>
              <w:rPr>
                <w:sz w:val="18"/>
                <w:szCs w:val="18"/>
                <w:lang w:val="az-Latn-AZ"/>
              </w:rPr>
            </w:pPr>
            <w:r w:rsidRPr="009071FB">
              <w:rPr>
                <w:b/>
                <w:sz w:val="18"/>
                <w:szCs w:val="18"/>
                <w:lang w:val="az-Latn-AZ"/>
              </w:rPr>
              <w:t>I.7.</w:t>
            </w:r>
            <w:r w:rsidRPr="009071FB">
              <w:rPr>
                <w:sz w:val="18"/>
                <w:szCs w:val="18"/>
                <w:lang w:val="az-Latn-AZ"/>
              </w:rPr>
              <w:t xml:space="preserve"> </w:t>
            </w:r>
            <w:r w:rsidR="00A323BC" w:rsidRPr="009071FB">
              <w:rPr>
                <w:sz w:val="18"/>
                <w:szCs w:val="18"/>
                <w:lang w:val="az-Latn-AZ"/>
              </w:rPr>
              <w:t xml:space="preserve">Country of destination </w:t>
            </w:r>
            <w:r w:rsidR="005F20A9" w:rsidRPr="009071FB">
              <w:rPr>
                <w:sz w:val="18"/>
                <w:szCs w:val="18"/>
                <w:lang w:val="az-Latn-AZ"/>
              </w:rPr>
              <w:t xml:space="preserve">/ </w:t>
            </w:r>
            <w:r w:rsidR="00A323BC" w:rsidRPr="009071FB">
              <w:rPr>
                <w:sz w:val="18"/>
                <w:szCs w:val="18"/>
                <w:lang w:val="az-Latn-AZ"/>
              </w:rPr>
              <w:t>Страна назначения /</w:t>
            </w:r>
            <w:r w:rsidR="005F20A9" w:rsidRPr="009071FB">
              <w:rPr>
                <w:sz w:val="18"/>
                <w:szCs w:val="18"/>
                <w:lang w:val="az-Latn-AZ"/>
              </w:rPr>
              <w:t xml:space="preserve"> </w:t>
            </w:r>
            <w:r w:rsidR="00A323BC" w:rsidRPr="009071FB">
              <w:rPr>
                <w:b/>
                <w:i/>
                <w:sz w:val="18"/>
                <w:szCs w:val="18"/>
                <w:lang w:val="az-Latn-AZ"/>
              </w:rPr>
              <w:t>Təyinat ölkəsi</w:t>
            </w:r>
            <w:r w:rsidR="00CF0600" w:rsidRPr="009071FB">
              <w:rPr>
                <w:b/>
                <w:i/>
                <w:sz w:val="18"/>
                <w:szCs w:val="18"/>
                <w:lang w:val="az-Latn-AZ"/>
              </w:rPr>
              <w:t xml:space="preserve">/ </w:t>
            </w:r>
            <w:r w:rsidR="00CF0600" w:rsidRPr="009071FB">
              <w:rPr>
                <w:b/>
                <w:i/>
                <w:sz w:val="18"/>
                <w:szCs w:val="18"/>
                <w:lang w:val="el-GR"/>
              </w:rPr>
              <w:t>Χώρα</w:t>
            </w:r>
            <w:r w:rsidR="00CF0600" w:rsidRPr="009071FB">
              <w:rPr>
                <w:b/>
                <w:i/>
                <w:sz w:val="18"/>
                <w:szCs w:val="18"/>
                <w:lang w:val="az-Latn-AZ"/>
              </w:rPr>
              <w:t xml:space="preserve"> </w:t>
            </w:r>
            <w:r w:rsidR="00CF0600" w:rsidRPr="009071FB">
              <w:rPr>
                <w:b/>
                <w:i/>
                <w:sz w:val="18"/>
                <w:szCs w:val="18"/>
                <w:lang w:val="el-GR"/>
              </w:rPr>
              <w:t>Προορισμού</w:t>
            </w:r>
            <w:r w:rsidR="00A323BC" w:rsidRPr="009071FB">
              <w:rPr>
                <w:b/>
                <w:i/>
                <w:color w:val="000000"/>
                <w:sz w:val="18"/>
                <w:szCs w:val="18"/>
                <w:lang w:val="az-Latn-AZ"/>
              </w:rPr>
              <w:t>:</w:t>
            </w:r>
          </w:p>
        </w:tc>
      </w:tr>
      <w:tr w:rsidR="00A323BC" w:rsidRPr="009071FB" w:rsidTr="008211FB">
        <w:trPr>
          <w:trHeight w:val="371"/>
        </w:trPr>
        <w:tc>
          <w:tcPr>
            <w:tcW w:w="796" w:type="dxa"/>
            <w:vMerge/>
            <w:shd w:val="clear" w:color="auto" w:fill="auto"/>
          </w:tcPr>
          <w:p w:rsidR="00A323BC" w:rsidRPr="009071FB" w:rsidRDefault="00A323BC" w:rsidP="00462E76">
            <w:pPr>
              <w:rPr>
                <w:b/>
                <w:sz w:val="18"/>
                <w:szCs w:val="18"/>
                <w:lang w:val="az-Latn-AZ"/>
              </w:rPr>
            </w:pPr>
          </w:p>
        </w:tc>
        <w:tc>
          <w:tcPr>
            <w:tcW w:w="10634" w:type="dxa"/>
            <w:gridSpan w:val="7"/>
            <w:shd w:val="clear" w:color="auto" w:fill="auto"/>
          </w:tcPr>
          <w:p w:rsidR="00A323BC" w:rsidRPr="009071FB" w:rsidRDefault="00A323BC" w:rsidP="00462E76">
            <w:pPr>
              <w:rPr>
                <w:sz w:val="18"/>
                <w:szCs w:val="18"/>
                <w:lang w:val="az-Latn-AZ"/>
              </w:rPr>
            </w:pPr>
          </w:p>
          <w:p w:rsidR="00A323BC" w:rsidRPr="009071FB" w:rsidRDefault="001B3034" w:rsidP="00462E76">
            <w:pPr>
              <w:rPr>
                <w:b/>
                <w:sz w:val="18"/>
                <w:szCs w:val="18"/>
                <w:lang w:val="az-Latn-AZ"/>
              </w:rPr>
            </w:pPr>
            <w:r w:rsidRPr="009071FB">
              <w:rPr>
                <w:b/>
                <w:sz w:val="18"/>
                <w:szCs w:val="18"/>
                <w:lang w:val="az-Latn-AZ"/>
              </w:rPr>
              <w:t>I.8.</w:t>
            </w:r>
            <w:r w:rsidRPr="009071FB">
              <w:rPr>
                <w:sz w:val="18"/>
                <w:szCs w:val="18"/>
                <w:lang w:val="az-Latn-AZ"/>
              </w:rPr>
              <w:t xml:space="preserve"> </w:t>
            </w:r>
            <w:r w:rsidR="00A323BC" w:rsidRPr="009071FB">
              <w:rPr>
                <w:sz w:val="18"/>
                <w:szCs w:val="18"/>
                <w:lang w:val="az-Latn-AZ"/>
              </w:rPr>
              <w:t xml:space="preserve">Place of origin / Место происхождения / </w:t>
            </w:r>
            <w:r w:rsidR="00A323BC" w:rsidRPr="009071FB">
              <w:rPr>
                <w:b/>
                <w:i/>
                <w:sz w:val="18"/>
                <w:szCs w:val="18"/>
                <w:lang w:val="az-Latn-AZ"/>
              </w:rPr>
              <w:t xml:space="preserve">Mənşə yeri </w:t>
            </w:r>
            <w:r w:rsidR="00CF0600" w:rsidRPr="009071FB">
              <w:rPr>
                <w:b/>
                <w:i/>
                <w:sz w:val="18"/>
                <w:szCs w:val="18"/>
                <w:lang w:val="az-Latn-AZ"/>
              </w:rPr>
              <w:t xml:space="preserve">/ </w:t>
            </w:r>
            <w:r w:rsidR="00CF0600" w:rsidRPr="009071FB">
              <w:rPr>
                <w:sz w:val="18"/>
                <w:szCs w:val="18"/>
                <w:lang w:val="mk-MK" w:eastAsia="mk-MK"/>
              </w:rPr>
              <w:t>Τόπος προέλευσης</w:t>
            </w:r>
            <w:r w:rsidR="00A323BC" w:rsidRPr="009071FB">
              <w:rPr>
                <w:b/>
                <w:i/>
                <w:color w:val="000000"/>
                <w:sz w:val="18"/>
                <w:szCs w:val="18"/>
                <w:lang w:val="az-Latn-AZ"/>
              </w:rPr>
              <w:t>:</w:t>
            </w:r>
          </w:p>
        </w:tc>
      </w:tr>
      <w:tr w:rsidR="00A323BC" w:rsidRPr="009071FB" w:rsidTr="008211FB">
        <w:trPr>
          <w:trHeight w:val="1666"/>
        </w:trPr>
        <w:tc>
          <w:tcPr>
            <w:tcW w:w="796" w:type="dxa"/>
            <w:vMerge/>
            <w:shd w:val="clear" w:color="auto" w:fill="auto"/>
          </w:tcPr>
          <w:p w:rsidR="00A323BC" w:rsidRPr="009071FB" w:rsidRDefault="00A323BC" w:rsidP="00462E76">
            <w:pPr>
              <w:rPr>
                <w:b/>
                <w:sz w:val="18"/>
                <w:szCs w:val="18"/>
                <w:lang w:val="az-Latn-AZ"/>
              </w:rPr>
            </w:pPr>
          </w:p>
        </w:tc>
        <w:tc>
          <w:tcPr>
            <w:tcW w:w="3261" w:type="dxa"/>
            <w:gridSpan w:val="2"/>
            <w:shd w:val="clear" w:color="auto" w:fill="auto"/>
          </w:tcPr>
          <w:p w:rsidR="00A323BC" w:rsidRPr="009071FB" w:rsidRDefault="00A323BC" w:rsidP="00462E76">
            <w:pPr>
              <w:rPr>
                <w:sz w:val="18"/>
                <w:szCs w:val="18"/>
                <w:lang w:val="az-Latn-AZ"/>
              </w:rPr>
            </w:pPr>
            <w:r w:rsidRPr="009071FB">
              <w:rPr>
                <w:sz w:val="18"/>
                <w:szCs w:val="18"/>
                <w:lang w:val="az-Latn-AZ"/>
              </w:rPr>
              <w:t xml:space="preserve">Name / Название / </w:t>
            </w:r>
            <w:r w:rsidRPr="009071FB">
              <w:rPr>
                <w:b/>
                <w:i/>
                <w:sz w:val="18"/>
                <w:szCs w:val="18"/>
                <w:lang w:val="az-Latn-AZ"/>
              </w:rPr>
              <w:t xml:space="preserve">Ad </w:t>
            </w:r>
            <w:r w:rsidR="00CF0600" w:rsidRPr="009071FB">
              <w:rPr>
                <w:b/>
                <w:i/>
                <w:sz w:val="18"/>
                <w:szCs w:val="18"/>
                <w:lang w:val="az-Latn-AZ"/>
              </w:rPr>
              <w:t xml:space="preserve">/ </w:t>
            </w:r>
            <w:r w:rsidR="00CF0600" w:rsidRPr="009071FB">
              <w:rPr>
                <w:sz w:val="18"/>
                <w:szCs w:val="18"/>
                <w:lang w:val="el-GR"/>
              </w:rPr>
              <w:t>Όνομα</w:t>
            </w:r>
            <w:r w:rsidR="00CF0600" w:rsidRPr="009071FB">
              <w:rPr>
                <w:b/>
                <w:i/>
                <w:sz w:val="18"/>
                <w:szCs w:val="18"/>
                <w:lang w:val="az-Latn-AZ"/>
              </w:rPr>
              <w:t xml:space="preserve"> </w:t>
            </w:r>
            <w:r w:rsidRPr="009071FB">
              <w:rPr>
                <w:b/>
                <w:i/>
                <w:color w:val="000000"/>
                <w:sz w:val="18"/>
                <w:szCs w:val="18"/>
                <w:lang w:val="az-Latn-AZ"/>
              </w:rPr>
              <w:t>:</w:t>
            </w:r>
            <w:r w:rsidRPr="009071FB">
              <w:rPr>
                <w:sz w:val="18"/>
                <w:szCs w:val="18"/>
                <w:lang w:val="az-Latn-AZ"/>
              </w:rPr>
              <w:t xml:space="preserve">     </w:t>
            </w:r>
          </w:p>
          <w:p w:rsidR="00A323BC" w:rsidRPr="009071FB" w:rsidRDefault="00A323BC" w:rsidP="00462E76">
            <w:pPr>
              <w:rPr>
                <w:sz w:val="18"/>
                <w:szCs w:val="18"/>
                <w:lang w:val="az-Latn-AZ"/>
              </w:rPr>
            </w:pPr>
          </w:p>
          <w:p w:rsidR="00A323BC" w:rsidRPr="009071FB" w:rsidRDefault="00A323BC" w:rsidP="00462E76">
            <w:pPr>
              <w:rPr>
                <w:sz w:val="18"/>
                <w:szCs w:val="18"/>
                <w:lang w:val="az-Latn-AZ"/>
              </w:rPr>
            </w:pPr>
          </w:p>
          <w:p w:rsidR="00CF0600" w:rsidRPr="009071FB" w:rsidRDefault="00CF0600" w:rsidP="00CF0600">
            <w:pPr>
              <w:rPr>
                <w:sz w:val="18"/>
                <w:szCs w:val="18"/>
                <w:lang w:val="az-Latn-AZ"/>
              </w:rPr>
            </w:pPr>
            <w:r w:rsidRPr="009071FB">
              <w:rPr>
                <w:sz w:val="18"/>
                <w:szCs w:val="18"/>
                <w:lang w:val="az-Latn-AZ"/>
              </w:rPr>
              <w:t xml:space="preserve">Name / Название / </w:t>
            </w:r>
            <w:r w:rsidRPr="009071FB">
              <w:rPr>
                <w:b/>
                <w:i/>
                <w:sz w:val="18"/>
                <w:szCs w:val="18"/>
                <w:lang w:val="az-Latn-AZ"/>
              </w:rPr>
              <w:t xml:space="preserve">Ad / </w:t>
            </w:r>
            <w:r w:rsidRPr="009071FB">
              <w:rPr>
                <w:sz w:val="18"/>
                <w:szCs w:val="18"/>
                <w:lang w:val="el-GR"/>
              </w:rPr>
              <w:t>Όνομα</w:t>
            </w:r>
            <w:r w:rsidRPr="009071FB">
              <w:rPr>
                <w:b/>
                <w:i/>
                <w:sz w:val="18"/>
                <w:szCs w:val="18"/>
                <w:lang w:val="az-Latn-AZ"/>
              </w:rPr>
              <w:t xml:space="preserve"> </w:t>
            </w:r>
            <w:r w:rsidRPr="009071FB">
              <w:rPr>
                <w:b/>
                <w:i/>
                <w:color w:val="000000"/>
                <w:sz w:val="18"/>
                <w:szCs w:val="18"/>
                <w:lang w:val="az-Latn-AZ"/>
              </w:rPr>
              <w:t>:</w:t>
            </w:r>
            <w:r w:rsidRPr="009071FB">
              <w:rPr>
                <w:sz w:val="18"/>
                <w:szCs w:val="18"/>
                <w:lang w:val="az-Latn-AZ"/>
              </w:rPr>
              <w:t xml:space="preserve">     </w:t>
            </w:r>
          </w:p>
          <w:p w:rsidR="00A323BC" w:rsidRPr="009071FB" w:rsidRDefault="00A323BC" w:rsidP="00462E76">
            <w:pPr>
              <w:rPr>
                <w:sz w:val="18"/>
                <w:szCs w:val="18"/>
                <w:lang w:val="az-Latn-AZ"/>
              </w:rPr>
            </w:pPr>
          </w:p>
          <w:p w:rsidR="00F6377B" w:rsidRPr="009071FB" w:rsidRDefault="00F6377B" w:rsidP="00462E76">
            <w:pPr>
              <w:rPr>
                <w:sz w:val="18"/>
                <w:szCs w:val="18"/>
                <w:lang w:val="az-Latn-AZ"/>
              </w:rPr>
            </w:pPr>
          </w:p>
          <w:p w:rsidR="00CF0600" w:rsidRPr="009071FB" w:rsidRDefault="00CF0600" w:rsidP="00CF0600">
            <w:pPr>
              <w:rPr>
                <w:sz w:val="18"/>
                <w:szCs w:val="18"/>
                <w:lang w:val="en-US"/>
              </w:rPr>
            </w:pPr>
            <w:r w:rsidRPr="009071FB">
              <w:rPr>
                <w:sz w:val="18"/>
                <w:szCs w:val="18"/>
                <w:lang w:val="en-US"/>
              </w:rPr>
              <w:t xml:space="preserve">Name / </w:t>
            </w:r>
            <w:proofErr w:type="spellStart"/>
            <w:r w:rsidRPr="009071FB">
              <w:rPr>
                <w:sz w:val="18"/>
                <w:szCs w:val="18"/>
                <w:lang w:val="en-US"/>
              </w:rPr>
              <w:t>Название</w:t>
            </w:r>
            <w:proofErr w:type="spellEnd"/>
            <w:r w:rsidRPr="009071FB">
              <w:rPr>
                <w:sz w:val="18"/>
                <w:szCs w:val="18"/>
                <w:lang w:val="en-US"/>
              </w:rPr>
              <w:t xml:space="preserve"> / </w:t>
            </w:r>
            <w:r w:rsidRPr="009071FB">
              <w:rPr>
                <w:b/>
                <w:i/>
                <w:sz w:val="18"/>
                <w:szCs w:val="18"/>
                <w:lang w:val="en-US"/>
              </w:rPr>
              <w:t xml:space="preserve">Ad </w:t>
            </w:r>
            <w:r w:rsidRPr="009071FB">
              <w:rPr>
                <w:b/>
                <w:i/>
                <w:sz w:val="18"/>
                <w:szCs w:val="18"/>
                <w:lang w:val="el-GR"/>
              </w:rPr>
              <w:t xml:space="preserve">/ </w:t>
            </w:r>
            <w:r w:rsidRPr="009071FB">
              <w:rPr>
                <w:sz w:val="18"/>
                <w:szCs w:val="18"/>
                <w:lang w:val="el-GR"/>
              </w:rPr>
              <w:t>Όνομα</w:t>
            </w:r>
            <w:r w:rsidRPr="009071FB">
              <w:rPr>
                <w:b/>
                <w:i/>
                <w:sz w:val="18"/>
                <w:szCs w:val="18"/>
                <w:lang w:val="el-GR"/>
              </w:rPr>
              <w:t xml:space="preserve"> </w:t>
            </w:r>
            <w:r w:rsidRPr="009071FB">
              <w:rPr>
                <w:b/>
                <w:i/>
                <w:color w:val="000000"/>
                <w:sz w:val="18"/>
                <w:szCs w:val="18"/>
                <w:lang w:val="az-Latn-AZ"/>
              </w:rPr>
              <w:t>:</w:t>
            </w:r>
            <w:r w:rsidRPr="009071FB">
              <w:rPr>
                <w:sz w:val="18"/>
                <w:szCs w:val="18"/>
                <w:lang w:val="en-US"/>
              </w:rPr>
              <w:t xml:space="preserve">     </w:t>
            </w:r>
          </w:p>
          <w:p w:rsidR="00F6377B" w:rsidRPr="009071FB" w:rsidRDefault="00F6377B" w:rsidP="00462E76">
            <w:pPr>
              <w:rPr>
                <w:sz w:val="18"/>
                <w:szCs w:val="18"/>
                <w:lang w:val="en-US"/>
              </w:rPr>
            </w:pPr>
          </w:p>
          <w:p w:rsidR="00A323BC" w:rsidRPr="009071FB" w:rsidRDefault="00A323BC" w:rsidP="008E220A">
            <w:pPr>
              <w:rPr>
                <w:sz w:val="18"/>
                <w:szCs w:val="18"/>
                <w:lang w:val="en-US"/>
              </w:rPr>
            </w:pPr>
          </w:p>
        </w:tc>
        <w:tc>
          <w:tcPr>
            <w:tcW w:w="3490" w:type="dxa"/>
            <w:gridSpan w:val="2"/>
            <w:shd w:val="clear" w:color="auto" w:fill="auto"/>
          </w:tcPr>
          <w:p w:rsidR="00A323BC" w:rsidRPr="009071FB" w:rsidRDefault="00A323BC" w:rsidP="00462E76">
            <w:pPr>
              <w:rPr>
                <w:sz w:val="18"/>
                <w:szCs w:val="18"/>
                <w:lang w:val="en-US"/>
              </w:rPr>
            </w:pPr>
            <w:r w:rsidRPr="009071FB">
              <w:rPr>
                <w:sz w:val="18"/>
                <w:szCs w:val="18"/>
                <w:lang w:val="en-US"/>
              </w:rPr>
              <w:t xml:space="preserve">Approval number / </w:t>
            </w:r>
            <w:proofErr w:type="spellStart"/>
            <w:r w:rsidRPr="009071FB">
              <w:rPr>
                <w:sz w:val="18"/>
                <w:szCs w:val="18"/>
                <w:lang w:val="en-US"/>
              </w:rPr>
              <w:t>Номер</w:t>
            </w:r>
            <w:proofErr w:type="spellEnd"/>
            <w:r w:rsidRPr="009071FB">
              <w:rPr>
                <w:sz w:val="18"/>
                <w:szCs w:val="18"/>
                <w:lang w:val="en-US"/>
              </w:rPr>
              <w:t xml:space="preserve"> </w:t>
            </w:r>
            <w:proofErr w:type="spellStart"/>
            <w:r w:rsidRPr="009071FB">
              <w:rPr>
                <w:sz w:val="18"/>
                <w:szCs w:val="18"/>
                <w:lang w:val="en-US"/>
              </w:rPr>
              <w:t>одобрения</w:t>
            </w:r>
            <w:proofErr w:type="spellEnd"/>
            <w:r w:rsidRPr="009071FB">
              <w:rPr>
                <w:sz w:val="18"/>
                <w:szCs w:val="18"/>
                <w:lang w:val="en-US"/>
              </w:rPr>
              <w:t xml:space="preserve"> </w:t>
            </w:r>
            <w:r w:rsidRPr="009071FB">
              <w:rPr>
                <w:sz w:val="18"/>
                <w:szCs w:val="18"/>
                <w:lang w:val="az-Latn-AZ"/>
              </w:rPr>
              <w:t>/</w:t>
            </w:r>
            <w:r w:rsidRPr="009071FB">
              <w:rPr>
                <w:sz w:val="18"/>
                <w:szCs w:val="18"/>
                <w:lang w:val="en-US"/>
              </w:rPr>
              <w:t xml:space="preserve"> </w:t>
            </w:r>
            <w:proofErr w:type="spellStart"/>
            <w:r w:rsidRPr="009071FB">
              <w:rPr>
                <w:b/>
                <w:i/>
                <w:sz w:val="18"/>
                <w:szCs w:val="18"/>
                <w:lang w:val="en-US"/>
              </w:rPr>
              <w:t>Təsdiq</w:t>
            </w:r>
            <w:proofErr w:type="spellEnd"/>
            <w:r w:rsidRPr="009071FB">
              <w:rPr>
                <w:b/>
                <w:i/>
                <w:sz w:val="18"/>
                <w:szCs w:val="18"/>
                <w:lang w:val="en-US"/>
              </w:rPr>
              <w:t xml:space="preserve"> </w:t>
            </w:r>
            <w:proofErr w:type="spellStart"/>
            <w:r w:rsidRPr="009071FB">
              <w:rPr>
                <w:b/>
                <w:i/>
                <w:sz w:val="18"/>
                <w:szCs w:val="18"/>
                <w:lang w:val="en-US"/>
              </w:rPr>
              <w:t>nömrəsi</w:t>
            </w:r>
            <w:proofErr w:type="spellEnd"/>
            <w:r w:rsidRPr="009071FB">
              <w:rPr>
                <w:sz w:val="18"/>
                <w:szCs w:val="18"/>
                <w:lang w:val="en-US"/>
              </w:rPr>
              <w:t xml:space="preserve"> </w:t>
            </w:r>
            <w:r w:rsidR="00CF0600" w:rsidRPr="009071FB">
              <w:rPr>
                <w:sz w:val="18"/>
                <w:szCs w:val="18"/>
                <w:lang w:val="en-US"/>
              </w:rPr>
              <w:t xml:space="preserve">/ </w:t>
            </w:r>
            <w:r w:rsidR="00CF0600" w:rsidRPr="009071FB">
              <w:rPr>
                <w:sz w:val="18"/>
                <w:szCs w:val="18"/>
                <w:lang w:val="el-GR"/>
              </w:rPr>
              <w:t>Αριθμός</w:t>
            </w:r>
            <w:r w:rsidR="00CF0600" w:rsidRPr="009071FB">
              <w:rPr>
                <w:sz w:val="18"/>
                <w:szCs w:val="18"/>
                <w:lang w:val="en-US"/>
              </w:rPr>
              <w:t xml:space="preserve"> </w:t>
            </w:r>
            <w:r w:rsidR="00CF0600" w:rsidRPr="009071FB">
              <w:rPr>
                <w:sz w:val="18"/>
                <w:szCs w:val="18"/>
                <w:lang w:val="el-GR"/>
              </w:rPr>
              <w:t>έγκρισης</w:t>
            </w:r>
            <w:r w:rsidRPr="009071FB">
              <w:rPr>
                <w:b/>
                <w:i/>
                <w:color w:val="000000"/>
                <w:sz w:val="18"/>
                <w:szCs w:val="18"/>
                <w:lang w:val="az-Latn-AZ"/>
              </w:rPr>
              <w:t>:</w:t>
            </w:r>
            <w:r w:rsidRPr="009071FB">
              <w:rPr>
                <w:sz w:val="18"/>
                <w:szCs w:val="18"/>
                <w:lang w:val="en-US"/>
              </w:rPr>
              <w:t xml:space="preserve">  </w:t>
            </w:r>
          </w:p>
          <w:p w:rsidR="00A323BC" w:rsidRPr="009071FB" w:rsidRDefault="00A323BC" w:rsidP="00462E76">
            <w:pPr>
              <w:rPr>
                <w:sz w:val="18"/>
                <w:szCs w:val="18"/>
                <w:lang w:val="en-US"/>
              </w:rPr>
            </w:pPr>
          </w:p>
          <w:p w:rsidR="00CF0600" w:rsidRPr="009071FB" w:rsidRDefault="00CF0600" w:rsidP="00CF0600">
            <w:pPr>
              <w:rPr>
                <w:sz w:val="18"/>
                <w:szCs w:val="18"/>
                <w:lang w:val="en-US"/>
              </w:rPr>
            </w:pPr>
            <w:r w:rsidRPr="009071FB">
              <w:rPr>
                <w:sz w:val="18"/>
                <w:szCs w:val="18"/>
                <w:lang w:val="en-US"/>
              </w:rPr>
              <w:t xml:space="preserve">Approval number / </w:t>
            </w:r>
            <w:proofErr w:type="spellStart"/>
            <w:r w:rsidRPr="009071FB">
              <w:rPr>
                <w:sz w:val="18"/>
                <w:szCs w:val="18"/>
                <w:lang w:val="en-US"/>
              </w:rPr>
              <w:t>Номер</w:t>
            </w:r>
            <w:proofErr w:type="spellEnd"/>
            <w:r w:rsidRPr="009071FB">
              <w:rPr>
                <w:sz w:val="18"/>
                <w:szCs w:val="18"/>
                <w:lang w:val="en-US"/>
              </w:rPr>
              <w:t xml:space="preserve"> </w:t>
            </w:r>
            <w:proofErr w:type="spellStart"/>
            <w:r w:rsidRPr="009071FB">
              <w:rPr>
                <w:sz w:val="18"/>
                <w:szCs w:val="18"/>
                <w:lang w:val="en-US"/>
              </w:rPr>
              <w:t>одобрения</w:t>
            </w:r>
            <w:proofErr w:type="spellEnd"/>
            <w:r w:rsidRPr="009071FB">
              <w:rPr>
                <w:sz w:val="18"/>
                <w:szCs w:val="18"/>
                <w:lang w:val="en-US"/>
              </w:rPr>
              <w:t xml:space="preserve"> </w:t>
            </w:r>
            <w:r w:rsidRPr="009071FB">
              <w:rPr>
                <w:sz w:val="18"/>
                <w:szCs w:val="18"/>
                <w:lang w:val="az-Latn-AZ"/>
              </w:rPr>
              <w:t>/</w:t>
            </w:r>
            <w:r w:rsidRPr="009071FB">
              <w:rPr>
                <w:sz w:val="18"/>
                <w:szCs w:val="18"/>
                <w:lang w:val="en-US"/>
              </w:rPr>
              <w:t xml:space="preserve"> </w:t>
            </w:r>
            <w:proofErr w:type="spellStart"/>
            <w:r w:rsidRPr="009071FB">
              <w:rPr>
                <w:b/>
                <w:i/>
                <w:sz w:val="18"/>
                <w:szCs w:val="18"/>
                <w:lang w:val="en-US"/>
              </w:rPr>
              <w:t>Təsdiq</w:t>
            </w:r>
            <w:proofErr w:type="spellEnd"/>
            <w:r w:rsidRPr="009071FB">
              <w:rPr>
                <w:b/>
                <w:i/>
                <w:sz w:val="18"/>
                <w:szCs w:val="18"/>
                <w:lang w:val="en-US"/>
              </w:rPr>
              <w:t xml:space="preserve"> </w:t>
            </w:r>
            <w:proofErr w:type="spellStart"/>
            <w:r w:rsidRPr="009071FB">
              <w:rPr>
                <w:b/>
                <w:i/>
                <w:sz w:val="18"/>
                <w:szCs w:val="18"/>
                <w:lang w:val="en-US"/>
              </w:rPr>
              <w:t>nömrəsi</w:t>
            </w:r>
            <w:proofErr w:type="spellEnd"/>
            <w:r w:rsidRPr="009071FB">
              <w:rPr>
                <w:sz w:val="18"/>
                <w:szCs w:val="18"/>
                <w:lang w:val="en-US"/>
              </w:rPr>
              <w:t xml:space="preserve"> / </w:t>
            </w:r>
            <w:r w:rsidRPr="009071FB">
              <w:rPr>
                <w:sz w:val="18"/>
                <w:szCs w:val="18"/>
                <w:lang w:val="el-GR"/>
              </w:rPr>
              <w:t>Αριθμός</w:t>
            </w:r>
            <w:r w:rsidRPr="009071FB">
              <w:rPr>
                <w:sz w:val="18"/>
                <w:szCs w:val="18"/>
                <w:lang w:val="en-US"/>
              </w:rPr>
              <w:t xml:space="preserve"> </w:t>
            </w:r>
            <w:r w:rsidRPr="009071FB">
              <w:rPr>
                <w:sz w:val="18"/>
                <w:szCs w:val="18"/>
                <w:lang w:val="el-GR"/>
              </w:rPr>
              <w:t>έγκρισης</w:t>
            </w:r>
            <w:r w:rsidRPr="009071FB">
              <w:rPr>
                <w:b/>
                <w:i/>
                <w:color w:val="000000"/>
                <w:sz w:val="18"/>
                <w:szCs w:val="18"/>
                <w:lang w:val="az-Latn-AZ"/>
              </w:rPr>
              <w:t>:</w:t>
            </w:r>
            <w:r w:rsidRPr="009071FB">
              <w:rPr>
                <w:sz w:val="18"/>
                <w:szCs w:val="18"/>
                <w:lang w:val="en-US"/>
              </w:rPr>
              <w:t xml:space="preserve">  </w:t>
            </w:r>
          </w:p>
          <w:p w:rsidR="00A323BC" w:rsidRPr="009071FB" w:rsidRDefault="00A323BC" w:rsidP="00462E76">
            <w:pPr>
              <w:rPr>
                <w:sz w:val="18"/>
                <w:szCs w:val="18"/>
                <w:lang w:val="en-US"/>
              </w:rPr>
            </w:pPr>
          </w:p>
          <w:p w:rsidR="00CF0600" w:rsidRPr="009071FB" w:rsidRDefault="00CF0600" w:rsidP="00CF0600">
            <w:pPr>
              <w:rPr>
                <w:sz w:val="18"/>
                <w:szCs w:val="18"/>
                <w:lang w:val="en-US"/>
              </w:rPr>
            </w:pPr>
            <w:r w:rsidRPr="009071FB">
              <w:rPr>
                <w:sz w:val="18"/>
                <w:szCs w:val="18"/>
                <w:lang w:val="en-US"/>
              </w:rPr>
              <w:t xml:space="preserve">Approval number / </w:t>
            </w:r>
            <w:proofErr w:type="spellStart"/>
            <w:r w:rsidRPr="009071FB">
              <w:rPr>
                <w:sz w:val="18"/>
                <w:szCs w:val="18"/>
                <w:lang w:val="en-US"/>
              </w:rPr>
              <w:t>Номер</w:t>
            </w:r>
            <w:proofErr w:type="spellEnd"/>
            <w:r w:rsidRPr="009071FB">
              <w:rPr>
                <w:sz w:val="18"/>
                <w:szCs w:val="18"/>
                <w:lang w:val="en-US"/>
              </w:rPr>
              <w:t xml:space="preserve"> </w:t>
            </w:r>
            <w:proofErr w:type="spellStart"/>
            <w:r w:rsidRPr="009071FB">
              <w:rPr>
                <w:sz w:val="18"/>
                <w:szCs w:val="18"/>
                <w:lang w:val="en-US"/>
              </w:rPr>
              <w:t>одобрения</w:t>
            </w:r>
            <w:proofErr w:type="spellEnd"/>
            <w:r w:rsidRPr="009071FB">
              <w:rPr>
                <w:sz w:val="18"/>
                <w:szCs w:val="18"/>
                <w:lang w:val="en-US"/>
              </w:rPr>
              <w:t xml:space="preserve"> </w:t>
            </w:r>
            <w:r w:rsidRPr="009071FB">
              <w:rPr>
                <w:sz w:val="18"/>
                <w:szCs w:val="18"/>
                <w:lang w:val="az-Latn-AZ"/>
              </w:rPr>
              <w:t>/</w:t>
            </w:r>
            <w:r w:rsidRPr="009071FB">
              <w:rPr>
                <w:sz w:val="18"/>
                <w:szCs w:val="18"/>
                <w:lang w:val="en-US"/>
              </w:rPr>
              <w:t xml:space="preserve"> </w:t>
            </w:r>
            <w:proofErr w:type="spellStart"/>
            <w:r w:rsidRPr="009071FB">
              <w:rPr>
                <w:b/>
                <w:i/>
                <w:sz w:val="18"/>
                <w:szCs w:val="18"/>
                <w:lang w:val="en-US"/>
              </w:rPr>
              <w:t>Təsdiq</w:t>
            </w:r>
            <w:proofErr w:type="spellEnd"/>
            <w:r w:rsidRPr="009071FB">
              <w:rPr>
                <w:b/>
                <w:i/>
                <w:sz w:val="18"/>
                <w:szCs w:val="18"/>
                <w:lang w:val="en-US"/>
              </w:rPr>
              <w:t xml:space="preserve"> </w:t>
            </w:r>
            <w:proofErr w:type="spellStart"/>
            <w:r w:rsidRPr="009071FB">
              <w:rPr>
                <w:b/>
                <w:i/>
                <w:sz w:val="18"/>
                <w:szCs w:val="18"/>
                <w:lang w:val="en-US"/>
              </w:rPr>
              <w:t>nömrəsi</w:t>
            </w:r>
            <w:proofErr w:type="spellEnd"/>
            <w:r w:rsidRPr="009071FB">
              <w:rPr>
                <w:sz w:val="18"/>
                <w:szCs w:val="18"/>
                <w:lang w:val="en-US"/>
              </w:rPr>
              <w:t xml:space="preserve"> / </w:t>
            </w:r>
            <w:r w:rsidRPr="009071FB">
              <w:rPr>
                <w:sz w:val="18"/>
                <w:szCs w:val="18"/>
                <w:lang w:val="el-GR"/>
              </w:rPr>
              <w:t>Αριθμός</w:t>
            </w:r>
            <w:r w:rsidRPr="009071FB">
              <w:rPr>
                <w:sz w:val="18"/>
                <w:szCs w:val="18"/>
                <w:lang w:val="en-US"/>
              </w:rPr>
              <w:t xml:space="preserve"> </w:t>
            </w:r>
            <w:r w:rsidRPr="009071FB">
              <w:rPr>
                <w:sz w:val="18"/>
                <w:szCs w:val="18"/>
                <w:lang w:val="el-GR"/>
              </w:rPr>
              <w:t>έγκρισης</w:t>
            </w:r>
            <w:r w:rsidRPr="009071FB">
              <w:rPr>
                <w:b/>
                <w:i/>
                <w:color w:val="000000"/>
                <w:sz w:val="18"/>
                <w:szCs w:val="18"/>
                <w:lang w:val="az-Latn-AZ"/>
              </w:rPr>
              <w:t>:</w:t>
            </w:r>
            <w:r w:rsidRPr="009071FB">
              <w:rPr>
                <w:sz w:val="18"/>
                <w:szCs w:val="18"/>
                <w:lang w:val="en-US"/>
              </w:rPr>
              <w:t xml:space="preserve">  </w:t>
            </w:r>
          </w:p>
          <w:p w:rsidR="00F6377B" w:rsidRPr="009071FB" w:rsidRDefault="00F6377B" w:rsidP="00462E76">
            <w:pPr>
              <w:rPr>
                <w:sz w:val="18"/>
                <w:szCs w:val="18"/>
                <w:lang w:val="en-US"/>
              </w:rPr>
            </w:pPr>
          </w:p>
        </w:tc>
        <w:tc>
          <w:tcPr>
            <w:tcW w:w="3883" w:type="dxa"/>
            <w:gridSpan w:val="3"/>
            <w:shd w:val="clear" w:color="auto" w:fill="auto"/>
          </w:tcPr>
          <w:p w:rsidR="00A323BC" w:rsidRPr="009071FB" w:rsidRDefault="00A323BC" w:rsidP="00462E76">
            <w:pPr>
              <w:rPr>
                <w:b/>
                <w:i/>
                <w:color w:val="000000"/>
                <w:sz w:val="18"/>
                <w:szCs w:val="18"/>
                <w:lang w:val="az-Latn-AZ"/>
              </w:rPr>
            </w:pPr>
            <w:r w:rsidRPr="009071FB">
              <w:rPr>
                <w:sz w:val="18"/>
                <w:szCs w:val="18"/>
                <w:lang w:val="en-US"/>
              </w:rPr>
              <w:t xml:space="preserve">Address / </w:t>
            </w:r>
            <w:proofErr w:type="spellStart"/>
            <w:r w:rsidRPr="009071FB">
              <w:rPr>
                <w:sz w:val="18"/>
                <w:szCs w:val="18"/>
                <w:lang w:val="en-US"/>
              </w:rPr>
              <w:t>Адрес</w:t>
            </w:r>
            <w:proofErr w:type="spellEnd"/>
            <w:r w:rsidRPr="009071FB">
              <w:rPr>
                <w:sz w:val="18"/>
                <w:szCs w:val="18"/>
                <w:lang w:val="en-US"/>
              </w:rPr>
              <w:t xml:space="preserve"> / </w:t>
            </w:r>
            <w:proofErr w:type="spellStart"/>
            <w:r w:rsidRPr="009071FB">
              <w:rPr>
                <w:b/>
                <w:i/>
                <w:sz w:val="18"/>
                <w:szCs w:val="18"/>
                <w:lang w:val="en-US"/>
              </w:rPr>
              <w:t>Ünvan</w:t>
            </w:r>
            <w:proofErr w:type="spellEnd"/>
            <w:r w:rsidRPr="009071FB">
              <w:rPr>
                <w:sz w:val="18"/>
                <w:szCs w:val="18"/>
                <w:lang w:val="en-US"/>
              </w:rPr>
              <w:t xml:space="preserve"> </w:t>
            </w:r>
            <w:r w:rsidR="00CF0600" w:rsidRPr="009071FB">
              <w:rPr>
                <w:sz w:val="18"/>
                <w:szCs w:val="18"/>
                <w:lang w:val="en-US"/>
              </w:rPr>
              <w:t xml:space="preserve">/ </w:t>
            </w:r>
            <w:r w:rsidR="00CF0600" w:rsidRPr="009071FB">
              <w:rPr>
                <w:sz w:val="18"/>
                <w:szCs w:val="18"/>
                <w:lang w:val="el-GR"/>
              </w:rPr>
              <w:t>Διεύθυνση</w:t>
            </w:r>
            <w:r w:rsidRPr="009071FB">
              <w:rPr>
                <w:b/>
                <w:i/>
                <w:color w:val="000000"/>
                <w:sz w:val="18"/>
                <w:szCs w:val="18"/>
                <w:lang w:val="az-Latn-AZ"/>
              </w:rPr>
              <w:t>:</w:t>
            </w:r>
          </w:p>
          <w:p w:rsidR="00A323BC" w:rsidRPr="009071FB" w:rsidRDefault="00A323BC" w:rsidP="00462E76">
            <w:pPr>
              <w:rPr>
                <w:b/>
                <w:i/>
                <w:color w:val="000000"/>
                <w:sz w:val="18"/>
                <w:szCs w:val="18"/>
                <w:lang w:val="az-Latn-AZ"/>
              </w:rPr>
            </w:pPr>
          </w:p>
          <w:p w:rsidR="00A323BC" w:rsidRPr="009071FB" w:rsidRDefault="00A323BC" w:rsidP="00462E76">
            <w:pPr>
              <w:rPr>
                <w:b/>
                <w:i/>
                <w:color w:val="000000"/>
                <w:sz w:val="18"/>
                <w:szCs w:val="18"/>
                <w:lang w:val="az-Latn-AZ"/>
              </w:rPr>
            </w:pPr>
          </w:p>
          <w:p w:rsidR="00A323BC" w:rsidRPr="009071FB" w:rsidRDefault="00A323BC" w:rsidP="00462E76">
            <w:pPr>
              <w:rPr>
                <w:b/>
                <w:i/>
                <w:color w:val="000000"/>
                <w:sz w:val="18"/>
                <w:szCs w:val="18"/>
                <w:lang w:val="az-Latn-AZ"/>
              </w:rPr>
            </w:pPr>
            <w:r w:rsidRPr="009071FB">
              <w:rPr>
                <w:sz w:val="18"/>
                <w:szCs w:val="18"/>
                <w:lang w:val="en-US"/>
              </w:rPr>
              <w:t xml:space="preserve">Address / </w:t>
            </w:r>
            <w:proofErr w:type="spellStart"/>
            <w:r w:rsidRPr="009071FB">
              <w:rPr>
                <w:sz w:val="18"/>
                <w:szCs w:val="18"/>
                <w:lang w:val="en-US"/>
              </w:rPr>
              <w:t>Адрес</w:t>
            </w:r>
            <w:proofErr w:type="spellEnd"/>
            <w:r w:rsidRPr="009071FB">
              <w:rPr>
                <w:sz w:val="18"/>
                <w:szCs w:val="18"/>
                <w:lang w:val="en-US"/>
              </w:rPr>
              <w:t xml:space="preserve"> / </w:t>
            </w:r>
            <w:proofErr w:type="spellStart"/>
            <w:r w:rsidRPr="009071FB">
              <w:rPr>
                <w:b/>
                <w:i/>
                <w:sz w:val="18"/>
                <w:szCs w:val="18"/>
                <w:lang w:val="en-US"/>
              </w:rPr>
              <w:t>Ünvan</w:t>
            </w:r>
            <w:proofErr w:type="spellEnd"/>
            <w:r w:rsidRPr="009071FB">
              <w:rPr>
                <w:sz w:val="18"/>
                <w:szCs w:val="18"/>
                <w:lang w:val="en-US"/>
              </w:rPr>
              <w:t xml:space="preserve"> </w:t>
            </w:r>
            <w:r w:rsidR="00382BF1" w:rsidRPr="009071FB">
              <w:rPr>
                <w:sz w:val="18"/>
                <w:szCs w:val="18"/>
                <w:lang w:val="en-US"/>
              </w:rPr>
              <w:t xml:space="preserve">/ </w:t>
            </w:r>
            <w:r w:rsidR="00382BF1" w:rsidRPr="009071FB">
              <w:rPr>
                <w:sz w:val="18"/>
                <w:szCs w:val="18"/>
                <w:lang w:val="el-GR"/>
              </w:rPr>
              <w:t>Διεύθυνση</w:t>
            </w:r>
            <w:r w:rsidR="00382BF1" w:rsidRPr="009071FB">
              <w:rPr>
                <w:sz w:val="18"/>
                <w:szCs w:val="18"/>
                <w:lang w:val="en-US"/>
              </w:rPr>
              <w:t xml:space="preserve"> </w:t>
            </w:r>
            <w:r w:rsidRPr="009071FB">
              <w:rPr>
                <w:b/>
                <w:i/>
                <w:color w:val="000000"/>
                <w:sz w:val="18"/>
                <w:szCs w:val="18"/>
                <w:lang w:val="az-Latn-AZ"/>
              </w:rPr>
              <w:t>:</w:t>
            </w:r>
          </w:p>
          <w:p w:rsidR="00A323BC" w:rsidRPr="009071FB" w:rsidRDefault="00A323BC" w:rsidP="00462E76">
            <w:pPr>
              <w:rPr>
                <w:b/>
                <w:i/>
                <w:color w:val="000000"/>
                <w:sz w:val="18"/>
                <w:szCs w:val="18"/>
                <w:lang w:val="az-Latn-AZ"/>
              </w:rPr>
            </w:pPr>
          </w:p>
          <w:p w:rsidR="00A323BC" w:rsidRPr="009071FB" w:rsidRDefault="00A323BC" w:rsidP="00462E76">
            <w:pPr>
              <w:rPr>
                <w:sz w:val="18"/>
                <w:szCs w:val="18"/>
                <w:lang w:val="en-US"/>
              </w:rPr>
            </w:pPr>
          </w:p>
          <w:p w:rsidR="00F6377B" w:rsidRPr="009071FB" w:rsidRDefault="00F6377B" w:rsidP="00F6377B">
            <w:pPr>
              <w:rPr>
                <w:b/>
                <w:i/>
                <w:color w:val="000000"/>
                <w:sz w:val="18"/>
                <w:szCs w:val="18"/>
                <w:lang w:val="az-Latn-AZ"/>
              </w:rPr>
            </w:pPr>
            <w:r w:rsidRPr="009071FB">
              <w:rPr>
                <w:sz w:val="18"/>
                <w:szCs w:val="18"/>
                <w:lang w:val="en-US"/>
              </w:rPr>
              <w:t xml:space="preserve">Address / </w:t>
            </w:r>
            <w:proofErr w:type="spellStart"/>
            <w:r w:rsidRPr="009071FB">
              <w:rPr>
                <w:sz w:val="18"/>
                <w:szCs w:val="18"/>
                <w:lang w:val="en-US"/>
              </w:rPr>
              <w:t>Адрес</w:t>
            </w:r>
            <w:proofErr w:type="spellEnd"/>
            <w:r w:rsidRPr="009071FB">
              <w:rPr>
                <w:sz w:val="18"/>
                <w:szCs w:val="18"/>
                <w:lang w:val="en-US"/>
              </w:rPr>
              <w:t xml:space="preserve"> / </w:t>
            </w:r>
            <w:proofErr w:type="spellStart"/>
            <w:r w:rsidRPr="009071FB">
              <w:rPr>
                <w:b/>
                <w:i/>
                <w:sz w:val="18"/>
                <w:szCs w:val="18"/>
                <w:lang w:val="en-US"/>
              </w:rPr>
              <w:t>Ünvan</w:t>
            </w:r>
            <w:proofErr w:type="spellEnd"/>
            <w:r w:rsidR="00382BF1" w:rsidRPr="009071FB">
              <w:rPr>
                <w:b/>
                <w:i/>
                <w:sz w:val="18"/>
                <w:szCs w:val="18"/>
                <w:lang w:val="en-US"/>
              </w:rPr>
              <w:t xml:space="preserve"> / </w:t>
            </w:r>
            <w:r w:rsidR="00382BF1" w:rsidRPr="009071FB">
              <w:rPr>
                <w:sz w:val="18"/>
                <w:szCs w:val="18"/>
                <w:lang w:val="el-GR"/>
              </w:rPr>
              <w:t>Διεύθυνση</w:t>
            </w:r>
            <w:r w:rsidRPr="009071FB">
              <w:rPr>
                <w:sz w:val="18"/>
                <w:szCs w:val="18"/>
                <w:lang w:val="en-US"/>
              </w:rPr>
              <w:t xml:space="preserve"> </w:t>
            </w:r>
            <w:r w:rsidRPr="009071FB">
              <w:rPr>
                <w:b/>
                <w:i/>
                <w:color w:val="000000"/>
                <w:sz w:val="18"/>
                <w:szCs w:val="18"/>
                <w:lang w:val="az-Latn-AZ"/>
              </w:rPr>
              <w:t>:</w:t>
            </w:r>
          </w:p>
          <w:p w:rsidR="00F6377B" w:rsidRPr="009071FB" w:rsidRDefault="00F6377B" w:rsidP="00462E76">
            <w:pPr>
              <w:rPr>
                <w:sz w:val="18"/>
                <w:szCs w:val="18"/>
                <w:lang w:val="en-US"/>
              </w:rPr>
            </w:pPr>
          </w:p>
        </w:tc>
      </w:tr>
      <w:tr w:rsidR="00A323BC" w:rsidRPr="009071FB" w:rsidTr="008211FB">
        <w:trPr>
          <w:trHeight w:val="530"/>
        </w:trPr>
        <w:tc>
          <w:tcPr>
            <w:tcW w:w="796" w:type="dxa"/>
            <w:vMerge/>
            <w:tcBorders>
              <w:bottom w:val="single" w:sz="4" w:space="0" w:color="auto"/>
            </w:tcBorders>
            <w:shd w:val="clear" w:color="auto" w:fill="auto"/>
          </w:tcPr>
          <w:p w:rsidR="00A323BC" w:rsidRPr="009071FB" w:rsidRDefault="00A323BC" w:rsidP="00462E76">
            <w:pPr>
              <w:rPr>
                <w:b/>
                <w:sz w:val="18"/>
                <w:szCs w:val="18"/>
                <w:lang w:val="en-US"/>
              </w:rPr>
            </w:pPr>
          </w:p>
        </w:tc>
        <w:tc>
          <w:tcPr>
            <w:tcW w:w="5246" w:type="dxa"/>
            <w:gridSpan w:val="3"/>
            <w:shd w:val="clear" w:color="auto" w:fill="auto"/>
          </w:tcPr>
          <w:p w:rsidR="00A323BC" w:rsidRPr="009071FB" w:rsidRDefault="001B3034" w:rsidP="00462E76">
            <w:pPr>
              <w:rPr>
                <w:sz w:val="18"/>
                <w:szCs w:val="18"/>
                <w:lang w:val="en-US"/>
              </w:rPr>
            </w:pPr>
            <w:r w:rsidRPr="009071FB">
              <w:rPr>
                <w:b/>
                <w:sz w:val="18"/>
                <w:szCs w:val="18"/>
                <w:lang w:val="az-Latn-AZ"/>
              </w:rPr>
              <w:t>I.9.</w:t>
            </w:r>
            <w:r w:rsidRPr="009071FB">
              <w:rPr>
                <w:sz w:val="18"/>
                <w:szCs w:val="18"/>
                <w:lang w:val="az-Latn-AZ"/>
              </w:rPr>
              <w:t xml:space="preserve"> </w:t>
            </w:r>
            <w:r w:rsidR="00A323BC" w:rsidRPr="009071FB">
              <w:rPr>
                <w:sz w:val="18"/>
                <w:szCs w:val="18"/>
                <w:lang w:val="en-US"/>
              </w:rPr>
              <w:t xml:space="preserve"> Place of loading / </w:t>
            </w:r>
            <w:proofErr w:type="spellStart"/>
            <w:r w:rsidR="00A323BC" w:rsidRPr="009071FB">
              <w:rPr>
                <w:sz w:val="18"/>
                <w:szCs w:val="18"/>
                <w:lang w:val="en-US"/>
              </w:rPr>
              <w:t>Место</w:t>
            </w:r>
            <w:proofErr w:type="spellEnd"/>
            <w:r w:rsidR="00A323BC" w:rsidRPr="009071FB">
              <w:rPr>
                <w:sz w:val="18"/>
                <w:szCs w:val="18"/>
                <w:lang w:val="en-US"/>
              </w:rPr>
              <w:t xml:space="preserve"> </w:t>
            </w:r>
            <w:proofErr w:type="spellStart"/>
            <w:r w:rsidR="00A323BC" w:rsidRPr="009071FB">
              <w:rPr>
                <w:sz w:val="18"/>
                <w:szCs w:val="18"/>
                <w:lang w:val="en-US"/>
              </w:rPr>
              <w:t>загрузки</w:t>
            </w:r>
            <w:proofErr w:type="spellEnd"/>
            <w:r w:rsidR="00A323BC" w:rsidRPr="009071FB">
              <w:rPr>
                <w:sz w:val="18"/>
                <w:szCs w:val="18"/>
                <w:lang w:val="en-US"/>
              </w:rPr>
              <w:t xml:space="preserve"> / </w:t>
            </w:r>
            <w:proofErr w:type="spellStart"/>
            <w:r w:rsidR="00A323BC" w:rsidRPr="009071FB">
              <w:rPr>
                <w:b/>
                <w:i/>
                <w:sz w:val="18"/>
                <w:szCs w:val="18"/>
                <w:lang w:val="en-US"/>
              </w:rPr>
              <w:t>Yükləmə</w:t>
            </w:r>
            <w:proofErr w:type="spellEnd"/>
            <w:r w:rsidR="00A323BC" w:rsidRPr="009071FB">
              <w:rPr>
                <w:b/>
                <w:i/>
                <w:sz w:val="18"/>
                <w:szCs w:val="18"/>
                <w:lang w:val="en-US"/>
              </w:rPr>
              <w:t xml:space="preserve"> </w:t>
            </w:r>
            <w:proofErr w:type="spellStart"/>
            <w:r w:rsidR="00A323BC" w:rsidRPr="009071FB">
              <w:rPr>
                <w:b/>
                <w:i/>
                <w:sz w:val="18"/>
                <w:szCs w:val="18"/>
                <w:lang w:val="en-US"/>
              </w:rPr>
              <w:t>yeri</w:t>
            </w:r>
            <w:proofErr w:type="spellEnd"/>
            <w:r w:rsidR="00A323BC" w:rsidRPr="009071FB">
              <w:rPr>
                <w:b/>
                <w:i/>
                <w:sz w:val="18"/>
                <w:szCs w:val="18"/>
                <w:lang w:val="en-US"/>
              </w:rPr>
              <w:t xml:space="preserve"> </w:t>
            </w:r>
            <w:r w:rsidR="00382BF1" w:rsidRPr="009071FB">
              <w:rPr>
                <w:b/>
                <w:i/>
                <w:sz w:val="18"/>
                <w:szCs w:val="18"/>
                <w:lang w:val="en-US"/>
              </w:rPr>
              <w:t xml:space="preserve">/ </w:t>
            </w:r>
            <w:r w:rsidR="00382BF1" w:rsidRPr="009071FB">
              <w:rPr>
                <w:sz w:val="18"/>
                <w:szCs w:val="18"/>
                <w:lang w:val="el-GR"/>
              </w:rPr>
              <w:t>Τοποθεσία</w:t>
            </w:r>
            <w:r w:rsidR="00382BF1" w:rsidRPr="009071FB">
              <w:rPr>
                <w:sz w:val="18"/>
                <w:szCs w:val="18"/>
                <w:lang w:val="en-US"/>
              </w:rPr>
              <w:t xml:space="preserve"> </w:t>
            </w:r>
            <w:r w:rsidR="00382BF1" w:rsidRPr="009071FB">
              <w:rPr>
                <w:sz w:val="18"/>
                <w:szCs w:val="18"/>
                <w:lang w:val="el-GR"/>
              </w:rPr>
              <w:t>φόρτωσης</w:t>
            </w:r>
            <w:r w:rsidR="00A323BC" w:rsidRPr="009071FB">
              <w:rPr>
                <w:b/>
                <w:i/>
                <w:color w:val="000000"/>
                <w:sz w:val="18"/>
                <w:szCs w:val="18"/>
                <w:lang w:val="az-Latn-AZ"/>
              </w:rPr>
              <w:t>:</w:t>
            </w:r>
          </w:p>
        </w:tc>
        <w:tc>
          <w:tcPr>
            <w:tcW w:w="5388" w:type="dxa"/>
            <w:gridSpan w:val="4"/>
            <w:shd w:val="clear" w:color="auto" w:fill="auto"/>
          </w:tcPr>
          <w:p w:rsidR="00A323BC" w:rsidRPr="009071FB" w:rsidRDefault="00A323BC" w:rsidP="00462E76">
            <w:pPr>
              <w:rPr>
                <w:sz w:val="18"/>
                <w:szCs w:val="18"/>
                <w:lang w:val="en-US"/>
              </w:rPr>
            </w:pPr>
          </w:p>
          <w:p w:rsidR="00A323BC" w:rsidRPr="009071FB" w:rsidRDefault="001B3034" w:rsidP="00462E76">
            <w:pPr>
              <w:rPr>
                <w:bCs/>
                <w:sz w:val="18"/>
                <w:szCs w:val="18"/>
                <w:lang w:val="az-Latn-AZ"/>
              </w:rPr>
            </w:pPr>
            <w:r w:rsidRPr="009071FB">
              <w:rPr>
                <w:b/>
                <w:sz w:val="18"/>
                <w:szCs w:val="18"/>
                <w:lang w:val="az-Latn-AZ"/>
              </w:rPr>
              <w:t>I.</w:t>
            </w:r>
            <w:r w:rsidR="00A323BC" w:rsidRPr="009071FB">
              <w:rPr>
                <w:b/>
                <w:sz w:val="18"/>
                <w:szCs w:val="18"/>
                <w:lang w:val="az-Latn-AZ"/>
              </w:rPr>
              <w:t xml:space="preserve">10. </w:t>
            </w:r>
            <w:r w:rsidR="00A323BC" w:rsidRPr="009071FB">
              <w:rPr>
                <w:sz w:val="18"/>
                <w:szCs w:val="18"/>
                <w:lang w:val="az-Latn-AZ"/>
              </w:rPr>
              <w:t xml:space="preserve">Date of departure / Дата отбытия / </w:t>
            </w:r>
            <w:r w:rsidR="00A323BC" w:rsidRPr="009071FB">
              <w:rPr>
                <w:b/>
                <w:i/>
                <w:sz w:val="18"/>
                <w:szCs w:val="18"/>
                <w:lang w:val="az-Latn-AZ"/>
              </w:rPr>
              <w:t xml:space="preserve">Yola düşmə tarixi </w:t>
            </w:r>
            <w:r w:rsidR="00382BF1" w:rsidRPr="009071FB">
              <w:rPr>
                <w:sz w:val="18"/>
                <w:szCs w:val="18"/>
                <w:lang w:val="az-Latn-AZ"/>
              </w:rPr>
              <w:t xml:space="preserve">/ </w:t>
            </w:r>
            <w:r w:rsidR="00382BF1" w:rsidRPr="009071FB">
              <w:rPr>
                <w:sz w:val="18"/>
                <w:szCs w:val="18"/>
                <w:lang w:val="el-GR"/>
              </w:rPr>
              <w:t>Ημερομηνία</w:t>
            </w:r>
            <w:r w:rsidR="00382BF1" w:rsidRPr="009071FB">
              <w:rPr>
                <w:sz w:val="18"/>
                <w:szCs w:val="18"/>
                <w:lang w:val="az-Latn-AZ"/>
              </w:rPr>
              <w:t xml:space="preserve"> </w:t>
            </w:r>
            <w:r w:rsidR="00382BF1" w:rsidRPr="009071FB">
              <w:rPr>
                <w:sz w:val="18"/>
                <w:szCs w:val="18"/>
                <w:lang w:val="el-GR"/>
              </w:rPr>
              <w:t>αναχώρησης</w:t>
            </w:r>
            <w:r w:rsidR="00A323BC" w:rsidRPr="009071FB">
              <w:rPr>
                <w:i/>
                <w:sz w:val="18"/>
                <w:szCs w:val="18"/>
                <w:lang w:val="az-Latn-AZ"/>
              </w:rPr>
              <w:t>:</w:t>
            </w:r>
          </w:p>
        </w:tc>
      </w:tr>
      <w:tr w:rsidR="00722344" w:rsidRPr="009071FB" w:rsidTr="008211FB">
        <w:trPr>
          <w:trHeight w:val="2423"/>
        </w:trPr>
        <w:tc>
          <w:tcPr>
            <w:tcW w:w="796" w:type="dxa"/>
            <w:vMerge w:val="restart"/>
            <w:tcBorders>
              <w:top w:val="single" w:sz="4" w:space="0" w:color="auto"/>
              <w:left w:val="nil"/>
              <w:bottom w:val="nil"/>
              <w:right w:val="single" w:sz="4" w:space="0" w:color="auto"/>
            </w:tcBorders>
            <w:shd w:val="clear" w:color="auto" w:fill="auto"/>
          </w:tcPr>
          <w:p w:rsidR="00722344" w:rsidRPr="009071FB" w:rsidRDefault="00722344" w:rsidP="00462E76">
            <w:pPr>
              <w:rPr>
                <w:b/>
                <w:sz w:val="18"/>
                <w:szCs w:val="18"/>
                <w:lang w:val="az-Latn-AZ"/>
              </w:rPr>
            </w:pPr>
          </w:p>
        </w:tc>
        <w:tc>
          <w:tcPr>
            <w:tcW w:w="5246" w:type="dxa"/>
            <w:gridSpan w:val="3"/>
            <w:tcBorders>
              <w:left w:val="single" w:sz="4" w:space="0" w:color="auto"/>
              <w:right w:val="single" w:sz="4" w:space="0" w:color="auto"/>
            </w:tcBorders>
            <w:shd w:val="clear" w:color="auto" w:fill="auto"/>
          </w:tcPr>
          <w:p w:rsidR="00722344" w:rsidRPr="009071FB" w:rsidRDefault="001B3034" w:rsidP="00462E76">
            <w:pPr>
              <w:spacing w:line="276" w:lineRule="auto"/>
              <w:ind w:left="31" w:hanging="31"/>
              <w:rPr>
                <w:sz w:val="18"/>
                <w:szCs w:val="18"/>
                <w:lang w:val="az-Latn-AZ"/>
              </w:rPr>
            </w:pPr>
            <w:r w:rsidRPr="009071FB">
              <w:rPr>
                <w:b/>
                <w:sz w:val="18"/>
                <w:szCs w:val="18"/>
                <w:lang w:val="az-Latn-AZ"/>
              </w:rPr>
              <w:t>I.</w:t>
            </w:r>
            <w:r w:rsidR="00EA5422" w:rsidRPr="00EA5422">
              <w:rPr>
                <w:b/>
                <w:noProof/>
                <w:color w:val="000000"/>
                <w:sz w:val="18"/>
                <w:szCs w:val="18"/>
                <w:lang w:val="en-US" w:eastAsia="en-US"/>
              </w:rPr>
              <w:pict>
                <v:line id="Straight Connector 10" o:spid="_x0000_s1026" style="position:absolute;left:0;text-align:left;z-index:251671552;visibility:visible;mso-position-horizontal-relative:text;mso-position-vertical-relative:text" from="162pt,15.55pt" to="16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"/>
              </w:pict>
            </w:r>
            <w:r w:rsidR="00722344" w:rsidRPr="009071FB">
              <w:rPr>
                <w:b/>
                <w:color w:val="000000"/>
                <w:sz w:val="18"/>
                <w:szCs w:val="18"/>
                <w:lang w:val="az-Latn-AZ"/>
              </w:rPr>
              <w:t>11.</w:t>
            </w:r>
            <w:r w:rsidR="00722344" w:rsidRPr="009071FB">
              <w:rPr>
                <w:color w:val="000000"/>
                <w:sz w:val="18"/>
                <w:szCs w:val="18"/>
                <w:lang w:val="az-Latn-AZ"/>
              </w:rPr>
              <w:t xml:space="preserve"> </w:t>
            </w:r>
            <w:r w:rsidR="00722344" w:rsidRPr="009071FB">
              <w:rPr>
                <w:sz w:val="18"/>
                <w:szCs w:val="18"/>
                <w:lang w:val="az-Latn-AZ"/>
              </w:rPr>
              <w:t xml:space="preserve">Transport / Транспорт / </w:t>
            </w:r>
            <w:r w:rsidR="00722344" w:rsidRPr="009071FB">
              <w:rPr>
                <w:b/>
                <w:i/>
                <w:sz w:val="18"/>
                <w:szCs w:val="18"/>
                <w:lang w:val="az-Latn-AZ"/>
              </w:rPr>
              <w:t>Nəqliyyat</w:t>
            </w:r>
            <w:r w:rsidR="007F74D4" w:rsidRPr="009071FB">
              <w:rPr>
                <w:b/>
                <w:i/>
                <w:sz w:val="18"/>
                <w:szCs w:val="18"/>
                <w:lang w:val="az-Latn-AZ"/>
              </w:rPr>
              <w:t xml:space="preserve">/ </w:t>
            </w:r>
            <w:r w:rsidR="007F74D4" w:rsidRPr="009071FB">
              <w:rPr>
                <w:sz w:val="18"/>
                <w:szCs w:val="18"/>
                <w:lang w:val="el-GR"/>
              </w:rPr>
              <w:t>Μέσα</w:t>
            </w:r>
            <w:r w:rsidR="007F74D4" w:rsidRPr="009071FB">
              <w:rPr>
                <w:sz w:val="18"/>
                <w:szCs w:val="18"/>
                <w:lang w:val="az-Latn-AZ"/>
              </w:rPr>
              <w:t xml:space="preserve"> </w:t>
            </w:r>
            <w:r w:rsidR="007F74D4" w:rsidRPr="009071FB">
              <w:rPr>
                <w:sz w:val="18"/>
                <w:szCs w:val="18"/>
                <w:lang w:val="el-GR"/>
              </w:rPr>
              <w:t>μεταφοράς</w:t>
            </w:r>
          </w:p>
          <w:p w:rsidR="00722344" w:rsidRPr="009071FB" w:rsidRDefault="00722344" w:rsidP="00462E76">
            <w:pPr>
              <w:spacing w:line="276" w:lineRule="auto"/>
              <w:ind w:left="31"/>
              <w:rPr>
                <w:sz w:val="18"/>
                <w:szCs w:val="18"/>
                <w:lang w:val="az-Latn-AZ"/>
              </w:rPr>
            </w:pPr>
            <w:r w:rsidRPr="009071FB">
              <w:rPr>
                <w:sz w:val="18"/>
                <w:szCs w:val="18"/>
                <w:lang w:val="az-Latn-AZ"/>
              </w:rPr>
              <w:t xml:space="preserve">Aeroplane / Самолёт / </w:t>
            </w:r>
            <w:r w:rsidRPr="009071FB">
              <w:rPr>
                <w:b/>
                <w:i/>
                <w:sz w:val="18"/>
                <w:szCs w:val="18"/>
                <w:lang w:val="az-Latn-AZ"/>
              </w:rPr>
              <w:t>Təyyarə</w:t>
            </w:r>
            <w:r w:rsidRPr="009071FB">
              <w:rPr>
                <w:sz w:val="18"/>
                <w:szCs w:val="18"/>
                <w:lang w:val="az-Latn-AZ"/>
              </w:rPr>
              <w:t xml:space="preserve"> </w:t>
            </w:r>
            <w:r w:rsidR="007F74D4" w:rsidRPr="009071FB">
              <w:rPr>
                <w:sz w:val="18"/>
                <w:szCs w:val="18"/>
                <w:lang w:val="az-Latn-AZ"/>
              </w:rPr>
              <w:t xml:space="preserve">/ </w:t>
            </w:r>
            <w:r w:rsidR="007F74D4" w:rsidRPr="009071FB">
              <w:rPr>
                <w:sz w:val="18"/>
                <w:szCs w:val="18"/>
                <w:lang w:val="el-GR"/>
              </w:rPr>
              <w:t>Αεροπλάνο</w:t>
            </w:r>
            <w:r w:rsidR="007F74D4" w:rsidRPr="009071FB">
              <w:rPr>
                <w:sz w:val="18"/>
                <w:szCs w:val="18"/>
                <w:lang w:val="az-Latn-AZ"/>
              </w:rPr>
              <w:t xml:space="preserve">     </w:t>
            </w:r>
            <w:r w:rsidRPr="009071FB">
              <w:rPr>
                <w:sz w:val="18"/>
                <w:szCs w:val="18"/>
              </w:rPr>
              <w:sym w:font="Wingdings 2" w:char="F0A3"/>
            </w:r>
          </w:p>
          <w:p w:rsidR="00722344" w:rsidRPr="009071FB" w:rsidRDefault="00722344" w:rsidP="00462E76">
            <w:pPr>
              <w:spacing w:line="276" w:lineRule="auto"/>
              <w:ind w:left="31"/>
              <w:rPr>
                <w:sz w:val="18"/>
                <w:szCs w:val="18"/>
                <w:lang w:val="az-Latn-AZ"/>
              </w:rPr>
            </w:pPr>
            <w:r w:rsidRPr="009071FB">
              <w:rPr>
                <w:sz w:val="18"/>
                <w:szCs w:val="18"/>
                <w:lang w:val="az-Latn-AZ"/>
              </w:rPr>
              <w:t xml:space="preserve">Ship / Судно / </w:t>
            </w:r>
            <w:r w:rsidRPr="009071FB">
              <w:rPr>
                <w:b/>
                <w:i/>
                <w:sz w:val="18"/>
                <w:szCs w:val="18"/>
                <w:lang w:val="az-Latn-AZ"/>
              </w:rPr>
              <w:t>Gəmi</w:t>
            </w:r>
            <w:r w:rsidR="007F74D4" w:rsidRPr="009071FB">
              <w:rPr>
                <w:b/>
                <w:i/>
                <w:sz w:val="18"/>
                <w:szCs w:val="18"/>
                <w:lang w:val="az-Latn-AZ"/>
              </w:rPr>
              <w:t xml:space="preserve"> / </w:t>
            </w:r>
            <w:r w:rsidR="007F74D4" w:rsidRPr="009071FB">
              <w:rPr>
                <w:sz w:val="18"/>
                <w:szCs w:val="18"/>
                <w:lang w:val="el-GR"/>
              </w:rPr>
              <w:t>Πλοίο</w:t>
            </w:r>
            <w:r w:rsidR="007F74D4" w:rsidRPr="009071FB">
              <w:rPr>
                <w:b/>
                <w:i/>
                <w:sz w:val="18"/>
                <w:szCs w:val="18"/>
                <w:lang w:val="az-Latn-AZ"/>
              </w:rPr>
              <w:t xml:space="preserve"> </w:t>
            </w:r>
            <w:r w:rsidRPr="009071FB">
              <w:rPr>
                <w:sz w:val="18"/>
                <w:szCs w:val="18"/>
              </w:rPr>
              <w:sym w:font="Wingdings 2" w:char="F0A3"/>
            </w:r>
          </w:p>
          <w:p w:rsidR="00722344" w:rsidRPr="009071FB" w:rsidRDefault="00722344" w:rsidP="00462E76">
            <w:pPr>
              <w:spacing w:line="276" w:lineRule="auto"/>
              <w:ind w:left="31"/>
              <w:rPr>
                <w:sz w:val="18"/>
                <w:szCs w:val="18"/>
                <w:lang w:val="az-Latn-AZ"/>
              </w:rPr>
            </w:pPr>
            <w:r w:rsidRPr="009071FB">
              <w:rPr>
                <w:sz w:val="18"/>
                <w:szCs w:val="18"/>
                <w:lang w:val="az-Latn-AZ"/>
              </w:rPr>
              <w:t xml:space="preserve">Railway wagon / Железнодорожный ваго / </w:t>
            </w:r>
            <w:r w:rsidRPr="009071FB">
              <w:rPr>
                <w:b/>
                <w:i/>
                <w:sz w:val="18"/>
                <w:szCs w:val="18"/>
                <w:lang w:val="az-Latn-AZ"/>
              </w:rPr>
              <w:t>Dəmiryol vaqonu</w:t>
            </w:r>
            <w:r w:rsidR="007F74D4" w:rsidRPr="009071FB">
              <w:rPr>
                <w:b/>
                <w:i/>
                <w:sz w:val="18"/>
                <w:szCs w:val="18"/>
                <w:lang w:val="az-Latn-AZ"/>
              </w:rPr>
              <w:t xml:space="preserve">/ </w:t>
            </w:r>
            <w:r w:rsidR="007F74D4" w:rsidRPr="009071FB">
              <w:rPr>
                <w:sz w:val="18"/>
                <w:szCs w:val="18"/>
                <w:lang w:val="el-GR"/>
              </w:rPr>
              <w:t>Τρένο</w:t>
            </w:r>
            <w:r w:rsidR="007F74D4" w:rsidRPr="009071FB">
              <w:rPr>
                <w:b/>
                <w:i/>
                <w:sz w:val="18"/>
                <w:szCs w:val="18"/>
                <w:lang w:val="az-Latn-AZ"/>
              </w:rPr>
              <w:t xml:space="preserve"> </w:t>
            </w:r>
            <w:r w:rsidR="007F74D4" w:rsidRPr="009071FB">
              <w:rPr>
                <w:i/>
                <w:sz w:val="18"/>
                <w:szCs w:val="18"/>
                <w:lang w:val="az-Latn-AZ"/>
              </w:rPr>
              <w:t xml:space="preserve"> </w:t>
            </w:r>
            <w:r w:rsidRPr="009071FB">
              <w:rPr>
                <w:sz w:val="18"/>
                <w:szCs w:val="18"/>
              </w:rPr>
              <w:sym w:font="Wingdings 2" w:char="F0A3"/>
            </w:r>
          </w:p>
          <w:p w:rsidR="00722344" w:rsidRPr="009071FB" w:rsidRDefault="00722344" w:rsidP="00462E76">
            <w:pPr>
              <w:spacing w:line="276" w:lineRule="auto"/>
              <w:ind w:left="31"/>
              <w:rPr>
                <w:sz w:val="18"/>
                <w:szCs w:val="18"/>
                <w:lang w:val="az-Latn-AZ"/>
              </w:rPr>
            </w:pPr>
            <w:r w:rsidRPr="009071FB">
              <w:rPr>
                <w:sz w:val="18"/>
                <w:szCs w:val="18"/>
                <w:lang w:val="az-Latn-AZ"/>
              </w:rPr>
              <w:t xml:space="preserve">Road vechicle / Дорожное транспортное средство / </w:t>
            </w:r>
            <w:r w:rsidRPr="009071FB">
              <w:rPr>
                <w:b/>
                <w:i/>
                <w:sz w:val="18"/>
                <w:szCs w:val="18"/>
                <w:lang w:val="az-Latn-AZ"/>
              </w:rPr>
              <w:t xml:space="preserve">Yol nəqliyyat vasitəsi </w:t>
            </w:r>
            <w:r w:rsidR="007F74D4" w:rsidRPr="009071FB">
              <w:rPr>
                <w:b/>
                <w:i/>
                <w:sz w:val="18"/>
                <w:szCs w:val="18"/>
                <w:lang w:val="az-Latn-AZ"/>
              </w:rPr>
              <w:t xml:space="preserve">/ </w:t>
            </w:r>
            <w:r w:rsidR="007F74D4" w:rsidRPr="009071FB">
              <w:rPr>
                <w:sz w:val="18"/>
                <w:szCs w:val="18"/>
                <w:lang w:val="el-GR"/>
              </w:rPr>
              <w:t>Οδικό</w:t>
            </w:r>
            <w:r w:rsidR="007F74D4" w:rsidRPr="009071FB">
              <w:rPr>
                <w:sz w:val="18"/>
                <w:szCs w:val="18"/>
                <w:lang w:val="az-Latn-AZ"/>
              </w:rPr>
              <w:t xml:space="preserve"> </w:t>
            </w:r>
            <w:r w:rsidR="007F74D4" w:rsidRPr="009071FB">
              <w:rPr>
                <w:sz w:val="18"/>
                <w:szCs w:val="18"/>
                <w:lang w:val="el-GR"/>
              </w:rPr>
              <w:t>όχημα</w:t>
            </w:r>
            <w:r w:rsidR="007F74D4" w:rsidRPr="009071FB">
              <w:rPr>
                <w:b/>
                <w:i/>
                <w:sz w:val="18"/>
                <w:szCs w:val="18"/>
                <w:lang w:val="az-Latn-AZ"/>
              </w:rPr>
              <w:t xml:space="preserve"> </w:t>
            </w:r>
            <w:r w:rsidRPr="009071FB">
              <w:rPr>
                <w:sz w:val="18"/>
                <w:szCs w:val="18"/>
              </w:rPr>
              <w:sym w:font="Wingdings 2" w:char="F0A3"/>
            </w:r>
          </w:p>
          <w:p w:rsidR="00722344" w:rsidRPr="009071FB" w:rsidRDefault="00722344" w:rsidP="00462E76">
            <w:pPr>
              <w:rPr>
                <w:sz w:val="18"/>
                <w:szCs w:val="18"/>
                <w:lang w:val="az-Latn-AZ"/>
              </w:rPr>
            </w:pPr>
            <w:r w:rsidRPr="009071FB">
              <w:rPr>
                <w:sz w:val="18"/>
                <w:szCs w:val="18"/>
                <w:lang w:val="az-Latn-AZ"/>
              </w:rPr>
              <w:t xml:space="preserve">Other / Другое / </w:t>
            </w:r>
            <w:r w:rsidRPr="009071FB">
              <w:rPr>
                <w:b/>
                <w:i/>
                <w:sz w:val="18"/>
                <w:szCs w:val="18"/>
                <w:lang w:val="az-Latn-AZ"/>
              </w:rPr>
              <w:t>Digər</w:t>
            </w:r>
            <w:r w:rsidR="007F74D4" w:rsidRPr="009071FB">
              <w:rPr>
                <w:b/>
                <w:i/>
                <w:sz w:val="18"/>
                <w:szCs w:val="18"/>
                <w:lang w:val="az-Latn-AZ"/>
              </w:rPr>
              <w:t xml:space="preserve"> / </w:t>
            </w:r>
            <w:r w:rsidR="007F74D4" w:rsidRPr="009071FB">
              <w:rPr>
                <w:sz w:val="18"/>
                <w:szCs w:val="18"/>
                <w:lang w:val="el-GR"/>
              </w:rPr>
              <w:t>Άλλο</w:t>
            </w:r>
            <w:r w:rsidR="007F74D4" w:rsidRPr="009071FB">
              <w:rPr>
                <w:b/>
                <w:i/>
                <w:sz w:val="18"/>
                <w:szCs w:val="18"/>
                <w:lang w:val="az-Latn-AZ"/>
              </w:rPr>
              <w:t xml:space="preserve"> </w:t>
            </w:r>
            <w:r w:rsidRPr="009071FB">
              <w:rPr>
                <w:i/>
                <w:sz w:val="18"/>
                <w:szCs w:val="18"/>
                <w:lang w:val="az-Latn-AZ"/>
              </w:rPr>
              <w:t xml:space="preserve"> </w:t>
            </w:r>
            <w:r w:rsidRPr="009071FB">
              <w:rPr>
                <w:sz w:val="18"/>
                <w:szCs w:val="18"/>
              </w:rPr>
              <w:sym w:font="Wingdings 2" w:char="F0A3"/>
            </w:r>
          </w:p>
          <w:p w:rsidR="00722344" w:rsidRPr="009071FB" w:rsidRDefault="00722344" w:rsidP="00462E76">
            <w:pPr>
              <w:rPr>
                <w:b/>
                <w:i/>
                <w:color w:val="000000"/>
                <w:sz w:val="18"/>
                <w:szCs w:val="18"/>
                <w:lang w:val="az-Latn-AZ"/>
              </w:rPr>
            </w:pPr>
            <w:r w:rsidRPr="009071FB">
              <w:rPr>
                <w:color w:val="000000"/>
                <w:sz w:val="18"/>
                <w:szCs w:val="18"/>
                <w:lang w:val="az-Latn-AZ"/>
              </w:rPr>
              <w:t xml:space="preserve">Identification / Удостоверение личности / </w:t>
            </w:r>
            <w:r w:rsidRPr="009071FB">
              <w:rPr>
                <w:b/>
                <w:i/>
                <w:color w:val="000000"/>
                <w:sz w:val="18"/>
                <w:szCs w:val="18"/>
                <w:lang w:val="az-Latn-AZ"/>
              </w:rPr>
              <w:t>Kimlik</w:t>
            </w:r>
            <w:r w:rsidR="007F74D4" w:rsidRPr="009071FB">
              <w:rPr>
                <w:b/>
                <w:i/>
                <w:color w:val="000000"/>
                <w:sz w:val="18"/>
                <w:szCs w:val="18"/>
                <w:lang w:val="az-Latn-AZ"/>
              </w:rPr>
              <w:t xml:space="preserve"> / </w:t>
            </w:r>
            <w:r w:rsidR="007F74D4" w:rsidRPr="009071FB">
              <w:rPr>
                <w:sz w:val="18"/>
                <w:szCs w:val="18"/>
                <w:lang w:val="el-GR"/>
              </w:rPr>
              <w:t>Στοιχεία</w:t>
            </w:r>
            <w:r w:rsidR="007F74D4" w:rsidRPr="009071FB">
              <w:rPr>
                <w:sz w:val="18"/>
                <w:szCs w:val="18"/>
                <w:lang w:val="az-Latn-AZ"/>
              </w:rPr>
              <w:t xml:space="preserve"> </w:t>
            </w:r>
            <w:r w:rsidR="007F74D4" w:rsidRPr="009071FB">
              <w:rPr>
                <w:sz w:val="18"/>
                <w:szCs w:val="18"/>
                <w:lang w:val="el-GR"/>
              </w:rPr>
              <w:t>αναγνώρισης</w:t>
            </w:r>
          </w:p>
          <w:p w:rsidR="00722344" w:rsidRPr="009071FB" w:rsidRDefault="00722344" w:rsidP="00462E76">
            <w:pPr>
              <w:rPr>
                <w:b/>
                <w:i/>
                <w:color w:val="000000"/>
                <w:sz w:val="18"/>
                <w:szCs w:val="18"/>
                <w:lang w:val="az-Latn-AZ"/>
              </w:rPr>
            </w:pPr>
          </w:p>
          <w:p w:rsidR="00722344" w:rsidRPr="009071FB" w:rsidRDefault="00722344" w:rsidP="007F74D4">
            <w:pPr>
              <w:pStyle w:val="-HTML"/>
              <w:shd w:val="clear" w:color="auto" w:fill="FFFFFF"/>
              <w:rPr>
                <w:rFonts w:ascii="Times New Roman" w:hAnsi="Times New Roman" w:cs="Times New Roman"/>
                <w:sz w:val="18"/>
                <w:szCs w:val="18"/>
                <w:lang w:val="az-Latn-AZ" w:eastAsia="ru-RU" w:bidi="ru-RU"/>
              </w:rPr>
            </w:pPr>
            <w:r w:rsidRPr="009071FB">
              <w:rPr>
                <w:rFonts w:ascii="Times New Roman" w:hAnsi="Times New Roman" w:cs="Times New Roman"/>
                <w:sz w:val="18"/>
                <w:szCs w:val="18"/>
                <w:lang w:val="az-Latn-AZ"/>
              </w:rPr>
              <w:t>Documentary references</w:t>
            </w:r>
            <w:r w:rsidRPr="009071FB">
              <w:rPr>
                <w:rFonts w:ascii="Times New Roman" w:hAnsi="Times New Roman" w:cs="Times New Roman"/>
                <w:color w:val="000000"/>
                <w:sz w:val="18"/>
                <w:szCs w:val="18"/>
                <w:lang w:val="az-Latn-AZ"/>
              </w:rPr>
              <w:t xml:space="preserve"> / </w:t>
            </w:r>
            <w:r w:rsidRPr="009071FB">
              <w:rPr>
                <w:rFonts w:ascii="Times New Roman" w:hAnsi="Times New Roman" w:cs="Times New Roman"/>
                <w:sz w:val="18"/>
                <w:szCs w:val="18"/>
                <w:lang w:val="az-Latn-AZ" w:eastAsia="ru-RU" w:bidi="ru-RU"/>
              </w:rPr>
              <w:t xml:space="preserve">Ссылки на документы / </w:t>
            </w:r>
            <w:r w:rsidRPr="009071FB">
              <w:rPr>
                <w:rFonts w:ascii="Times New Roman" w:hAnsi="Times New Roman" w:cs="Times New Roman"/>
                <w:b/>
                <w:i/>
                <w:sz w:val="18"/>
                <w:szCs w:val="18"/>
                <w:lang w:val="az-Latn-AZ" w:eastAsia="ru-RU" w:bidi="ru-RU"/>
              </w:rPr>
              <w:t>Sənədlərə istinad</w:t>
            </w:r>
            <w:r w:rsidRPr="009071FB">
              <w:rPr>
                <w:rFonts w:ascii="Times New Roman" w:hAnsi="Times New Roman" w:cs="Times New Roman"/>
                <w:sz w:val="18"/>
                <w:szCs w:val="18"/>
                <w:lang w:val="az-Latn-AZ" w:eastAsia="ru-RU" w:bidi="ru-RU"/>
              </w:rPr>
              <w:t xml:space="preserve"> </w:t>
            </w:r>
            <w:r w:rsidR="007F74D4" w:rsidRPr="009071FB">
              <w:rPr>
                <w:rFonts w:ascii="Times New Roman" w:hAnsi="Times New Roman" w:cs="Times New Roman"/>
                <w:sz w:val="18"/>
                <w:szCs w:val="18"/>
                <w:lang w:val="az-Latn-AZ" w:eastAsia="ru-RU" w:bidi="ru-RU"/>
              </w:rPr>
              <w:t xml:space="preserve">/ </w:t>
            </w:r>
            <w:r w:rsidR="007F74D4" w:rsidRPr="009071FB">
              <w:rPr>
                <w:rFonts w:ascii="Times New Roman" w:hAnsi="Times New Roman" w:cs="Times New Roman"/>
                <w:sz w:val="18"/>
                <w:szCs w:val="18"/>
                <w:lang w:val="el-GR" w:eastAsia="ru-RU"/>
              </w:rPr>
              <w:t>Αριθμός</w:t>
            </w:r>
            <w:r w:rsidR="007F74D4" w:rsidRPr="009071FB">
              <w:rPr>
                <w:rFonts w:ascii="Times New Roman" w:hAnsi="Times New Roman" w:cs="Times New Roman"/>
                <w:sz w:val="18"/>
                <w:szCs w:val="18"/>
                <w:lang w:val="az-Latn-AZ" w:eastAsia="ru-RU"/>
              </w:rPr>
              <w:t xml:space="preserve"> </w:t>
            </w:r>
            <w:r w:rsidR="007F74D4" w:rsidRPr="009071FB">
              <w:rPr>
                <w:rFonts w:ascii="Times New Roman" w:hAnsi="Times New Roman" w:cs="Times New Roman"/>
                <w:sz w:val="18"/>
                <w:szCs w:val="18"/>
                <w:lang w:val="el-GR" w:eastAsia="ru-RU"/>
              </w:rPr>
              <w:t>αναφοράς</w:t>
            </w:r>
            <w:r w:rsidR="007F74D4" w:rsidRPr="009071FB">
              <w:rPr>
                <w:rFonts w:ascii="Times New Roman" w:hAnsi="Times New Roman" w:cs="Times New Roman"/>
                <w:sz w:val="18"/>
                <w:szCs w:val="18"/>
                <w:lang w:val="az-Latn-AZ" w:eastAsia="ru-RU"/>
              </w:rPr>
              <w:t xml:space="preserve"> </w:t>
            </w:r>
            <w:r w:rsidR="007F74D4" w:rsidRPr="009071FB">
              <w:rPr>
                <w:rFonts w:ascii="Times New Roman" w:hAnsi="Times New Roman" w:cs="Times New Roman"/>
                <w:sz w:val="18"/>
                <w:szCs w:val="18"/>
                <w:lang w:val="el-GR" w:eastAsia="ru-RU"/>
              </w:rPr>
              <w:t>εγγράφου</w:t>
            </w:r>
          </w:p>
        </w:tc>
        <w:tc>
          <w:tcPr>
            <w:tcW w:w="5388" w:type="dxa"/>
            <w:gridSpan w:val="4"/>
            <w:tcBorders>
              <w:left w:val="single" w:sz="4" w:space="0" w:color="auto"/>
            </w:tcBorders>
            <w:shd w:val="clear" w:color="auto" w:fill="auto"/>
          </w:tcPr>
          <w:p w:rsidR="00722344" w:rsidRPr="009071FB" w:rsidRDefault="00722344" w:rsidP="00462E76">
            <w:pPr>
              <w:rPr>
                <w:b/>
                <w:sz w:val="18"/>
                <w:szCs w:val="18"/>
                <w:lang w:val="az-Latn-AZ"/>
              </w:rPr>
            </w:pPr>
          </w:p>
          <w:p w:rsidR="00F12CE5" w:rsidRPr="009071FB" w:rsidRDefault="001B3034" w:rsidP="00462E76">
            <w:pPr>
              <w:rPr>
                <w:sz w:val="18"/>
                <w:szCs w:val="18"/>
                <w:lang w:val="en-US"/>
              </w:rPr>
            </w:pPr>
            <w:r w:rsidRPr="009071FB">
              <w:rPr>
                <w:b/>
                <w:sz w:val="18"/>
                <w:szCs w:val="18"/>
                <w:lang w:val="az-Latn-AZ"/>
              </w:rPr>
              <w:t>I.</w:t>
            </w:r>
            <w:r w:rsidR="00722344" w:rsidRPr="009071FB">
              <w:rPr>
                <w:b/>
                <w:sz w:val="18"/>
                <w:szCs w:val="18"/>
                <w:lang w:val="en-US"/>
              </w:rPr>
              <w:t>12.</w:t>
            </w:r>
            <w:r w:rsidR="00722344" w:rsidRPr="009071FB">
              <w:rPr>
                <w:sz w:val="18"/>
                <w:szCs w:val="18"/>
                <w:lang w:val="en-US"/>
              </w:rPr>
              <w:t xml:space="preserve"> Entry border inspection posts in Republic of Azerbaijan /</w:t>
            </w:r>
            <w:r w:rsidRPr="009071FB">
              <w:rPr>
                <w:sz w:val="18"/>
                <w:szCs w:val="18"/>
                <w:lang w:val="en-US"/>
              </w:rPr>
              <w:t xml:space="preserve"> </w:t>
            </w:r>
            <w:r w:rsidR="00F12CE5" w:rsidRPr="009071FB">
              <w:rPr>
                <w:sz w:val="18"/>
                <w:szCs w:val="18"/>
                <w:lang w:val="en-US"/>
              </w:rPr>
              <w:t xml:space="preserve"> </w:t>
            </w:r>
          </w:p>
          <w:p w:rsidR="00722344" w:rsidRPr="009071FB" w:rsidRDefault="00722344" w:rsidP="00462E76">
            <w:pPr>
              <w:rPr>
                <w:sz w:val="18"/>
                <w:szCs w:val="18"/>
                <w:lang w:val="en-US"/>
              </w:rPr>
            </w:pPr>
            <w:r w:rsidRPr="009071FB">
              <w:rPr>
                <w:sz w:val="18"/>
                <w:szCs w:val="18"/>
              </w:rPr>
              <w:t>Въездной</w:t>
            </w:r>
            <w:r w:rsidRPr="009071FB">
              <w:rPr>
                <w:sz w:val="18"/>
                <w:szCs w:val="18"/>
                <w:lang w:val="en-US"/>
              </w:rPr>
              <w:t xml:space="preserve"> </w:t>
            </w:r>
            <w:r w:rsidRPr="009071FB">
              <w:rPr>
                <w:sz w:val="18"/>
                <w:szCs w:val="18"/>
              </w:rPr>
              <w:t>пост</w:t>
            </w:r>
            <w:r w:rsidRPr="009071FB">
              <w:rPr>
                <w:sz w:val="18"/>
                <w:szCs w:val="18"/>
                <w:lang w:val="en-US"/>
              </w:rPr>
              <w:t xml:space="preserve"> </w:t>
            </w:r>
            <w:r w:rsidRPr="009071FB">
              <w:rPr>
                <w:sz w:val="18"/>
                <w:szCs w:val="18"/>
              </w:rPr>
              <w:t>пограничного</w:t>
            </w:r>
            <w:r w:rsidRPr="009071FB">
              <w:rPr>
                <w:sz w:val="18"/>
                <w:szCs w:val="18"/>
                <w:lang w:val="en-US"/>
              </w:rPr>
              <w:t xml:space="preserve"> </w:t>
            </w:r>
            <w:r w:rsidRPr="009071FB">
              <w:rPr>
                <w:sz w:val="18"/>
                <w:szCs w:val="18"/>
              </w:rPr>
              <w:t>контроля</w:t>
            </w:r>
            <w:r w:rsidRPr="009071FB">
              <w:rPr>
                <w:sz w:val="18"/>
                <w:szCs w:val="18"/>
                <w:lang w:val="en-US"/>
              </w:rPr>
              <w:t xml:space="preserve"> </w:t>
            </w:r>
            <w:r w:rsidRPr="009071FB">
              <w:rPr>
                <w:sz w:val="18"/>
                <w:szCs w:val="18"/>
              </w:rPr>
              <w:t>Азербайджанской</w:t>
            </w:r>
            <w:r w:rsidRPr="009071FB">
              <w:rPr>
                <w:sz w:val="18"/>
                <w:szCs w:val="18"/>
                <w:lang w:val="en-US"/>
              </w:rPr>
              <w:t xml:space="preserve">    </w:t>
            </w:r>
          </w:p>
          <w:p w:rsidR="00722344" w:rsidRPr="009071FB" w:rsidRDefault="00722344" w:rsidP="00462E76">
            <w:pPr>
              <w:rPr>
                <w:b/>
                <w:i/>
                <w:sz w:val="18"/>
                <w:szCs w:val="18"/>
                <w:lang w:val="az-Latn-AZ"/>
              </w:rPr>
            </w:pPr>
            <w:r w:rsidRPr="009071FB">
              <w:rPr>
                <w:sz w:val="18"/>
                <w:szCs w:val="18"/>
              </w:rPr>
              <w:t>Республики</w:t>
            </w:r>
            <w:r w:rsidRPr="009071FB">
              <w:rPr>
                <w:sz w:val="18"/>
                <w:szCs w:val="18"/>
                <w:lang w:val="en-US"/>
              </w:rPr>
              <w:t xml:space="preserve"> / </w:t>
            </w:r>
            <w:r w:rsidRPr="009071FB">
              <w:rPr>
                <w:b/>
                <w:i/>
                <w:sz w:val="18"/>
                <w:szCs w:val="18"/>
                <w:lang w:val="az-Latn-AZ"/>
              </w:rPr>
              <w:t xml:space="preserve">Azərbaycan Respublikasındakı sərhəd giriş    </w:t>
            </w:r>
          </w:p>
          <w:p w:rsidR="00722344" w:rsidRPr="009071FB" w:rsidRDefault="00722344" w:rsidP="00462E76">
            <w:pPr>
              <w:rPr>
                <w:sz w:val="18"/>
                <w:szCs w:val="18"/>
                <w:lang w:val="el-GR"/>
              </w:rPr>
            </w:pPr>
            <w:r w:rsidRPr="009071FB">
              <w:rPr>
                <w:b/>
                <w:i/>
                <w:sz w:val="18"/>
                <w:szCs w:val="18"/>
                <w:lang w:val="az-Latn-AZ"/>
              </w:rPr>
              <w:t xml:space="preserve">yoxlama məntəqəsi </w:t>
            </w:r>
            <w:r w:rsidR="007F74D4" w:rsidRPr="009071FB">
              <w:rPr>
                <w:b/>
                <w:i/>
                <w:sz w:val="18"/>
                <w:szCs w:val="18"/>
                <w:lang w:val="el-GR"/>
              </w:rPr>
              <w:t xml:space="preserve">/ </w:t>
            </w:r>
            <w:r w:rsidR="007F74D4" w:rsidRPr="009071FB">
              <w:rPr>
                <w:sz w:val="18"/>
                <w:szCs w:val="18"/>
                <w:lang w:val="el-GR"/>
              </w:rPr>
              <w:t xml:space="preserve">Σημείο εισόδου στη Δημοκρατία του Αζερμπαϊτζάν </w:t>
            </w:r>
          </w:p>
          <w:p w:rsidR="00722344" w:rsidRPr="009071FB" w:rsidRDefault="00722344" w:rsidP="00462E76">
            <w:pPr>
              <w:rPr>
                <w:b/>
                <w:i/>
                <w:sz w:val="18"/>
                <w:szCs w:val="18"/>
                <w:lang w:val="az-Latn-AZ"/>
              </w:rPr>
            </w:pPr>
          </w:p>
          <w:p w:rsidR="00722344" w:rsidRPr="009071FB" w:rsidRDefault="00722344" w:rsidP="00462E76">
            <w:pPr>
              <w:rPr>
                <w:sz w:val="18"/>
                <w:szCs w:val="18"/>
                <w:lang w:val="az-Latn-AZ"/>
              </w:rPr>
            </w:pPr>
          </w:p>
        </w:tc>
      </w:tr>
      <w:tr w:rsidR="00722344" w:rsidRPr="009071FB" w:rsidTr="008211FB">
        <w:trPr>
          <w:trHeight w:val="486"/>
        </w:trPr>
        <w:tc>
          <w:tcPr>
            <w:tcW w:w="796" w:type="dxa"/>
            <w:vMerge/>
            <w:tcBorders>
              <w:top w:val="nil"/>
              <w:left w:val="nil"/>
              <w:bottom w:val="nil"/>
              <w:right w:val="single" w:sz="4" w:space="0" w:color="auto"/>
            </w:tcBorders>
            <w:shd w:val="clear" w:color="auto" w:fill="auto"/>
          </w:tcPr>
          <w:p w:rsidR="00722344" w:rsidRPr="009071FB" w:rsidRDefault="00722344" w:rsidP="00462E76">
            <w:pPr>
              <w:rPr>
                <w:b/>
                <w:sz w:val="18"/>
                <w:szCs w:val="18"/>
                <w:lang w:val="az-Latn-AZ"/>
              </w:rPr>
            </w:pPr>
          </w:p>
        </w:tc>
        <w:tc>
          <w:tcPr>
            <w:tcW w:w="5246" w:type="dxa"/>
            <w:gridSpan w:val="3"/>
            <w:tcBorders>
              <w:left w:val="single" w:sz="4" w:space="0" w:color="auto"/>
              <w:bottom w:val="nil"/>
            </w:tcBorders>
            <w:shd w:val="clear" w:color="auto" w:fill="auto"/>
          </w:tcPr>
          <w:p w:rsidR="00722344" w:rsidRPr="009071FB" w:rsidRDefault="00722344" w:rsidP="00462E76">
            <w:pPr>
              <w:rPr>
                <w:b/>
                <w:color w:val="000000"/>
                <w:sz w:val="18"/>
                <w:szCs w:val="18"/>
                <w:lang w:val="az-Latn-AZ"/>
              </w:rPr>
            </w:pPr>
          </w:p>
          <w:p w:rsidR="00722344" w:rsidRPr="009071FB" w:rsidRDefault="001B3034" w:rsidP="00462E76">
            <w:pPr>
              <w:ind w:left="5040" w:hanging="5040"/>
              <w:rPr>
                <w:color w:val="000000"/>
                <w:sz w:val="18"/>
                <w:szCs w:val="18"/>
                <w:lang w:val="az-Latn-AZ"/>
              </w:rPr>
            </w:pPr>
            <w:r w:rsidRPr="009071FB">
              <w:rPr>
                <w:b/>
                <w:sz w:val="18"/>
                <w:szCs w:val="18"/>
                <w:lang w:val="az-Latn-AZ"/>
              </w:rPr>
              <w:t>I.</w:t>
            </w:r>
            <w:r w:rsidR="00722344" w:rsidRPr="009071FB">
              <w:rPr>
                <w:b/>
                <w:color w:val="000000"/>
                <w:sz w:val="18"/>
                <w:szCs w:val="18"/>
                <w:lang w:val="en-US"/>
              </w:rPr>
              <w:t>13.</w:t>
            </w:r>
            <w:r w:rsidR="00722344" w:rsidRPr="009071FB">
              <w:rPr>
                <w:color w:val="000000"/>
                <w:sz w:val="18"/>
                <w:szCs w:val="18"/>
                <w:lang w:val="en-US"/>
              </w:rPr>
              <w:t xml:space="preserve">Description of commodity / </w:t>
            </w:r>
            <w:r w:rsidR="00722344" w:rsidRPr="009071FB">
              <w:rPr>
                <w:color w:val="000000"/>
                <w:sz w:val="18"/>
                <w:szCs w:val="18"/>
              </w:rPr>
              <w:t>Описание</w:t>
            </w:r>
            <w:r w:rsidR="00722344" w:rsidRPr="009071FB">
              <w:rPr>
                <w:color w:val="000000"/>
                <w:sz w:val="18"/>
                <w:szCs w:val="18"/>
                <w:lang w:val="en-US"/>
              </w:rPr>
              <w:t xml:space="preserve"> </w:t>
            </w:r>
            <w:r w:rsidR="00722344" w:rsidRPr="009071FB">
              <w:rPr>
                <w:color w:val="000000"/>
                <w:sz w:val="18"/>
                <w:szCs w:val="18"/>
              </w:rPr>
              <w:t>товара</w:t>
            </w:r>
            <w:r w:rsidR="00722344" w:rsidRPr="009071FB">
              <w:rPr>
                <w:color w:val="000000"/>
                <w:sz w:val="18"/>
                <w:szCs w:val="18"/>
                <w:lang w:val="en-US"/>
              </w:rPr>
              <w:t xml:space="preserve"> / </w:t>
            </w:r>
          </w:p>
          <w:p w:rsidR="00722344" w:rsidRPr="009071FB" w:rsidRDefault="00722344" w:rsidP="00462E76">
            <w:pPr>
              <w:ind w:left="5040" w:hanging="5040"/>
              <w:rPr>
                <w:b/>
                <w:i/>
                <w:sz w:val="18"/>
                <w:szCs w:val="18"/>
                <w:lang w:val="az-Latn-AZ"/>
              </w:rPr>
            </w:pPr>
            <w:r w:rsidRPr="009071FB">
              <w:rPr>
                <w:b/>
                <w:i/>
                <w:color w:val="000000"/>
                <w:sz w:val="18"/>
                <w:szCs w:val="18"/>
              </w:rPr>
              <w:t>Məhsulun təsviri</w:t>
            </w:r>
            <w:r w:rsidR="007F74D4" w:rsidRPr="009071FB">
              <w:rPr>
                <w:b/>
                <w:i/>
                <w:color w:val="000000"/>
                <w:sz w:val="18"/>
                <w:szCs w:val="18"/>
                <w:lang w:val="el-GR"/>
              </w:rPr>
              <w:t xml:space="preserve">/ </w:t>
            </w:r>
            <w:r w:rsidR="007F74D4" w:rsidRPr="009071FB">
              <w:rPr>
                <w:sz w:val="18"/>
                <w:szCs w:val="18"/>
                <w:lang w:val="el-GR"/>
              </w:rPr>
              <w:t>Περιγραφή εμπορεύματος</w:t>
            </w:r>
            <w:r w:rsidRPr="009071FB">
              <w:rPr>
                <w:b/>
                <w:i/>
                <w:color w:val="000000"/>
                <w:sz w:val="18"/>
                <w:szCs w:val="18"/>
                <w:lang w:val="az-Latn-AZ"/>
              </w:rPr>
              <w:t>:</w:t>
            </w:r>
          </w:p>
        </w:tc>
        <w:tc>
          <w:tcPr>
            <w:tcW w:w="5388" w:type="dxa"/>
            <w:gridSpan w:val="4"/>
            <w:shd w:val="clear" w:color="auto" w:fill="auto"/>
          </w:tcPr>
          <w:p w:rsidR="00363492" w:rsidRPr="009071FB" w:rsidRDefault="001B3034" w:rsidP="00363492">
            <w:pPr>
              <w:rPr>
                <w:color w:val="000000"/>
                <w:sz w:val="18"/>
                <w:szCs w:val="18"/>
                <w:lang w:val="az-Latn-AZ"/>
              </w:rPr>
            </w:pPr>
            <w:r w:rsidRPr="009071FB">
              <w:rPr>
                <w:b/>
                <w:sz w:val="18"/>
                <w:szCs w:val="18"/>
                <w:lang w:val="az-Latn-AZ"/>
              </w:rPr>
              <w:t>I.</w:t>
            </w:r>
            <w:r w:rsidR="00722344" w:rsidRPr="009071FB">
              <w:rPr>
                <w:b/>
                <w:color w:val="000000"/>
                <w:sz w:val="18"/>
                <w:szCs w:val="18"/>
                <w:lang w:val="az-Latn-AZ"/>
              </w:rPr>
              <w:t>14.</w:t>
            </w:r>
            <w:r w:rsidR="00722344" w:rsidRPr="009071FB">
              <w:rPr>
                <w:color w:val="000000"/>
                <w:sz w:val="18"/>
                <w:szCs w:val="18"/>
                <w:lang w:val="az-Latn-AZ"/>
              </w:rPr>
              <w:t xml:space="preserve"> </w:t>
            </w:r>
            <w:r w:rsidR="00363492" w:rsidRPr="009071FB">
              <w:rPr>
                <w:color w:val="000000"/>
                <w:sz w:val="18"/>
                <w:szCs w:val="18"/>
                <w:lang w:val="az-Latn-AZ"/>
              </w:rPr>
              <w:t xml:space="preserve">Commodity code (HS code) / Код товара (по ТН ВЭД) / </w:t>
            </w:r>
          </w:p>
          <w:p w:rsidR="00722344" w:rsidRPr="009071FB" w:rsidRDefault="00363492" w:rsidP="00363492">
            <w:pPr>
              <w:rPr>
                <w:color w:val="000000"/>
                <w:sz w:val="18"/>
                <w:szCs w:val="18"/>
                <w:lang w:val="az-Latn-AZ"/>
              </w:rPr>
            </w:pPr>
            <w:r w:rsidRPr="009071FB">
              <w:rPr>
                <w:b/>
                <w:i/>
                <w:color w:val="000000"/>
                <w:sz w:val="18"/>
                <w:szCs w:val="18"/>
                <w:lang w:val="az-Latn-AZ"/>
              </w:rPr>
              <w:t>Əmtəə kodu (XİF MN üzrə)</w:t>
            </w:r>
            <w:r w:rsidR="007F74D4" w:rsidRPr="009071FB">
              <w:rPr>
                <w:b/>
                <w:i/>
                <w:color w:val="000000"/>
                <w:sz w:val="18"/>
                <w:szCs w:val="18"/>
                <w:lang w:val="az-Latn-AZ"/>
              </w:rPr>
              <w:t xml:space="preserve">/ </w:t>
            </w:r>
            <w:r w:rsidR="007F74D4" w:rsidRPr="009071FB">
              <w:rPr>
                <w:sz w:val="18"/>
                <w:szCs w:val="18"/>
                <w:lang w:val="el-GR"/>
              </w:rPr>
              <w:t>Κωδικός</w:t>
            </w:r>
            <w:r w:rsidR="007F74D4" w:rsidRPr="009071FB">
              <w:rPr>
                <w:sz w:val="18"/>
                <w:szCs w:val="18"/>
                <w:lang w:val="az-Latn-AZ"/>
              </w:rPr>
              <w:t xml:space="preserve"> </w:t>
            </w:r>
            <w:r w:rsidR="007F74D4" w:rsidRPr="009071FB">
              <w:rPr>
                <w:sz w:val="18"/>
                <w:szCs w:val="18"/>
                <w:lang w:val="el-GR"/>
              </w:rPr>
              <w:t>ΣΟ</w:t>
            </w:r>
            <w:r w:rsidRPr="009071FB">
              <w:rPr>
                <w:sz w:val="18"/>
                <w:szCs w:val="18"/>
                <w:lang w:val="az-Latn-AZ"/>
              </w:rPr>
              <w:t>:</w:t>
            </w:r>
          </w:p>
        </w:tc>
      </w:tr>
      <w:tr w:rsidR="00722344" w:rsidRPr="009071FB" w:rsidTr="008211FB">
        <w:trPr>
          <w:trHeight w:val="413"/>
        </w:trPr>
        <w:tc>
          <w:tcPr>
            <w:tcW w:w="796" w:type="dxa"/>
            <w:vMerge/>
            <w:tcBorders>
              <w:top w:val="nil"/>
              <w:left w:val="nil"/>
              <w:bottom w:val="nil"/>
              <w:right w:val="single" w:sz="4" w:space="0" w:color="auto"/>
            </w:tcBorders>
            <w:shd w:val="clear" w:color="auto" w:fill="auto"/>
          </w:tcPr>
          <w:p w:rsidR="00722344" w:rsidRPr="009071FB" w:rsidRDefault="00722344" w:rsidP="00462E76">
            <w:pPr>
              <w:rPr>
                <w:b/>
                <w:sz w:val="18"/>
                <w:szCs w:val="18"/>
                <w:lang w:val="az-Latn-AZ"/>
              </w:rPr>
            </w:pPr>
          </w:p>
        </w:tc>
        <w:tc>
          <w:tcPr>
            <w:tcW w:w="5246" w:type="dxa"/>
            <w:gridSpan w:val="3"/>
            <w:tcBorders>
              <w:top w:val="nil"/>
              <w:left w:val="single" w:sz="4" w:space="0" w:color="auto"/>
            </w:tcBorders>
            <w:shd w:val="clear" w:color="auto" w:fill="auto"/>
          </w:tcPr>
          <w:p w:rsidR="00722344" w:rsidRPr="009071FB" w:rsidRDefault="00722344" w:rsidP="00462E76">
            <w:pPr>
              <w:rPr>
                <w:sz w:val="18"/>
                <w:szCs w:val="18"/>
                <w:lang w:val="az-Latn-AZ"/>
              </w:rPr>
            </w:pPr>
            <w:r w:rsidRPr="009071FB">
              <w:rPr>
                <w:sz w:val="18"/>
                <w:szCs w:val="18"/>
                <w:lang w:val="az-Latn-AZ"/>
              </w:rPr>
              <w:t xml:space="preserve"> </w:t>
            </w:r>
          </w:p>
        </w:tc>
        <w:tc>
          <w:tcPr>
            <w:tcW w:w="5388" w:type="dxa"/>
            <w:gridSpan w:val="4"/>
            <w:shd w:val="clear" w:color="auto" w:fill="auto"/>
          </w:tcPr>
          <w:p w:rsidR="00722344" w:rsidRPr="009071FB" w:rsidRDefault="001B3034" w:rsidP="00462E76">
            <w:pPr>
              <w:rPr>
                <w:sz w:val="18"/>
                <w:szCs w:val="18"/>
                <w:lang w:val="az-Latn-AZ"/>
              </w:rPr>
            </w:pPr>
            <w:r w:rsidRPr="009071FB">
              <w:rPr>
                <w:b/>
                <w:sz w:val="18"/>
                <w:szCs w:val="18"/>
                <w:lang w:val="az-Latn-AZ"/>
              </w:rPr>
              <w:t>I.</w:t>
            </w:r>
            <w:r w:rsidR="00722344" w:rsidRPr="009071FB">
              <w:rPr>
                <w:b/>
                <w:sz w:val="18"/>
                <w:szCs w:val="18"/>
                <w:lang w:val="az-Latn-AZ"/>
              </w:rPr>
              <w:t>15.</w:t>
            </w:r>
            <w:r w:rsidR="00722344" w:rsidRPr="009071FB">
              <w:rPr>
                <w:sz w:val="18"/>
                <w:szCs w:val="18"/>
                <w:lang w:val="az-Latn-AZ"/>
              </w:rPr>
              <w:t xml:space="preserve"> Quantity / </w:t>
            </w:r>
            <w:r w:rsidR="00722344" w:rsidRPr="009071FB">
              <w:rPr>
                <w:sz w:val="18"/>
                <w:szCs w:val="18"/>
              </w:rPr>
              <w:t>Количество</w:t>
            </w:r>
            <w:r w:rsidR="00722344" w:rsidRPr="009071FB">
              <w:rPr>
                <w:sz w:val="18"/>
                <w:szCs w:val="18"/>
                <w:lang w:val="az-Latn-AZ"/>
              </w:rPr>
              <w:t xml:space="preserve"> /</w:t>
            </w:r>
            <w:r w:rsidR="00722344" w:rsidRPr="009071FB">
              <w:rPr>
                <w:b/>
                <w:i/>
                <w:sz w:val="18"/>
                <w:szCs w:val="18"/>
                <w:lang w:val="az-Latn-AZ"/>
              </w:rPr>
              <w:t xml:space="preserve"> Miqdar</w:t>
            </w:r>
            <w:r w:rsidR="007F74D4" w:rsidRPr="009071FB">
              <w:rPr>
                <w:b/>
                <w:i/>
                <w:sz w:val="18"/>
                <w:szCs w:val="18"/>
                <w:lang w:val="az-Latn-AZ"/>
              </w:rPr>
              <w:t xml:space="preserve"> / </w:t>
            </w:r>
            <w:r w:rsidR="007F74D4" w:rsidRPr="009071FB">
              <w:rPr>
                <w:sz w:val="18"/>
                <w:szCs w:val="18"/>
                <w:lang w:val="el-GR"/>
              </w:rPr>
              <w:t>Ποσότητα</w:t>
            </w:r>
            <w:r w:rsidR="00800EA8" w:rsidRPr="009071FB">
              <w:rPr>
                <w:sz w:val="18"/>
                <w:szCs w:val="18"/>
                <w:lang w:val="az-Latn-AZ"/>
              </w:rPr>
              <w:t>:</w:t>
            </w:r>
            <w:r w:rsidR="00722344" w:rsidRPr="009071FB">
              <w:rPr>
                <w:sz w:val="18"/>
                <w:szCs w:val="18"/>
                <w:lang w:val="az-Latn-AZ"/>
              </w:rPr>
              <w:t xml:space="preserve"> </w:t>
            </w:r>
          </w:p>
        </w:tc>
      </w:tr>
      <w:tr w:rsidR="007D660C" w:rsidRPr="009071FB" w:rsidTr="008211FB">
        <w:trPr>
          <w:trHeight w:val="1179"/>
        </w:trPr>
        <w:tc>
          <w:tcPr>
            <w:tcW w:w="796" w:type="dxa"/>
            <w:vMerge/>
            <w:tcBorders>
              <w:top w:val="nil"/>
              <w:left w:val="nil"/>
              <w:bottom w:val="nil"/>
              <w:right w:val="single" w:sz="4" w:space="0" w:color="auto"/>
            </w:tcBorders>
            <w:shd w:val="clear" w:color="auto" w:fill="auto"/>
          </w:tcPr>
          <w:p w:rsidR="007D660C" w:rsidRPr="009071FB" w:rsidRDefault="007D660C" w:rsidP="007D660C">
            <w:pPr>
              <w:rPr>
                <w:b/>
                <w:sz w:val="18"/>
                <w:szCs w:val="18"/>
                <w:lang w:val="az-Latn-AZ"/>
              </w:rPr>
            </w:pPr>
          </w:p>
        </w:tc>
        <w:tc>
          <w:tcPr>
            <w:tcW w:w="5246" w:type="dxa"/>
            <w:gridSpan w:val="3"/>
            <w:tcBorders>
              <w:left w:val="single" w:sz="4" w:space="0" w:color="auto"/>
            </w:tcBorders>
            <w:shd w:val="clear" w:color="auto" w:fill="auto"/>
          </w:tcPr>
          <w:p w:rsidR="007D660C" w:rsidRPr="009071FB" w:rsidRDefault="001B3034" w:rsidP="007D660C">
            <w:pPr>
              <w:rPr>
                <w:sz w:val="18"/>
                <w:szCs w:val="18"/>
                <w:lang w:val="en-US"/>
              </w:rPr>
            </w:pPr>
            <w:r w:rsidRPr="009071FB">
              <w:rPr>
                <w:b/>
                <w:sz w:val="18"/>
                <w:szCs w:val="18"/>
                <w:lang w:val="az-Latn-AZ"/>
              </w:rPr>
              <w:t>I.</w:t>
            </w:r>
            <w:r w:rsidR="007D660C" w:rsidRPr="009071FB">
              <w:rPr>
                <w:b/>
                <w:sz w:val="18"/>
                <w:szCs w:val="18"/>
                <w:lang w:val="en-US"/>
              </w:rPr>
              <w:t>16.</w:t>
            </w:r>
            <w:r w:rsidR="007D660C" w:rsidRPr="009071FB">
              <w:rPr>
                <w:sz w:val="18"/>
                <w:szCs w:val="18"/>
                <w:lang w:val="az-Latn-AZ"/>
              </w:rPr>
              <w:t xml:space="preserve"> </w:t>
            </w:r>
            <w:r w:rsidR="007D660C" w:rsidRPr="009071FB">
              <w:rPr>
                <w:color w:val="000000"/>
                <w:sz w:val="18"/>
                <w:szCs w:val="18"/>
                <w:lang w:val="az-Latn-AZ"/>
              </w:rPr>
              <w:t>Temperature of product</w:t>
            </w:r>
            <w:r w:rsidR="007D660C" w:rsidRPr="009071FB">
              <w:rPr>
                <w:sz w:val="18"/>
                <w:szCs w:val="18"/>
                <w:lang w:val="az-Latn-AZ"/>
              </w:rPr>
              <w:t xml:space="preserve"> / </w:t>
            </w:r>
            <w:r w:rsidR="007D660C" w:rsidRPr="009071FB">
              <w:rPr>
                <w:color w:val="000000"/>
                <w:sz w:val="18"/>
                <w:szCs w:val="18"/>
                <w:lang w:val="az-Latn-AZ"/>
              </w:rPr>
              <w:t>Температура продукта /</w:t>
            </w:r>
            <w:r w:rsidR="007D660C" w:rsidRPr="009071FB">
              <w:rPr>
                <w:sz w:val="18"/>
                <w:szCs w:val="18"/>
                <w:lang w:val="en-US"/>
              </w:rPr>
              <w:t xml:space="preserve">   </w:t>
            </w:r>
          </w:p>
          <w:p w:rsidR="007D660C" w:rsidRPr="009071FB" w:rsidRDefault="007D660C" w:rsidP="007D660C">
            <w:pPr>
              <w:rPr>
                <w:b/>
                <w:i/>
                <w:color w:val="000000"/>
                <w:sz w:val="18"/>
                <w:szCs w:val="18"/>
                <w:lang w:val="en-US"/>
              </w:rPr>
            </w:pPr>
            <w:proofErr w:type="spellStart"/>
            <w:r w:rsidRPr="009071FB">
              <w:rPr>
                <w:b/>
                <w:i/>
                <w:color w:val="000000"/>
                <w:sz w:val="18"/>
                <w:szCs w:val="18"/>
                <w:lang w:val="en-US"/>
              </w:rPr>
              <w:t>Məhsulun</w:t>
            </w:r>
            <w:proofErr w:type="spellEnd"/>
            <w:r w:rsidRPr="009071FB">
              <w:rPr>
                <w:b/>
                <w:i/>
                <w:color w:val="000000"/>
                <w:sz w:val="18"/>
                <w:szCs w:val="18"/>
                <w:lang w:val="en-US"/>
              </w:rPr>
              <w:t xml:space="preserve">  </w:t>
            </w:r>
            <w:proofErr w:type="spellStart"/>
            <w:r w:rsidRPr="009071FB">
              <w:rPr>
                <w:b/>
                <w:i/>
                <w:color w:val="000000"/>
                <w:sz w:val="18"/>
                <w:szCs w:val="18"/>
                <w:lang w:val="en-US"/>
              </w:rPr>
              <w:t>temperaturu</w:t>
            </w:r>
            <w:proofErr w:type="spellEnd"/>
            <w:r w:rsidRPr="009071FB">
              <w:rPr>
                <w:b/>
                <w:i/>
                <w:color w:val="000000"/>
                <w:sz w:val="18"/>
                <w:szCs w:val="18"/>
                <w:lang w:val="en-US"/>
              </w:rPr>
              <w:t xml:space="preserve"> </w:t>
            </w:r>
            <w:r w:rsidR="007F74D4" w:rsidRPr="009071FB">
              <w:rPr>
                <w:b/>
                <w:i/>
                <w:color w:val="000000"/>
                <w:sz w:val="18"/>
                <w:szCs w:val="18"/>
                <w:lang w:val="en-US"/>
              </w:rPr>
              <w:t xml:space="preserve">/ </w:t>
            </w:r>
            <w:r w:rsidR="007F74D4" w:rsidRPr="009071FB">
              <w:rPr>
                <w:sz w:val="18"/>
                <w:szCs w:val="18"/>
                <w:lang w:val="el-GR"/>
              </w:rPr>
              <w:t>Θερμοκρασία</w:t>
            </w:r>
            <w:r w:rsidR="007F74D4" w:rsidRPr="009071FB">
              <w:rPr>
                <w:sz w:val="18"/>
                <w:szCs w:val="18"/>
                <w:lang w:val="en-US"/>
              </w:rPr>
              <w:t xml:space="preserve"> </w:t>
            </w:r>
            <w:r w:rsidR="007F74D4" w:rsidRPr="009071FB">
              <w:rPr>
                <w:sz w:val="18"/>
                <w:szCs w:val="18"/>
                <w:lang w:val="el-GR"/>
              </w:rPr>
              <w:t>προϊόντος</w:t>
            </w:r>
          </w:p>
          <w:p w:rsidR="007F74D4" w:rsidRPr="009071FB" w:rsidRDefault="00EA5422" w:rsidP="009945FD">
            <w:pPr>
              <w:rPr>
                <w:color w:val="000000"/>
                <w:sz w:val="18"/>
                <w:szCs w:val="18"/>
                <w:lang w:val="en-US"/>
              </w:rPr>
            </w:pPr>
            <w:r w:rsidRPr="00EA5422">
              <w:rPr>
                <w:noProof/>
                <w:sz w:val="18"/>
                <w:szCs w:val="18"/>
                <w:highlight w:val="green"/>
                <w:lang w:val="en-US" w:eastAsia="en-US"/>
              </w:rPr>
              <w:pict>
                <v:rect id="Прямоугольник 8" o:spid="_x0000_s1027" style="position:absolute;margin-left:58.65pt;margin-top:10.45pt;width:7.7pt;height:6pt;z-index:2516776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" fillcolor="white [3212]" strokecolor="black [3213]" strokeweight="1pt"/>
              </w:pict>
            </w:r>
            <w:r w:rsidR="007D660C" w:rsidRPr="009071FB">
              <w:rPr>
                <w:color w:val="000000"/>
                <w:sz w:val="18"/>
                <w:szCs w:val="18"/>
                <w:lang w:val="az-Latn-AZ"/>
              </w:rPr>
              <w:t xml:space="preserve">Ambient / </w:t>
            </w:r>
            <w:r w:rsidR="007D660C" w:rsidRPr="009071FB">
              <w:rPr>
                <w:color w:val="000000"/>
                <w:sz w:val="18"/>
                <w:szCs w:val="18"/>
              </w:rPr>
              <w:t>Комнатная</w:t>
            </w:r>
            <w:r w:rsidR="007D660C" w:rsidRPr="009071FB">
              <w:rPr>
                <w:color w:val="000000"/>
                <w:sz w:val="18"/>
                <w:szCs w:val="18"/>
                <w:lang w:val="en-US"/>
              </w:rPr>
              <w:t xml:space="preserve"> </w:t>
            </w:r>
            <w:r w:rsidR="007D660C" w:rsidRPr="009071FB">
              <w:rPr>
                <w:color w:val="000000"/>
                <w:sz w:val="18"/>
                <w:szCs w:val="18"/>
              </w:rPr>
              <w:t>температура</w:t>
            </w:r>
            <w:r w:rsidR="007D660C" w:rsidRPr="009071FB">
              <w:rPr>
                <w:color w:val="000000"/>
                <w:sz w:val="18"/>
                <w:szCs w:val="18"/>
                <w:lang w:val="en-US"/>
              </w:rPr>
              <w:t xml:space="preserve"> / </w:t>
            </w:r>
            <w:r w:rsidR="007D660C" w:rsidRPr="009071FB">
              <w:rPr>
                <w:b/>
                <w:i/>
                <w:color w:val="000000"/>
                <w:sz w:val="18"/>
                <w:szCs w:val="18"/>
                <w:lang w:val="az-Latn-AZ"/>
              </w:rPr>
              <w:t>Otaq temperaturu</w:t>
            </w:r>
            <w:r w:rsidR="007F74D4" w:rsidRPr="009071FB">
              <w:rPr>
                <w:color w:val="000000"/>
                <w:sz w:val="18"/>
                <w:szCs w:val="18"/>
                <w:lang w:val="en-US"/>
              </w:rPr>
              <w:t xml:space="preserve">/ </w:t>
            </w:r>
            <w:r w:rsidR="007F74D4" w:rsidRPr="009071FB">
              <w:rPr>
                <w:sz w:val="18"/>
                <w:szCs w:val="18"/>
                <w:lang w:val="el-GR"/>
              </w:rPr>
              <w:t>Περιβάλλοντος</w:t>
            </w:r>
            <w:r w:rsidR="007F74D4" w:rsidRPr="009071FB">
              <w:rPr>
                <w:sz w:val="18"/>
                <w:szCs w:val="18"/>
                <w:lang w:val="en-US"/>
              </w:rPr>
              <w:t xml:space="preserve"> </w:t>
            </w:r>
          </w:p>
          <w:p w:rsidR="007D660C" w:rsidRPr="009071FB" w:rsidRDefault="00EA5422" w:rsidP="009945FD">
            <w:pPr>
              <w:rPr>
                <w:color w:val="000000"/>
                <w:sz w:val="18"/>
                <w:szCs w:val="18"/>
                <w:lang w:val="en-US"/>
              </w:rPr>
            </w:pPr>
            <w:r w:rsidRPr="00EA5422">
              <w:rPr>
                <w:noProof/>
                <w:sz w:val="18"/>
                <w:szCs w:val="18"/>
                <w:highlight w:val="green"/>
                <w:lang w:val="en-US" w:eastAsia="en-US"/>
              </w:rPr>
              <w:pict>
                <v:rect id="_x0000_s1028" style="position:absolute;margin-left:186.5pt;margin-top:-.4pt;width:7.7pt;height:6pt;z-index:2516787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" fillcolor="white [3212]" strokecolor="black [3213]" strokeweight="1pt"/>
              </w:pict>
            </w:r>
            <w:r w:rsidR="007D660C" w:rsidRPr="009071FB">
              <w:rPr>
                <w:color w:val="000000"/>
                <w:sz w:val="18"/>
                <w:szCs w:val="18"/>
                <w:lang w:val="az-Latn-AZ"/>
              </w:rPr>
              <w:t xml:space="preserve">Chilled / </w:t>
            </w:r>
            <w:r w:rsidR="007D660C" w:rsidRPr="009071FB">
              <w:rPr>
                <w:color w:val="000000"/>
                <w:sz w:val="18"/>
                <w:szCs w:val="18"/>
              </w:rPr>
              <w:t>Охлаждённый</w:t>
            </w:r>
            <w:r w:rsidR="007D660C" w:rsidRPr="009071FB">
              <w:rPr>
                <w:color w:val="000000"/>
                <w:sz w:val="18"/>
                <w:szCs w:val="18"/>
                <w:lang w:val="en-US"/>
              </w:rPr>
              <w:t xml:space="preserve"> / </w:t>
            </w:r>
            <w:r w:rsidR="007D660C" w:rsidRPr="009071FB">
              <w:rPr>
                <w:b/>
                <w:i/>
                <w:color w:val="000000"/>
                <w:sz w:val="18"/>
                <w:szCs w:val="18"/>
                <w:lang w:val="az-Latn-AZ"/>
              </w:rPr>
              <w:t>Soyudulmuş</w:t>
            </w:r>
            <w:r w:rsidR="007D660C" w:rsidRPr="009071FB">
              <w:rPr>
                <w:color w:val="000000"/>
                <w:sz w:val="18"/>
                <w:szCs w:val="18"/>
                <w:lang w:val="az-Latn-AZ"/>
              </w:rPr>
              <w:t xml:space="preserve"> </w:t>
            </w:r>
            <w:r w:rsidR="007F74D4" w:rsidRPr="009071FB">
              <w:rPr>
                <w:color w:val="000000"/>
                <w:sz w:val="18"/>
                <w:szCs w:val="18"/>
                <w:lang w:val="en-US"/>
              </w:rPr>
              <w:t xml:space="preserve">/ </w:t>
            </w:r>
            <w:r w:rsidR="007F74D4" w:rsidRPr="009071FB">
              <w:rPr>
                <w:sz w:val="18"/>
                <w:szCs w:val="18"/>
                <w:lang w:val="el-GR"/>
              </w:rPr>
              <w:t>Ψύξη</w:t>
            </w:r>
          </w:p>
          <w:p w:rsidR="007D660C" w:rsidRPr="009071FB" w:rsidRDefault="00EA5422" w:rsidP="007D660C">
            <w:pPr>
              <w:ind w:left="316" w:hanging="284"/>
              <w:rPr>
                <w:sz w:val="18"/>
                <w:szCs w:val="18"/>
                <w:lang w:val="en-US"/>
              </w:rPr>
            </w:pPr>
            <w:r w:rsidRPr="00EA5422">
              <w:rPr>
                <w:noProof/>
                <w:sz w:val="18"/>
                <w:szCs w:val="18"/>
                <w:highlight w:val="green"/>
                <w:lang w:val="en-US" w:eastAsia="en-US"/>
              </w:rPr>
              <w:pict>
                <v:rect id="_x0000_s1029" style="position:absolute;left:0;text-align:left;margin-left:201.1pt;margin-top:4.3pt;width:7.7pt;height:6pt;z-index:2516797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" fillcolor="white [3212]" strokecolor="black [3213]" strokeweight="1pt"/>
              </w:pict>
            </w:r>
            <w:r w:rsidR="007D660C" w:rsidRPr="009071FB">
              <w:rPr>
                <w:color w:val="000000"/>
                <w:sz w:val="18"/>
                <w:szCs w:val="18"/>
                <w:lang w:val="az-Latn-AZ"/>
              </w:rPr>
              <w:t xml:space="preserve">Frozen / </w:t>
            </w:r>
            <w:r w:rsidR="007D660C" w:rsidRPr="009071FB">
              <w:rPr>
                <w:color w:val="000000"/>
                <w:sz w:val="18"/>
                <w:szCs w:val="18"/>
              </w:rPr>
              <w:t xml:space="preserve">Замороженный / </w:t>
            </w:r>
            <w:r w:rsidR="007D660C" w:rsidRPr="009071FB">
              <w:rPr>
                <w:b/>
                <w:i/>
                <w:color w:val="000000"/>
                <w:sz w:val="18"/>
                <w:szCs w:val="18"/>
                <w:lang w:val="az-Latn-AZ"/>
              </w:rPr>
              <w:t>Dondurulmuş</w:t>
            </w:r>
            <w:r w:rsidR="007F74D4" w:rsidRPr="009071FB">
              <w:rPr>
                <w:b/>
                <w:i/>
                <w:color w:val="000000"/>
                <w:sz w:val="18"/>
                <w:szCs w:val="18"/>
                <w:lang w:val="en-US"/>
              </w:rPr>
              <w:t xml:space="preserve">/ </w:t>
            </w:r>
            <w:r w:rsidR="007F74D4" w:rsidRPr="009071FB">
              <w:rPr>
                <w:sz w:val="18"/>
                <w:szCs w:val="18"/>
                <w:lang w:val="el-GR"/>
              </w:rPr>
              <w:t>Κατάψυξη</w:t>
            </w:r>
          </w:p>
        </w:tc>
        <w:tc>
          <w:tcPr>
            <w:tcW w:w="5388" w:type="dxa"/>
            <w:gridSpan w:val="4"/>
            <w:shd w:val="clear" w:color="auto" w:fill="auto"/>
          </w:tcPr>
          <w:p w:rsidR="007D660C" w:rsidRPr="009071FB" w:rsidRDefault="001B3034" w:rsidP="007D660C">
            <w:pPr>
              <w:rPr>
                <w:sz w:val="18"/>
                <w:szCs w:val="18"/>
                <w:lang w:val="en-US"/>
              </w:rPr>
            </w:pPr>
            <w:r w:rsidRPr="009071FB">
              <w:rPr>
                <w:b/>
                <w:sz w:val="18"/>
                <w:szCs w:val="18"/>
                <w:lang w:val="az-Latn-AZ"/>
              </w:rPr>
              <w:t>I.</w:t>
            </w:r>
            <w:r w:rsidR="007D660C" w:rsidRPr="009071FB">
              <w:rPr>
                <w:b/>
                <w:sz w:val="18"/>
                <w:szCs w:val="18"/>
                <w:lang w:val="en-US"/>
              </w:rPr>
              <w:t xml:space="preserve">17. </w:t>
            </w:r>
            <w:r w:rsidR="007D660C" w:rsidRPr="009071FB">
              <w:rPr>
                <w:color w:val="000000"/>
                <w:sz w:val="18"/>
                <w:szCs w:val="18"/>
                <w:lang w:val="az-Latn-AZ"/>
              </w:rPr>
              <w:t>Number</w:t>
            </w:r>
            <w:r w:rsidR="007D660C" w:rsidRPr="009071FB">
              <w:rPr>
                <w:color w:val="000000"/>
                <w:sz w:val="18"/>
                <w:szCs w:val="18"/>
                <w:lang w:val="en-US"/>
              </w:rPr>
              <w:t xml:space="preserve"> and type</w:t>
            </w:r>
            <w:r w:rsidR="007D660C" w:rsidRPr="009071FB">
              <w:rPr>
                <w:color w:val="000000"/>
                <w:sz w:val="18"/>
                <w:szCs w:val="18"/>
                <w:lang w:val="az-Latn-AZ"/>
              </w:rPr>
              <w:t xml:space="preserve"> of packages / Количество </w:t>
            </w:r>
            <w:r w:rsidR="007D660C" w:rsidRPr="009071FB">
              <w:rPr>
                <w:color w:val="000000"/>
                <w:sz w:val="18"/>
                <w:szCs w:val="18"/>
              </w:rPr>
              <w:t>и</w:t>
            </w:r>
            <w:r w:rsidR="007D660C" w:rsidRPr="009071FB">
              <w:rPr>
                <w:color w:val="000000"/>
                <w:sz w:val="18"/>
                <w:szCs w:val="18"/>
                <w:lang w:val="en-US"/>
              </w:rPr>
              <w:t xml:space="preserve"> </w:t>
            </w:r>
            <w:r w:rsidR="007D660C" w:rsidRPr="009071FB">
              <w:rPr>
                <w:color w:val="000000"/>
                <w:sz w:val="18"/>
                <w:szCs w:val="18"/>
              </w:rPr>
              <w:t>тип</w:t>
            </w:r>
            <w:r w:rsidR="002A2951" w:rsidRPr="009071FB">
              <w:rPr>
                <w:color w:val="000000"/>
                <w:sz w:val="18"/>
                <w:szCs w:val="18"/>
                <w:lang w:val="en-US"/>
              </w:rPr>
              <w:t xml:space="preserve"> </w:t>
            </w:r>
            <w:r w:rsidR="00440DF2" w:rsidRPr="009071FB">
              <w:rPr>
                <w:color w:val="000000"/>
                <w:sz w:val="18"/>
                <w:szCs w:val="18"/>
                <w:lang w:val="az-Latn-AZ"/>
              </w:rPr>
              <w:t xml:space="preserve">упаковок </w:t>
            </w:r>
            <w:r w:rsidR="007D660C" w:rsidRPr="009071FB">
              <w:rPr>
                <w:color w:val="000000"/>
                <w:sz w:val="18"/>
                <w:szCs w:val="18"/>
                <w:lang w:val="az-Latn-AZ"/>
              </w:rPr>
              <w:t>/</w:t>
            </w:r>
            <w:r w:rsidR="007D660C" w:rsidRPr="009071FB">
              <w:rPr>
                <w:sz w:val="18"/>
                <w:szCs w:val="18"/>
                <w:lang w:val="en-US"/>
              </w:rPr>
              <w:t xml:space="preserve"> </w:t>
            </w:r>
            <w:proofErr w:type="spellStart"/>
            <w:r w:rsidR="007D660C" w:rsidRPr="009071FB">
              <w:rPr>
                <w:b/>
                <w:i/>
                <w:sz w:val="18"/>
                <w:szCs w:val="18"/>
                <w:lang w:val="en-US"/>
              </w:rPr>
              <w:t>Qablaşma</w:t>
            </w:r>
            <w:proofErr w:type="spellEnd"/>
            <w:r w:rsidR="007D660C" w:rsidRPr="009071FB">
              <w:rPr>
                <w:b/>
                <w:i/>
                <w:sz w:val="18"/>
                <w:szCs w:val="18"/>
                <w:lang w:val="en-US"/>
              </w:rPr>
              <w:t xml:space="preserve"> </w:t>
            </w:r>
            <w:proofErr w:type="spellStart"/>
            <w:r w:rsidR="007D660C" w:rsidRPr="009071FB">
              <w:rPr>
                <w:b/>
                <w:i/>
                <w:sz w:val="18"/>
                <w:szCs w:val="18"/>
                <w:lang w:val="en-US"/>
              </w:rPr>
              <w:t>sayı</w:t>
            </w:r>
            <w:proofErr w:type="spellEnd"/>
            <w:r w:rsidR="007D660C" w:rsidRPr="009071FB">
              <w:rPr>
                <w:b/>
                <w:i/>
                <w:sz w:val="18"/>
                <w:szCs w:val="18"/>
                <w:lang w:val="en-US"/>
              </w:rPr>
              <w:t xml:space="preserve"> </w:t>
            </w:r>
            <w:proofErr w:type="spellStart"/>
            <w:r w:rsidR="007D660C" w:rsidRPr="009071FB">
              <w:rPr>
                <w:b/>
                <w:i/>
                <w:sz w:val="18"/>
                <w:szCs w:val="18"/>
                <w:lang w:val="en-US"/>
              </w:rPr>
              <w:t>və</w:t>
            </w:r>
            <w:proofErr w:type="spellEnd"/>
            <w:r w:rsidR="007D660C" w:rsidRPr="009071FB">
              <w:rPr>
                <w:b/>
                <w:i/>
                <w:sz w:val="18"/>
                <w:szCs w:val="18"/>
                <w:lang w:val="en-US"/>
              </w:rPr>
              <w:t xml:space="preserve"> </w:t>
            </w:r>
            <w:proofErr w:type="spellStart"/>
            <w:r w:rsidR="007D660C" w:rsidRPr="009071FB">
              <w:rPr>
                <w:b/>
                <w:i/>
                <w:sz w:val="18"/>
                <w:szCs w:val="18"/>
                <w:lang w:val="en-US"/>
              </w:rPr>
              <w:t>növü</w:t>
            </w:r>
            <w:proofErr w:type="spellEnd"/>
            <w:r w:rsidR="007F74D4" w:rsidRPr="009071FB">
              <w:rPr>
                <w:b/>
                <w:i/>
                <w:sz w:val="18"/>
                <w:szCs w:val="18"/>
                <w:lang w:val="en-US"/>
              </w:rPr>
              <w:t xml:space="preserve"> / </w:t>
            </w:r>
            <w:r w:rsidR="007F74D4" w:rsidRPr="009071FB">
              <w:rPr>
                <w:sz w:val="18"/>
                <w:szCs w:val="18"/>
                <w:lang w:val="el-GR"/>
              </w:rPr>
              <w:t>Αριθμός</w:t>
            </w:r>
            <w:r w:rsidR="007F74D4" w:rsidRPr="009071FB">
              <w:rPr>
                <w:sz w:val="18"/>
                <w:szCs w:val="18"/>
                <w:lang w:val="en-US"/>
              </w:rPr>
              <w:t xml:space="preserve"> </w:t>
            </w:r>
            <w:r w:rsidR="007F74D4" w:rsidRPr="009071FB">
              <w:rPr>
                <w:sz w:val="18"/>
                <w:szCs w:val="18"/>
                <w:lang w:val="el-GR"/>
              </w:rPr>
              <w:t>και</w:t>
            </w:r>
            <w:r w:rsidR="007F74D4" w:rsidRPr="009071FB">
              <w:rPr>
                <w:sz w:val="18"/>
                <w:szCs w:val="18"/>
                <w:lang w:val="en-US"/>
              </w:rPr>
              <w:t xml:space="preserve"> </w:t>
            </w:r>
            <w:r w:rsidR="007F74D4" w:rsidRPr="009071FB">
              <w:rPr>
                <w:sz w:val="18"/>
                <w:szCs w:val="18"/>
                <w:lang w:val="el-GR"/>
              </w:rPr>
              <w:t>είδος</w:t>
            </w:r>
            <w:r w:rsidR="007F74D4" w:rsidRPr="009071FB">
              <w:rPr>
                <w:sz w:val="18"/>
                <w:szCs w:val="18"/>
                <w:lang w:val="en-US"/>
              </w:rPr>
              <w:t xml:space="preserve"> </w:t>
            </w:r>
            <w:r w:rsidR="007F74D4" w:rsidRPr="009071FB">
              <w:rPr>
                <w:sz w:val="18"/>
                <w:szCs w:val="18"/>
                <w:lang w:val="el-GR"/>
              </w:rPr>
              <w:t>συσκευασίας</w:t>
            </w:r>
            <w:r w:rsidR="007D660C" w:rsidRPr="009071FB">
              <w:rPr>
                <w:sz w:val="18"/>
                <w:szCs w:val="18"/>
                <w:lang w:val="en-US"/>
              </w:rPr>
              <w:t>:</w:t>
            </w:r>
          </w:p>
          <w:p w:rsidR="007D660C" w:rsidRPr="009071FB" w:rsidRDefault="007D660C" w:rsidP="007D660C">
            <w:pPr>
              <w:rPr>
                <w:b/>
                <w:sz w:val="18"/>
                <w:szCs w:val="18"/>
                <w:lang w:val="az-Latn-AZ"/>
              </w:rPr>
            </w:pPr>
          </w:p>
        </w:tc>
      </w:tr>
      <w:tr w:rsidR="00070966" w:rsidRPr="009071FB" w:rsidTr="008211FB">
        <w:trPr>
          <w:trHeight w:val="335"/>
        </w:trPr>
        <w:tc>
          <w:tcPr>
            <w:tcW w:w="796" w:type="dxa"/>
            <w:vMerge/>
            <w:tcBorders>
              <w:top w:val="nil"/>
              <w:left w:val="nil"/>
              <w:bottom w:val="nil"/>
              <w:right w:val="single" w:sz="4" w:space="0" w:color="auto"/>
            </w:tcBorders>
            <w:shd w:val="clear" w:color="auto" w:fill="auto"/>
          </w:tcPr>
          <w:p w:rsidR="00070966" w:rsidRPr="009071FB" w:rsidRDefault="00070966" w:rsidP="007D660C">
            <w:pPr>
              <w:rPr>
                <w:b/>
                <w:sz w:val="18"/>
                <w:szCs w:val="18"/>
                <w:lang w:val="en-US"/>
              </w:rPr>
            </w:pPr>
          </w:p>
        </w:tc>
        <w:tc>
          <w:tcPr>
            <w:tcW w:w="10634" w:type="dxa"/>
            <w:gridSpan w:val="7"/>
            <w:tcBorders>
              <w:left w:val="single" w:sz="4" w:space="0" w:color="auto"/>
            </w:tcBorders>
            <w:shd w:val="clear" w:color="auto" w:fill="auto"/>
          </w:tcPr>
          <w:p w:rsidR="00070966" w:rsidRPr="009071FB" w:rsidRDefault="00070966" w:rsidP="009E3BCC">
            <w:pPr>
              <w:rPr>
                <w:b/>
                <w:sz w:val="18"/>
                <w:szCs w:val="18"/>
                <w:lang w:val="en-US"/>
              </w:rPr>
            </w:pPr>
            <w:r w:rsidRPr="009071FB">
              <w:rPr>
                <w:b/>
                <w:sz w:val="18"/>
                <w:szCs w:val="18"/>
                <w:lang w:val="az-Latn-AZ"/>
              </w:rPr>
              <w:t>I.</w:t>
            </w:r>
            <w:r w:rsidRPr="009071FB">
              <w:rPr>
                <w:b/>
                <w:sz w:val="18"/>
                <w:szCs w:val="18"/>
                <w:lang w:val="en-US"/>
              </w:rPr>
              <w:t xml:space="preserve">18. </w:t>
            </w:r>
            <w:r w:rsidRPr="009071FB">
              <w:rPr>
                <w:color w:val="000000"/>
                <w:sz w:val="18"/>
                <w:szCs w:val="18"/>
                <w:lang w:val="az-Latn-AZ"/>
              </w:rPr>
              <w:t xml:space="preserve">Seal number / </w:t>
            </w:r>
            <w:r w:rsidRPr="009071FB">
              <w:rPr>
                <w:color w:val="000000"/>
                <w:sz w:val="18"/>
                <w:szCs w:val="18"/>
              </w:rPr>
              <w:t>Номер</w:t>
            </w:r>
            <w:r w:rsidRPr="009071FB">
              <w:rPr>
                <w:color w:val="000000"/>
                <w:sz w:val="18"/>
                <w:szCs w:val="18"/>
                <w:lang w:val="en-US"/>
              </w:rPr>
              <w:t xml:space="preserve"> </w:t>
            </w:r>
            <w:r w:rsidRPr="009071FB">
              <w:rPr>
                <w:color w:val="000000"/>
                <w:sz w:val="18"/>
                <w:szCs w:val="18"/>
              </w:rPr>
              <w:t>пломбы</w:t>
            </w:r>
            <w:r w:rsidRPr="009071FB">
              <w:rPr>
                <w:color w:val="000000"/>
                <w:sz w:val="18"/>
                <w:szCs w:val="18"/>
                <w:lang w:val="en-US"/>
              </w:rPr>
              <w:t xml:space="preserve"> / </w:t>
            </w:r>
            <w:r w:rsidR="00776396" w:rsidRPr="009071FB">
              <w:rPr>
                <w:b/>
                <w:i/>
                <w:sz w:val="18"/>
                <w:szCs w:val="18"/>
                <w:lang w:val="az-Latn-AZ"/>
              </w:rPr>
              <w:t xml:space="preserve">Plomb </w:t>
            </w:r>
            <w:r w:rsidRPr="009071FB">
              <w:rPr>
                <w:b/>
                <w:i/>
                <w:sz w:val="18"/>
                <w:szCs w:val="18"/>
                <w:lang w:val="az-Latn-AZ"/>
              </w:rPr>
              <w:t>nömrəsi</w:t>
            </w:r>
            <w:r w:rsidR="009E3BCC" w:rsidRPr="009071FB">
              <w:rPr>
                <w:b/>
                <w:i/>
                <w:sz w:val="18"/>
                <w:szCs w:val="18"/>
                <w:lang w:val="en-US"/>
              </w:rPr>
              <w:t xml:space="preserve">/ </w:t>
            </w:r>
            <w:r w:rsidR="009E3BCC" w:rsidRPr="009071FB">
              <w:rPr>
                <w:sz w:val="18"/>
                <w:szCs w:val="18"/>
                <w:lang w:val="el-GR"/>
              </w:rPr>
              <w:t>Αριθμός</w:t>
            </w:r>
            <w:r w:rsidR="009E3BCC" w:rsidRPr="009071FB">
              <w:rPr>
                <w:sz w:val="18"/>
                <w:szCs w:val="18"/>
                <w:lang w:val="en-US"/>
              </w:rPr>
              <w:t xml:space="preserve"> </w:t>
            </w:r>
            <w:r w:rsidR="009E3BCC" w:rsidRPr="009071FB">
              <w:rPr>
                <w:sz w:val="18"/>
                <w:szCs w:val="18"/>
                <w:lang w:val="el-GR"/>
              </w:rPr>
              <w:t>σφραγίδας</w:t>
            </w:r>
          </w:p>
        </w:tc>
      </w:tr>
      <w:tr w:rsidR="00F34FE0" w:rsidRPr="009071FB" w:rsidTr="008211FB">
        <w:trPr>
          <w:trHeight w:val="553"/>
        </w:trPr>
        <w:tc>
          <w:tcPr>
            <w:tcW w:w="796" w:type="dxa"/>
            <w:vMerge/>
            <w:tcBorders>
              <w:top w:val="nil"/>
              <w:left w:val="nil"/>
              <w:bottom w:val="nil"/>
              <w:right w:val="single" w:sz="4" w:space="0" w:color="auto"/>
            </w:tcBorders>
            <w:shd w:val="clear" w:color="auto" w:fill="auto"/>
          </w:tcPr>
          <w:p w:rsidR="00F34FE0" w:rsidRPr="009071FB" w:rsidRDefault="00F34FE0" w:rsidP="007D660C">
            <w:pPr>
              <w:rPr>
                <w:b/>
                <w:sz w:val="18"/>
                <w:szCs w:val="18"/>
                <w:lang w:val="az-Latn-AZ"/>
              </w:rPr>
            </w:pPr>
          </w:p>
        </w:tc>
        <w:tc>
          <w:tcPr>
            <w:tcW w:w="10634" w:type="dxa"/>
            <w:gridSpan w:val="7"/>
            <w:tcBorders>
              <w:top w:val="single" w:sz="4" w:space="0" w:color="auto"/>
              <w:left w:val="single" w:sz="4" w:space="0" w:color="auto"/>
            </w:tcBorders>
            <w:shd w:val="clear" w:color="auto" w:fill="auto"/>
          </w:tcPr>
          <w:p w:rsidR="00F34FE0" w:rsidRPr="009071FB" w:rsidRDefault="001B3034" w:rsidP="00F34FE0">
            <w:pPr>
              <w:rPr>
                <w:sz w:val="18"/>
                <w:szCs w:val="18"/>
                <w:lang w:val="az-Latn-AZ"/>
              </w:rPr>
            </w:pPr>
            <w:r w:rsidRPr="009071FB">
              <w:rPr>
                <w:b/>
                <w:sz w:val="18"/>
                <w:szCs w:val="18"/>
                <w:lang w:val="az-Latn-AZ"/>
              </w:rPr>
              <w:t>I.</w:t>
            </w:r>
            <w:r w:rsidR="00F34FE0" w:rsidRPr="009071FB">
              <w:rPr>
                <w:b/>
                <w:sz w:val="18"/>
                <w:szCs w:val="18"/>
                <w:lang w:val="az-Latn-AZ"/>
              </w:rPr>
              <w:t>1</w:t>
            </w:r>
            <w:r w:rsidR="00643906" w:rsidRPr="009071FB">
              <w:rPr>
                <w:b/>
                <w:sz w:val="18"/>
                <w:szCs w:val="18"/>
                <w:lang w:val="az-Latn-AZ"/>
              </w:rPr>
              <w:t>9</w:t>
            </w:r>
            <w:r w:rsidR="00F34FE0" w:rsidRPr="009071FB">
              <w:rPr>
                <w:b/>
                <w:sz w:val="18"/>
                <w:szCs w:val="18"/>
                <w:lang w:val="az-Latn-AZ"/>
              </w:rPr>
              <w:t xml:space="preserve">. </w:t>
            </w:r>
            <w:r w:rsidR="00F34FE0" w:rsidRPr="009071FB">
              <w:rPr>
                <w:sz w:val="18"/>
                <w:szCs w:val="18"/>
                <w:lang w:val="az-Latn-AZ"/>
              </w:rPr>
              <w:t xml:space="preserve">Commodities certified for / </w:t>
            </w:r>
            <w:r w:rsidR="00F34FE0" w:rsidRPr="009071FB">
              <w:rPr>
                <w:sz w:val="18"/>
                <w:szCs w:val="18"/>
              </w:rPr>
              <w:t>Товары</w:t>
            </w:r>
            <w:r w:rsidR="00F34FE0" w:rsidRPr="009071FB">
              <w:rPr>
                <w:sz w:val="18"/>
                <w:szCs w:val="18"/>
                <w:lang w:val="az-Latn-AZ"/>
              </w:rPr>
              <w:t xml:space="preserve"> </w:t>
            </w:r>
            <w:r w:rsidR="00F34FE0" w:rsidRPr="009071FB">
              <w:rPr>
                <w:sz w:val="18"/>
                <w:szCs w:val="18"/>
              </w:rPr>
              <w:t>сертифицированы</w:t>
            </w:r>
            <w:r w:rsidR="00F34FE0" w:rsidRPr="009071FB">
              <w:rPr>
                <w:sz w:val="18"/>
                <w:szCs w:val="18"/>
                <w:lang w:val="az-Latn-AZ"/>
              </w:rPr>
              <w:t xml:space="preserve"> </w:t>
            </w:r>
            <w:r w:rsidR="00F34FE0" w:rsidRPr="009071FB">
              <w:rPr>
                <w:sz w:val="18"/>
                <w:szCs w:val="18"/>
              </w:rPr>
              <w:t>для</w:t>
            </w:r>
            <w:r w:rsidR="00F34FE0" w:rsidRPr="009071FB">
              <w:rPr>
                <w:sz w:val="18"/>
                <w:szCs w:val="18"/>
                <w:lang w:val="az-Latn-AZ"/>
              </w:rPr>
              <w:t xml:space="preserve"> / </w:t>
            </w:r>
            <w:r w:rsidR="00F34FE0" w:rsidRPr="009071FB">
              <w:rPr>
                <w:b/>
                <w:i/>
                <w:sz w:val="18"/>
                <w:szCs w:val="18"/>
                <w:lang w:val="az-Latn-AZ"/>
              </w:rPr>
              <w:t>Sertifikatlı mallar</w:t>
            </w:r>
            <w:r w:rsidR="00F34FE0" w:rsidRPr="009071FB">
              <w:rPr>
                <w:sz w:val="18"/>
                <w:szCs w:val="18"/>
                <w:lang w:val="az-Latn-AZ"/>
              </w:rPr>
              <w:t xml:space="preserve"> </w:t>
            </w:r>
            <w:r w:rsidR="009E3BCC" w:rsidRPr="009071FB">
              <w:rPr>
                <w:sz w:val="18"/>
                <w:szCs w:val="18"/>
                <w:lang w:val="az-Latn-AZ"/>
              </w:rPr>
              <w:t xml:space="preserve">/ </w:t>
            </w:r>
            <w:r w:rsidR="009E3BCC" w:rsidRPr="009071FB">
              <w:rPr>
                <w:sz w:val="18"/>
                <w:szCs w:val="18"/>
                <w:lang w:val="el-GR"/>
              </w:rPr>
              <w:t>Εμπορεύματα</w:t>
            </w:r>
            <w:r w:rsidR="009E3BCC" w:rsidRPr="009071FB">
              <w:rPr>
                <w:sz w:val="18"/>
                <w:szCs w:val="18"/>
                <w:lang w:val="az-Latn-AZ"/>
              </w:rPr>
              <w:t xml:space="preserve"> </w:t>
            </w:r>
            <w:r w:rsidR="009E3BCC" w:rsidRPr="009071FB">
              <w:rPr>
                <w:sz w:val="18"/>
                <w:szCs w:val="18"/>
                <w:lang w:val="el-GR"/>
              </w:rPr>
              <w:t>πιστοποιημένα</w:t>
            </w:r>
            <w:r w:rsidR="009E3BCC" w:rsidRPr="009071FB">
              <w:rPr>
                <w:sz w:val="18"/>
                <w:szCs w:val="18"/>
                <w:lang w:val="az-Latn-AZ"/>
              </w:rPr>
              <w:t xml:space="preserve"> </w:t>
            </w:r>
            <w:r w:rsidR="009E3BCC" w:rsidRPr="009071FB">
              <w:rPr>
                <w:sz w:val="18"/>
                <w:szCs w:val="18"/>
                <w:lang w:val="el-GR"/>
              </w:rPr>
              <w:t>για</w:t>
            </w:r>
          </w:p>
          <w:p w:rsidR="00F34FE0" w:rsidRPr="009071FB" w:rsidRDefault="00EA5422" w:rsidP="00F34FE0">
            <w:pPr>
              <w:rPr>
                <w:sz w:val="18"/>
                <w:szCs w:val="18"/>
                <w:lang w:val="az-Latn-AZ"/>
              </w:rPr>
            </w:pPr>
            <w:r w:rsidRPr="00EA5422">
              <w:rPr>
                <w:noProof/>
                <w:sz w:val="18"/>
                <w:szCs w:val="18"/>
                <w:highlight w:val="green"/>
                <w:lang w:val="en-US" w:eastAsia="en-US"/>
              </w:rPr>
              <w:pict>
                <v:rect id="_x0000_s1030" style="position:absolute;margin-left:390.95pt;margin-top:3.05pt;width:7.7pt;height:6pt;z-index:2516817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" fillcolor="white [3212]" strokecolor="black [3213]" strokeweight="1pt"/>
              </w:pict>
            </w:r>
            <w:r w:rsidR="00F34FE0" w:rsidRPr="009071FB">
              <w:rPr>
                <w:sz w:val="18"/>
                <w:szCs w:val="18"/>
                <w:lang w:val="az-Latn-AZ"/>
              </w:rPr>
              <w:t xml:space="preserve">      </w:t>
            </w:r>
            <w:r w:rsidR="00070966" w:rsidRPr="009071FB">
              <w:rPr>
                <w:sz w:val="18"/>
                <w:szCs w:val="18"/>
                <w:lang w:val="az-Latn-AZ"/>
              </w:rPr>
              <w:t xml:space="preserve"> </w:t>
            </w:r>
            <w:r w:rsidR="00070966" w:rsidRPr="009071FB">
              <w:rPr>
                <w:color w:val="000000"/>
                <w:sz w:val="18"/>
                <w:szCs w:val="18"/>
                <w:lang w:val="az-Latn-AZ"/>
              </w:rPr>
              <w:t>Human consumption /</w:t>
            </w:r>
            <w:r w:rsidR="00070966" w:rsidRPr="009071FB">
              <w:rPr>
                <w:sz w:val="18"/>
                <w:szCs w:val="18"/>
                <w:lang w:val="az-Latn-AZ"/>
              </w:rPr>
              <w:t xml:space="preserve"> </w:t>
            </w:r>
            <w:r w:rsidR="00070966" w:rsidRPr="009071FB">
              <w:rPr>
                <w:color w:val="000000"/>
                <w:sz w:val="18"/>
                <w:szCs w:val="18"/>
              </w:rPr>
              <w:t>Потребления</w:t>
            </w:r>
            <w:r w:rsidR="00070966" w:rsidRPr="009071FB">
              <w:rPr>
                <w:color w:val="000000"/>
                <w:sz w:val="18"/>
                <w:szCs w:val="18"/>
                <w:lang w:val="az-Latn-AZ"/>
              </w:rPr>
              <w:t xml:space="preserve"> </w:t>
            </w:r>
            <w:r w:rsidR="00070966" w:rsidRPr="009071FB">
              <w:rPr>
                <w:color w:val="000000"/>
                <w:sz w:val="18"/>
                <w:szCs w:val="18"/>
              </w:rPr>
              <w:t>человеком</w:t>
            </w:r>
            <w:r w:rsidR="00070966" w:rsidRPr="009071FB">
              <w:rPr>
                <w:color w:val="000000"/>
                <w:sz w:val="18"/>
                <w:szCs w:val="18"/>
                <w:lang w:val="az-Latn-AZ"/>
              </w:rPr>
              <w:t xml:space="preserve"> /</w:t>
            </w:r>
            <w:r w:rsidR="00070966" w:rsidRPr="009071FB">
              <w:rPr>
                <w:sz w:val="18"/>
                <w:szCs w:val="18"/>
                <w:lang w:val="az-Latn-AZ"/>
              </w:rPr>
              <w:t xml:space="preserve"> </w:t>
            </w:r>
            <w:r w:rsidR="00070966" w:rsidRPr="009071FB">
              <w:rPr>
                <w:b/>
                <w:i/>
                <w:color w:val="000000"/>
                <w:sz w:val="18"/>
                <w:szCs w:val="18"/>
                <w:lang w:val="az-Latn-AZ"/>
              </w:rPr>
              <w:t>İnsan istehlakı üçün</w:t>
            </w:r>
            <w:r w:rsidR="009E3BCC" w:rsidRPr="009071FB">
              <w:rPr>
                <w:b/>
                <w:i/>
                <w:color w:val="000000"/>
                <w:sz w:val="18"/>
                <w:szCs w:val="18"/>
                <w:lang w:val="az-Latn-AZ"/>
              </w:rPr>
              <w:t xml:space="preserve">/ </w:t>
            </w:r>
            <w:r w:rsidR="009E3BCC" w:rsidRPr="009071FB">
              <w:rPr>
                <w:sz w:val="18"/>
                <w:szCs w:val="18"/>
                <w:lang w:val="el-GR"/>
              </w:rPr>
              <w:t>ανθρώπινη</w:t>
            </w:r>
            <w:r w:rsidR="009E3BCC" w:rsidRPr="009071FB">
              <w:rPr>
                <w:sz w:val="18"/>
                <w:szCs w:val="18"/>
                <w:lang w:val="az-Latn-AZ"/>
              </w:rPr>
              <w:t xml:space="preserve"> </w:t>
            </w:r>
            <w:r w:rsidR="009E3BCC" w:rsidRPr="009071FB">
              <w:rPr>
                <w:sz w:val="18"/>
                <w:szCs w:val="18"/>
                <w:lang w:val="el-GR"/>
              </w:rPr>
              <w:t>κατανάλωση</w:t>
            </w:r>
          </w:p>
        </w:tc>
      </w:tr>
      <w:tr w:rsidR="007D660C" w:rsidRPr="009071FB" w:rsidTr="008211FB">
        <w:trPr>
          <w:trHeight w:val="237"/>
        </w:trPr>
        <w:tc>
          <w:tcPr>
            <w:tcW w:w="796" w:type="dxa"/>
            <w:vMerge/>
            <w:tcBorders>
              <w:top w:val="nil"/>
              <w:left w:val="nil"/>
              <w:bottom w:val="nil"/>
              <w:right w:val="single" w:sz="4" w:space="0" w:color="auto"/>
            </w:tcBorders>
            <w:shd w:val="clear" w:color="auto" w:fill="auto"/>
          </w:tcPr>
          <w:p w:rsidR="007D660C" w:rsidRPr="009071FB" w:rsidRDefault="007D660C" w:rsidP="007D660C">
            <w:pPr>
              <w:rPr>
                <w:b/>
                <w:sz w:val="18"/>
                <w:szCs w:val="18"/>
                <w:lang w:val="az-Latn-AZ"/>
              </w:rPr>
            </w:pPr>
          </w:p>
        </w:tc>
        <w:tc>
          <w:tcPr>
            <w:tcW w:w="10634" w:type="dxa"/>
            <w:gridSpan w:val="7"/>
            <w:tcBorders>
              <w:top w:val="single" w:sz="4" w:space="0" w:color="auto"/>
              <w:left w:val="single" w:sz="4" w:space="0" w:color="auto"/>
            </w:tcBorders>
            <w:shd w:val="clear" w:color="auto" w:fill="auto"/>
          </w:tcPr>
          <w:p w:rsidR="007D660C" w:rsidRPr="009071FB" w:rsidRDefault="001B3034" w:rsidP="007D660C">
            <w:pPr>
              <w:rPr>
                <w:b/>
                <w:i/>
                <w:sz w:val="18"/>
                <w:szCs w:val="18"/>
                <w:lang w:val="az-Latn-AZ"/>
              </w:rPr>
            </w:pPr>
            <w:r w:rsidRPr="009071FB">
              <w:rPr>
                <w:b/>
                <w:sz w:val="18"/>
                <w:szCs w:val="18"/>
                <w:lang w:val="az-Latn-AZ"/>
              </w:rPr>
              <w:t>I.</w:t>
            </w:r>
            <w:r w:rsidR="00643906" w:rsidRPr="009071FB">
              <w:rPr>
                <w:b/>
                <w:color w:val="000000"/>
                <w:sz w:val="18"/>
                <w:szCs w:val="18"/>
                <w:lang w:val="az-Latn-AZ"/>
              </w:rPr>
              <w:t>20</w:t>
            </w:r>
            <w:r w:rsidR="007D660C" w:rsidRPr="009071FB">
              <w:rPr>
                <w:b/>
                <w:color w:val="000000"/>
                <w:sz w:val="18"/>
                <w:szCs w:val="18"/>
                <w:lang w:val="az-Latn-AZ"/>
              </w:rPr>
              <w:t>.</w:t>
            </w:r>
            <w:r w:rsidR="007D660C" w:rsidRPr="009071FB">
              <w:rPr>
                <w:color w:val="000000"/>
                <w:sz w:val="18"/>
                <w:szCs w:val="18"/>
                <w:lang w:val="az-Latn-AZ"/>
              </w:rPr>
              <w:t xml:space="preserve"> </w:t>
            </w:r>
            <w:r w:rsidR="007D660C" w:rsidRPr="009071FB">
              <w:rPr>
                <w:sz w:val="18"/>
                <w:szCs w:val="18"/>
                <w:lang w:val="az-Latn-AZ"/>
              </w:rPr>
              <w:t xml:space="preserve">Identification of commodities / Идентификация товаров / </w:t>
            </w:r>
            <w:r w:rsidR="007D660C" w:rsidRPr="009071FB">
              <w:rPr>
                <w:b/>
                <w:i/>
                <w:sz w:val="18"/>
                <w:szCs w:val="18"/>
                <w:lang w:val="az-Latn-AZ"/>
              </w:rPr>
              <w:t>Məhsulun identifikasiyası</w:t>
            </w:r>
            <w:r w:rsidR="009E3BCC" w:rsidRPr="009071FB">
              <w:rPr>
                <w:b/>
                <w:i/>
                <w:sz w:val="18"/>
                <w:szCs w:val="18"/>
                <w:lang w:val="az-Latn-AZ"/>
              </w:rPr>
              <w:t xml:space="preserve"> / </w:t>
            </w:r>
            <w:r w:rsidR="009E3BCC" w:rsidRPr="009071FB">
              <w:rPr>
                <w:sz w:val="18"/>
                <w:szCs w:val="18"/>
                <w:lang w:val="el-GR"/>
              </w:rPr>
              <w:t>Ταυτοποίηση</w:t>
            </w:r>
            <w:r w:rsidR="009E3BCC" w:rsidRPr="009071FB">
              <w:rPr>
                <w:sz w:val="18"/>
                <w:szCs w:val="18"/>
                <w:lang w:val="az-Latn-AZ"/>
              </w:rPr>
              <w:t xml:space="preserve"> </w:t>
            </w:r>
            <w:r w:rsidR="009E3BCC" w:rsidRPr="009071FB">
              <w:rPr>
                <w:sz w:val="18"/>
                <w:szCs w:val="18"/>
                <w:lang w:val="el-GR"/>
              </w:rPr>
              <w:t>των</w:t>
            </w:r>
            <w:r w:rsidR="009E3BCC" w:rsidRPr="009071FB">
              <w:rPr>
                <w:sz w:val="18"/>
                <w:szCs w:val="18"/>
                <w:lang w:val="az-Latn-AZ"/>
              </w:rPr>
              <w:t xml:space="preserve"> </w:t>
            </w:r>
            <w:r w:rsidR="009E3BCC" w:rsidRPr="009071FB">
              <w:rPr>
                <w:sz w:val="18"/>
                <w:szCs w:val="18"/>
                <w:lang w:val="el-GR"/>
              </w:rPr>
              <w:t>εμπορευμάτων</w:t>
            </w:r>
          </w:p>
        </w:tc>
      </w:tr>
      <w:tr w:rsidR="00075F3C" w:rsidRPr="009071FB" w:rsidTr="008211FB">
        <w:trPr>
          <w:trHeight w:val="406"/>
        </w:trPr>
        <w:tc>
          <w:tcPr>
            <w:tcW w:w="796" w:type="dxa"/>
            <w:vMerge/>
            <w:tcBorders>
              <w:top w:val="nil"/>
              <w:left w:val="nil"/>
              <w:bottom w:val="nil"/>
              <w:right w:val="single" w:sz="4" w:space="0" w:color="auto"/>
            </w:tcBorders>
            <w:shd w:val="clear" w:color="auto" w:fill="auto"/>
          </w:tcPr>
          <w:p w:rsidR="00075F3C" w:rsidRPr="009071FB" w:rsidRDefault="00075F3C" w:rsidP="007D660C">
            <w:pPr>
              <w:rPr>
                <w:b/>
                <w:sz w:val="18"/>
                <w:szCs w:val="18"/>
                <w:lang w:val="az-Latn-AZ"/>
              </w:rPr>
            </w:pPr>
          </w:p>
        </w:tc>
        <w:tc>
          <w:tcPr>
            <w:tcW w:w="1561" w:type="dxa"/>
            <w:tcBorders>
              <w:top w:val="single" w:sz="4" w:space="0" w:color="auto"/>
              <w:left w:val="single" w:sz="4" w:space="0" w:color="auto"/>
            </w:tcBorders>
            <w:shd w:val="clear" w:color="auto" w:fill="auto"/>
          </w:tcPr>
          <w:p w:rsidR="004F1DFF" w:rsidRPr="009071FB" w:rsidRDefault="00075F3C" w:rsidP="007D660C">
            <w:pPr>
              <w:jc w:val="center"/>
              <w:rPr>
                <w:sz w:val="18"/>
                <w:szCs w:val="18"/>
                <w:lang w:val="en-US"/>
              </w:rPr>
            </w:pPr>
            <w:r w:rsidRPr="009071FB">
              <w:rPr>
                <w:sz w:val="18"/>
                <w:szCs w:val="18"/>
                <w:lang w:val="az-Latn-AZ"/>
              </w:rPr>
              <w:t xml:space="preserve">Species (Scientific name) / </w:t>
            </w:r>
            <w:r w:rsidRPr="009071FB">
              <w:rPr>
                <w:sz w:val="18"/>
                <w:szCs w:val="18"/>
              </w:rPr>
              <w:t>Вид</w:t>
            </w:r>
            <w:r w:rsidRPr="009071FB">
              <w:rPr>
                <w:sz w:val="18"/>
                <w:szCs w:val="18"/>
                <w:lang w:val="en-US"/>
              </w:rPr>
              <w:t xml:space="preserve"> (</w:t>
            </w:r>
            <w:r w:rsidRPr="009071FB">
              <w:rPr>
                <w:sz w:val="18"/>
                <w:szCs w:val="18"/>
              </w:rPr>
              <w:t>Научное</w:t>
            </w:r>
            <w:r w:rsidRPr="009071FB">
              <w:rPr>
                <w:sz w:val="18"/>
                <w:szCs w:val="18"/>
                <w:lang w:val="en-US"/>
              </w:rPr>
              <w:t xml:space="preserve"> </w:t>
            </w:r>
            <w:r w:rsidRPr="009071FB">
              <w:rPr>
                <w:sz w:val="18"/>
                <w:szCs w:val="18"/>
              </w:rPr>
              <w:t>название</w:t>
            </w:r>
            <w:r w:rsidRPr="009071FB">
              <w:rPr>
                <w:sz w:val="18"/>
                <w:szCs w:val="18"/>
                <w:lang w:val="en-US"/>
              </w:rPr>
              <w:t xml:space="preserve">) / </w:t>
            </w:r>
          </w:p>
          <w:p w:rsidR="00075F3C" w:rsidRPr="009071FB" w:rsidRDefault="00075F3C" w:rsidP="007D660C">
            <w:pPr>
              <w:jc w:val="center"/>
              <w:rPr>
                <w:b/>
                <w:i/>
                <w:sz w:val="18"/>
                <w:szCs w:val="18"/>
                <w:lang w:val="el-GR"/>
              </w:rPr>
            </w:pPr>
            <w:r w:rsidRPr="009071FB">
              <w:rPr>
                <w:b/>
                <w:i/>
                <w:sz w:val="18"/>
                <w:szCs w:val="18"/>
                <w:lang w:val="az-Latn-AZ"/>
              </w:rPr>
              <w:t>Növ (Elmi ad)</w:t>
            </w:r>
            <w:r w:rsidR="00B3377E" w:rsidRPr="009071FB">
              <w:rPr>
                <w:b/>
                <w:i/>
                <w:sz w:val="18"/>
                <w:szCs w:val="18"/>
                <w:lang w:val="el-GR"/>
              </w:rPr>
              <w:t>/</w:t>
            </w:r>
          </w:p>
          <w:p w:rsidR="00B3377E" w:rsidRPr="009071FB" w:rsidRDefault="00B3377E" w:rsidP="00B3377E">
            <w:pPr>
              <w:spacing w:line="276" w:lineRule="auto"/>
              <w:jc w:val="center"/>
              <w:rPr>
                <w:sz w:val="18"/>
                <w:szCs w:val="18"/>
                <w:lang w:val="el-GR"/>
              </w:rPr>
            </w:pPr>
            <w:r w:rsidRPr="009071FB">
              <w:rPr>
                <w:sz w:val="18"/>
                <w:szCs w:val="18"/>
                <w:lang w:val="el-GR"/>
              </w:rPr>
              <w:t>Είδη (Επιστημονική ονομασία)</w:t>
            </w:r>
          </w:p>
          <w:p w:rsidR="00B3377E" w:rsidRPr="009071FB" w:rsidRDefault="00B3377E" w:rsidP="007D660C">
            <w:pPr>
              <w:jc w:val="center"/>
              <w:rPr>
                <w:b/>
                <w:color w:val="000000"/>
                <w:sz w:val="18"/>
                <w:szCs w:val="18"/>
                <w:lang w:val="el-GR"/>
              </w:rPr>
            </w:pPr>
          </w:p>
        </w:tc>
        <w:tc>
          <w:tcPr>
            <w:tcW w:w="1700" w:type="dxa"/>
            <w:tcBorders>
              <w:top w:val="single" w:sz="4" w:space="0" w:color="auto"/>
            </w:tcBorders>
            <w:shd w:val="clear" w:color="auto" w:fill="auto"/>
          </w:tcPr>
          <w:p w:rsidR="0039659F" w:rsidRPr="009071FB" w:rsidRDefault="00075F3C" w:rsidP="007D660C">
            <w:pPr>
              <w:jc w:val="center"/>
              <w:rPr>
                <w:sz w:val="18"/>
                <w:szCs w:val="18"/>
                <w:lang w:val="az-Latn-AZ"/>
              </w:rPr>
            </w:pPr>
            <w:r w:rsidRPr="009071FB">
              <w:rPr>
                <w:sz w:val="18"/>
                <w:szCs w:val="18"/>
                <w:lang w:val="az-Latn-AZ"/>
              </w:rPr>
              <w:t xml:space="preserve">Nature of commodity /  </w:t>
            </w:r>
          </w:p>
          <w:p w:rsidR="00075F3C" w:rsidRPr="009071FB" w:rsidRDefault="00075F3C" w:rsidP="007D660C">
            <w:pPr>
              <w:jc w:val="center"/>
              <w:rPr>
                <w:b/>
                <w:i/>
                <w:sz w:val="18"/>
                <w:szCs w:val="18"/>
                <w:lang w:val="en-US"/>
              </w:rPr>
            </w:pPr>
            <w:r w:rsidRPr="009071FB">
              <w:rPr>
                <w:sz w:val="18"/>
                <w:szCs w:val="18"/>
              </w:rPr>
              <w:t>Тип</w:t>
            </w:r>
            <w:r w:rsidRPr="009071FB">
              <w:rPr>
                <w:sz w:val="18"/>
                <w:szCs w:val="18"/>
                <w:lang w:val="en-US"/>
              </w:rPr>
              <w:t xml:space="preserve"> </w:t>
            </w:r>
            <w:r w:rsidRPr="009071FB">
              <w:rPr>
                <w:sz w:val="18"/>
                <w:szCs w:val="18"/>
                <w:lang w:val="az-Latn-AZ"/>
              </w:rPr>
              <w:t>товара</w:t>
            </w:r>
            <w:r w:rsidRPr="009071FB">
              <w:rPr>
                <w:sz w:val="18"/>
                <w:szCs w:val="18"/>
                <w:lang w:val="en-US"/>
              </w:rPr>
              <w:t xml:space="preserve"> / </w:t>
            </w:r>
            <w:proofErr w:type="spellStart"/>
            <w:r w:rsidRPr="009071FB">
              <w:rPr>
                <w:b/>
                <w:i/>
                <w:sz w:val="18"/>
                <w:szCs w:val="18"/>
                <w:lang w:val="en-US"/>
              </w:rPr>
              <w:t>Məhsulun</w:t>
            </w:r>
            <w:proofErr w:type="spellEnd"/>
            <w:r w:rsidRPr="009071FB">
              <w:rPr>
                <w:b/>
                <w:i/>
                <w:sz w:val="18"/>
                <w:szCs w:val="18"/>
                <w:lang w:val="en-US"/>
              </w:rPr>
              <w:t xml:space="preserve"> </w:t>
            </w:r>
            <w:proofErr w:type="spellStart"/>
            <w:r w:rsidRPr="009071FB">
              <w:rPr>
                <w:b/>
                <w:i/>
                <w:sz w:val="18"/>
                <w:szCs w:val="18"/>
                <w:lang w:val="en-US"/>
              </w:rPr>
              <w:t>növü</w:t>
            </w:r>
            <w:proofErr w:type="spellEnd"/>
            <w:r w:rsidR="00B3377E" w:rsidRPr="009071FB">
              <w:rPr>
                <w:b/>
                <w:i/>
                <w:sz w:val="18"/>
                <w:szCs w:val="18"/>
                <w:lang w:val="en-US"/>
              </w:rPr>
              <w:t>/</w:t>
            </w:r>
          </w:p>
          <w:p w:rsidR="00B3377E" w:rsidRPr="009071FB" w:rsidRDefault="00B3377E" w:rsidP="00B3377E">
            <w:pPr>
              <w:spacing w:line="276" w:lineRule="auto"/>
              <w:jc w:val="center"/>
              <w:rPr>
                <w:sz w:val="18"/>
                <w:szCs w:val="18"/>
                <w:lang w:val="el-GR"/>
              </w:rPr>
            </w:pPr>
            <w:r w:rsidRPr="009071FB">
              <w:rPr>
                <w:sz w:val="18"/>
                <w:szCs w:val="18"/>
                <w:lang w:val="el-GR"/>
              </w:rPr>
              <w:t>Είδος επεξεργασίας</w:t>
            </w:r>
          </w:p>
          <w:p w:rsidR="00B3377E" w:rsidRPr="009071FB" w:rsidRDefault="00B3377E" w:rsidP="007D660C">
            <w:pPr>
              <w:jc w:val="center"/>
              <w:rPr>
                <w:b/>
                <w:sz w:val="18"/>
                <w:szCs w:val="18"/>
                <w:lang w:val="el-GR"/>
              </w:rPr>
            </w:pPr>
          </w:p>
        </w:tc>
        <w:tc>
          <w:tcPr>
            <w:tcW w:w="1985" w:type="dxa"/>
            <w:tcBorders>
              <w:top w:val="single" w:sz="4" w:space="0" w:color="auto"/>
            </w:tcBorders>
            <w:shd w:val="clear" w:color="auto" w:fill="auto"/>
          </w:tcPr>
          <w:p w:rsidR="00075F3C" w:rsidRPr="009071FB" w:rsidRDefault="002A2951" w:rsidP="007D660C">
            <w:pPr>
              <w:jc w:val="center"/>
              <w:rPr>
                <w:sz w:val="18"/>
                <w:szCs w:val="18"/>
                <w:lang w:val="az-Latn-AZ"/>
              </w:rPr>
            </w:pPr>
            <w:r w:rsidRPr="009071FB">
              <w:rPr>
                <w:sz w:val="18"/>
                <w:szCs w:val="18"/>
                <w:lang w:val="az-Latn-AZ"/>
              </w:rPr>
              <w:t xml:space="preserve">Batch number / Серийный номер / </w:t>
            </w:r>
          </w:p>
          <w:p w:rsidR="002A2951" w:rsidRPr="009071FB" w:rsidRDefault="002A2951" w:rsidP="007D660C">
            <w:pPr>
              <w:jc w:val="center"/>
              <w:rPr>
                <w:sz w:val="18"/>
                <w:szCs w:val="18"/>
                <w:lang w:val="el-GR"/>
              </w:rPr>
            </w:pPr>
            <w:r w:rsidRPr="009071FB">
              <w:rPr>
                <w:b/>
                <w:i/>
                <w:sz w:val="18"/>
                <w:szCs w:val="18"/>
                <w:lang w:val="az-Latn-AZ"/>
              </w:rPr>
              <w:t>Partiya nömrəsi</w:t>
            </w:r>
            <w:r w:rsidR="00B3377E" w:rsidRPr="009071FB">
              <w:rPr>
                <w:b/>
                <w:i/>
                <w:sz w:val="18"/>
                <w:szCs w:val="18"/>
                <w:lang w:val="el-GR"/>
              </w:rPr>
              <w:t xml:space="preserve">/ </w:t>
            </w:r>
            <w:r w:rsidR="00B3377E" w:rsidRPr="009071FB">
              <w:rPr>
                <w:sz w:val="18"/>
                <w:szCs w:val="18"/>
                <w:lang w:val="el-GR"/>
              </w:rPr>
              <w:t>Αριθμός παρτίδας</w:t>
            </w:r>
          </w:p>
        </w:tc>
        <w:tc>
          <w:tcPr>
            <w:tcW w:w="1842" w:type="dxa"/>
            <w:gridSpan w:val="2"/>
            <w:tcBorders>
              <w:top w:val="single" w:sz="4" w:space="0" w:color="auto"/>
            </w:tcBorders>
            <w:shd w:val="clear" w:color="auto" w:fill="auto"/>
          </w:tcPr>
          <w:p w:rsidR="00075F3C" w:rsidRPr="009071FB" w:rsidRDefault="002A2951" w:rsidP="007D660C">
            <w:pPr>
              <w:jc w:val="center"/>
              <w:rPr>
                <w:b/>
                <w:i/>
                <w:sz w:val="18"/>
                <w:szCs w:val="18"/>
                <w:lang w:val="el-GR"/>
              </w:rPr>
            </w:pPr>
            <w:r w:rsidRPr="009071FB">
              <w:rPr>
                <w:sz w:val="18"/>
                <w:szCs w:val="18"/>
                <w:lang w:val="az-Latn-AZ"/>
              </w:rPr>
              <w:t xml:space="preserve">Approval number of establishments Manufacturing plant / Номер утверждения предприятия Завод/ </w:t>
            </w:r>
            <w:r w:rsidRPr="009071FB">
              <w:rPr>
                <w:b/>
                <w:i/>
                <w:sz w:val="18"/>
                <w:szCs w:val="18"/>
                <w:lang w:val="az-Latn-AZ"/>
              </w:rPr>
              <w:t>Müəssisənin qeydiyyat nömrəsi Istehsal müəssisəsi</w:t>
            </w:r>
            <w:r w:rsidR="00B3377E" w:rsidRPr="009071FB">
              <w:rPr>
                <w:b/>
                <w:i/>
                <w:sz w:val="18"/>
                <w:szCs w:val="18"/>
                <w:lang w:val="el-GR"/>
              </w:rPr>
              <w:t>/</w:t>
            </w:r>
          </w:p>
          <w:p w:rsidR="00B3377E" w:rsidRPr="009071FB" w:rsidRDefault="00B3377E" w:rsidP="00B3377E">
            <w:pPr>
              <w:spacing w:line="276" w:lineRule="auto"/>
              <w:jc w:val="center"/>
              <w:rPr>
                <w:sz w:val="18"/>
                <w:szCs w:val="18"/>
                <w:lang w:val="el-GR"/>
              </w:rPr>
            </w:pPr>
            <w:r w:rsidRPr="009071FB">
              <w:rPr>
                <w:sz w:val="18"/>
                <w:szCs w:val="18"/>
                <w:lang w:val="el-GR"/>
              </w:rPr>
              <w:t xml:space="preserve">Αριθμός έγκρισης εγκατάστασης </w:t>
            </w:r>
          </w:p>
          <w:p w:rsidR="00B3377E" w:rsidRPr="009071FB" w:rsidRDefault="00B3377E" w:rsidP="00B3377E">
            <w:pPr>
              <w:spacing w:line="276" w:lineRule="auto"/>
              <w:jc w:val="center"/>
              <w:rPr>
                <w:sz w:val="18"/>
                <w:szCs w:val="18"/>
                <w:lang w:val="el-GR"/>
              </w:rPr>
            </w:pPr>
            <w:r w:rsidRPr="009071FB">
              <w:rPr>
                <w:sz w:val="18"/>
                <w:szCs w:val="18"/>
                <w:lang w:val="el-GR"/>
              </w:rPr>
              <w:t>Μονάδα μεταποίησης</w:t>
            </w:r>
          </w:p>
          <w:p w:rsidR="00B3377E" w:rsidRPr="009071FB" w:rsidRDefault="00B3377E" w:rsidP="007D660C">
            <w:pPr>
              <w:jc w:val="center"/>
              <w:rPr>
                <w:sz w:val="18"/>
                <w:szCs w:val="18"/>
                <w:lang w:val="el-GR"/>
              </w:rPr>
            </w:pPr>
          </w:p>
        </w:tc>
        <w:tc>
          <w:tcPr>
            <w:tcW w:w="1560" w:type="dxa"/>
            <w:tcBorders>
              <w:top w:val="single" w:sz="4" w:space="0" w:color="auto"/>
            </w:tcBorders>
            <w:shd w:val="clear" w:color="auto" w:fill="auto"/>
          </w:tcPr>
          <w:p w:rsidR="00075F3C" w:rsidRPr="009071FB" w:rsidRDefault="00075F3C" w:rsidP="007D660C">
            <w:pPr>
              <w:jc w:val="center"/>
              <w:rPr>
                <w:sz w:val="18"/>
                <w:szCs w:val="18"/>
                <w:lang w:val="en-US"/>
              </w:rPr>
            </w:pPr>
            <w:r w:rsidRPr="009071FB">
              <w:rPr>
                <w:sz w:val="18"/>
                <w:szCs w:val="18"/>
                <w:lang w:val="en-US"/>
              </w:rPr>
              <w:t xml:space="preserve">Net weight / </w:t>
            </w:r>
          </w:p>
          <w:p w:rsidR="00075F3C" w:rsidRPr="009071FB" w:rsidRDefault="00D87EFE" w:rsidP="007D660C">
            <w:pPr>
              <w:jc w:val="center"/>
              <w:rPr>
                <w:sz w:val="18"/>
                <w:szCs w:val="18"/>
                <w:lang w:val="en-US"/>
              </w:rPr>
            </w:pPr>
            <w:r w:rsidRPr="009071FB">
              <w:rPr>
                <w:sz w:val="18"/>
                <w:szCs w:val="18"/>
              </w:rPr>
              <w:t>Чистый</w:t>
            </w:r>
            <w:r w:rsidRPr="009071FB">
              <w:rPr>
                <w:sz w:val="18"/>
                <w:szCs w:val="18"/>
                <w:lang w:val="en-US"/>
              </w:rPr>
              <w:t xml:space="preserve"> </w:t>
            </w:r>
            <w:r w:rsidRPr="009071FB">
              <w:rPr>
                <w:sz w:val="18"/>
                <w:szCs w:val="18"/>
              </w:rPr>
              <w:t>вес</w:t>
            </w:r>
            <w:r w:rsidR="00075F3C" w:rsidRPr="009071FB">
              <w:rPr>
                <w:sz w:val="18"/>
                <w:szCs w:val="18"/>
                <w:lang w:val="en-US"/>
              </w:rPr>
              <w:t xml:space="preserve"> / </w:t>
            </w:r>
            <w:r w:rsidR="00075F3C" w:rsidRPr="009071FB">
              <w:rPr>
                <w:b/>
                <w:i/>
                <w:sz w:val="18"/>
                <w:szCs w:val="18"/>
                <w:lang w:val="az-Latn-AZ"/>
              </w:rPr>
              <w:t>Xalis cəki</w:t>
            </w:r>
            <w:r w:rsidR="00075F3C" w:rsidRPr="009071FB">
              <w:rPr>
                <w:sz w:val="18"/>
                <w:szCs w:val="18"/>
                <w:lang w:val="en-US"/>
              </w:rPr>
              <w:t xml:space="preserve"> </w:t>
            </w:r>
          </w:p>
          <w:p w:rsidR="00986FDD" w:rsidRPr="009071FB" w:rsidRDefault="00986FDD" w:rsidP="007D660C">
            <w:pPr>
              <w:jc w:val="center"/>
              <w:rPr>
                <w:sz w:val="18"/>
                <w:szCs w:val="18"/>
                <w:lang w:val="el-GR"/>
              </w:rPr>
            </w:pPr>
            <w:r w:rsidRPr="009071FB">
              <w:rPr>
                <w:sz w:val="18"/>
                <w:szCs w:val="18"/>
              </w:rPr>
              <w:t>(</w:t>
            </w:r>
            <w:r w:rsidRPr="009071FB">
              <w:rPr>
                <w:sz w:val="18"/>
                <w:szCs w:val="18"/>
                <w:lang w:val="en-US"/>
              </w:rPr>
              <w:t>NETTO)</w:t>
            </w:r>
            <w:r w:rsidR="00B3377E" w:rsidRPr="009071FB">
              <w:rPr>
                <w:sz w:val="18"/>
                <w:szCs w:val="18"/>
                <w:lang w:val="el-GR"/>
              </w:rPr>
              <w:t xml:space="preserve"> /</w:t>
            </w:r>
          </w:p>
          <w:p w:rsidR="00B3377E" w:rsidRPr="009071FB" w:rsidRDefault="00B3377E" w:rsidP="00B3377E">
            <w:pPr>
              <w:spacing w:line="276" w:lineRule="auto"/>
              <w:jc w:val="center"/>
              <w:rPr>
                <w:sz w:val="18"/>
                <w:szCs w:val="18"/>
                <w:lang w:val="el-GR"/>
              </w:rPr>
            </w:pPr>
            <w:r w:rsidRPr="009071FB">
              <w:rPr>
                <w:sz w:val="18"/>
                <w:szCs w:val="18"/>
                <w:lang w:val="el-GR"/>
              </w:rPr>
              <w:t>Καθαρό βάρος</w:t>
            </w:r>
          </w:p>
        </w:tc>
        <w:tc>
          <w:tcPr>
            <w:tcW w:w="1986" w:type="dxa"/>
            <w:tcBorders>
              <w:top w:val="single" w:sz="4" w:space="0" w:color="auto"/>
            </w:tcBorders>
            <w:shd w:val="clear" w:color="auto" w:fill="auto"/>
          </w:tcPr>
          <w:p w:rsidR="00075F3C" w:rsidRPr="009071FB" w:rsidRDefault="00D87EFE" w:rsidP="00075F3C">
            <w:pPr>
              <w:jc w:val="center"/>
              <w:rPr>
                <w:sz w:val="18"/>
                <w:szCs w:val="18"/>
                <w:lang w:val="en-US"/>
              </w:rPr>
            </w:pPr>
            <w:r w:rsidRPr="009071FB">
              <w:rPr>
                <w:sz w:val="18"/>
                <w:szCs w:val="18"/>
                <w:lang w:val="en-US"/>
              </w:rPr>
              <w:t xml:space="preserve">Gross </w:t>
            </w:r>
            <w:r w:rsidR="00075F3C" w:rsidRPr="009071FB">
              <w:rPr>
                <w:sz w:val="18"/>
                <w:szCs w:val="18"/>
                <w:lang w:val="en-US"/>
              </w:rPr>
              <w:t xml:space="preserve">weight / </w:t>
            </w:r>
          </w:p>
          <w:p w:rsidR="0039659F" w:rsidRPr="009071FB" w:rsidRDefault="00D87EFE" w:rsidP="00986FDD">
            <w:pPr>
              <w:jc w:val="center"/>
              <w:rPr>
                <w:sz w:val="18"/>
                <w:szCs w:val="18"/>
                <w:lang w:val="en-US"/>
              </w:rPr>
            </w:pPr>
            <w:r w:rsidRPr="009071FB">
              <w:rPr>
                <w:sz w:val="18"/>
                <w:szCs w:val="18"/>
              </w:rPr>
              <w:t>Общий</w:t>
            </w:r>
            <w:r w:rsidRPr="009071FB">
              <w:rPr>
                <w:sz w:val="18"/>
                <w:szCs w:val="18"/>
                <w:lang w:val="en-US"/>
              </w:rPr>
              <w:t xml:space="preserve"> </w:t>
            </w:r>
            <w:r w:rsidRPr="009071FB">
              <w:rPr>
                <w:sz w:val="18"/>
                <w:szCs w:val="18"/>
              </w:rPr>
              <w:t>вес</w:t>
            </w:r>
            <w:r w:rsidR="00075F3C" w:rsidRPr="009071FB">
              <w:rPr>
                <w:sz w:val="18"/>
                <w:szCs w:val="18"/>
                <w:lang w:val="en-US"/>
              </w:rPr>
              <w:t xml:space="preserve"> / </w:t>
            </w:r>
          </w:p>
          <w:p w:rsidR="00986FDD" w:rsidRPr="009071FB" w:rsidRDefault="00D87EFE" w:rsidP="00986FDD">
            <w:pPr>
              <w:jc w:val="center"/>
              <w:rPr>
                <w:b/>
                <w:i/>
                <w:sz w:val="18"/>
                <w:szCs w:val="18"/>
                <w:lang w:val="az-Latn-AZ"/>
              </w:rPr>
            </w:pPr>
            <w:r w:rsidRPr="009071FB">
              <w:rPr>
                <w:b/>
                <w:i/>
                <w:sz w:val="18"/>
                <w:szCs w:val="18"/>
                <w:lang w:val="az-Latn-AZ"/>
              </w:rPr>
              <w:t xml:space="preserve">Brutto </w:t>
            </w:r>
            <w:r w:rsidR="00075F3C" w:rsidRPr="009071FB">
              <w:rPr>
                <w:b/>
                <w:i/>
                <w:sz w:val="18"/>
                <w:szCs w:val="18"/>
                <w:lang w:val="az-Latn-AZ"/>
              </w:rPr>
              <w:t>cəki</w:t>
            </w:r>
          </w:p>
          <w:p w:rsidR="00075F3C" w:rsidRPr="009071FB" w:rsidRDefault="00986FDD" w:rsidP="00986FDD">
            <w:pPr>
              <w:jc w:val="center"/>
              <w:rPr>
                <w:sz w:val="18"/>
                <w:szCs w:val="18"/>
                <w:lang w:val="el-GR"/>
              </w:rPr>
            </w:pPr>
            <w:r w:rsidRPr="009071FB">
              <w:rPr>
                <w:b/>
                <w:i/>
                <w:sz w:val="18"/>
                <w:szCs w:val="18"/>
                <w:lang w:val="az-Latn-AZ"/>
              </w:rPr>
              <w:t xml:space="preserve"> </w:t>
            </w:r>
            <w:r w:rsidRPr="009071FB">
              <w:rPr>
                <w:sz w:val="18"/>
                <w:szCs w:val="18"/>
                <w:lang w:val="az-Latn-AZ"/>
              </w:rPr>
              <w:t>(BRUTTO)</w:t>
            </w:r>
            <w:r w:rsidR="00B3377E" w:rsidRPr="009071FB">
              <w:rPr>
                <w:sz w:val="18"/>
                <w:szCs w:val="18"/>
                <w:lang w:val="el-GR"/>
              </w:rPr>
              <w:t>/</w:t>
            </w:r>
          </w:p>
          <w:p w:rsidR="00B3377E" w:rsidRPr="009071FB" w:rsidRDefault="00B3377E" w:rsidP="00B3377E">
            <w:pPr>
              <w:spacing w:line="276" w:lineRule="auto"/>
              <w:jc w:val="center"/>
              <w:rPr>
                <w:b/>
                <w:i/>
                <w:sz w:val="18"/>
                <w:szCs w:val="18"/>
                <w:lang w:val="el-GR"/>
              </w:rPr>
            </w:pPr>
            <w:r w:rsidRPr="009071FB">
              <w:rPr>
                <w:sz w:val="18"/>
                <w:szCs w:val="18"/>
                <w:lang w:val="el-GR"/>
              </w:rPr>
              <w:t>Μεικτό βάρος</w:t>
            </w:r>
          </w:p>
        </w:tc>
      </w:tr>
      <w:tr w:rsidR="00075F3C" w:rsidRPr="009071FB" w:rsidTr="008211FB">
        <w:trPr>
          <w:trHeight w:val="576"/>
        </w:trPr>
        <w:tc>
          <w:tcPr>
            <w:tcW w:w="796" w:type="dxa"/>
            <w:vMerge/>
            <w:tcBorders>
              <w:top w:val="nil"/>
              <w:left w:val="nil"/>
              <w:bottom w:val="nil"/>
              <w:right w:val="single" w:sz="4" w:space="0" w:color="auto"/>
            </w:tcBorders>
            <w:shd w:val="clear" w:color="auto" w:fill="auto"/>
          </w:tcPr>
          <w:p w:rsidR="00075F3C" w:rsidRPr="009071FB" w:rsidRDefault="00075F3C" w:rsidP="007D660C">
            <w:pPr>
              <w:rPr>
                <w:b/>
                <w:sz w:val="18"/>
                <w:szCs w:val="18"/>
                <w:lang w:val="en-US"/>
              </w:rPr>
            </w:pPr>
          </w:p>
        </w:tc>
        <w:tc>
          <w:tcPr>
            <w:tcW w:w="1561" w:type="dxa"/>
            <w:tcBorders>
              <w:top w:val="single" w:sz="4" w:space="0" w:color="auto"/>
              <w:left w:val="single" w:sz="4" w:space="0" w:color="auto"/>
            </w:tcBorders>
            <w:shd w:val="clear" w:color="auto" w:fill="auto"/>
          </w:tcPr>
          <w:p w:rsidR="00075F3C" w:rsidRPr="009071FB" w:rsidRDefault="00075F3C" w:rsidP="007D660C">
            <w:pPr>
              <w:jc w:val="center"/>
              <w:rPr>
                <w:sz w:val="18"/>
                <w:szCs w:val="18"/>
                <w:lang w:val="az-Latn-AZ"/>
              </w:rPr>
            </w:pPr>
          </w:p>
        </w:tc>
        <w:tc>
          <w:tcPr>
            <w:tcW w:w="1700" w:type="dxa"/>
            <w:shd w:val="clear" w:color="auto" w:fill="auto"/>
          </w:tcPr>
          <w:p w:rsidR="002E5EE0" w:rsidRPr="009071FB" w:rsidRDefault="002E5EE0" w:rsidP="002E5EE0">
            <w:pPr>
              <w:rPr>
                <w:sz w:val="18"/>
                <w:szCs w:val="18"/>
                <w:lang w:val="az-Latn-AZ"/>
              </w:rPr>
            </w:pPr>
          </w:p>
        </w:tc>
        <w:tc>
          <w:tcPr>
            <w:tcW w:w="1985" w:type="dxa"/>
            <w:shd w:val="clear" w:color="auto" w:fill="auto"/>
          </w:tcPr>
          <w:p w:rsidR="00075F3C" w:rsidRPr="009071FB" w:rsidRDefault="00075F3C" w:rsidP="0061216B">
            <w:pPr>
              <w:widowControl w:val="0"/>
              <w:autoSpaceDE w:val="0"/>
              <w:autoSpaceDN w:val="0"/>
              <w:rPr>
                <w:sz w:val="18"/>
                <w:szCs w:val="18"/>
                <w:lang w:val="hu-HU" w:eastAsia="hu-HU" w:bidi="hu-HU"/>
              </w:rPr>
            </w:pPr>
          </w:p>
        </w:tc>
        <w:tc>
          <w:tcPr>
            <w:tcW w:w="1842" w:type="dxa"/>
            <w:gridSpan w:val="2"/>
            <w:shd w:val="clear" w:color="auto" w:fill="auto"/>
          </w:tcPr>
          <w:p w:rsidR="00F61F43" w:rsidRPr="009071FB" w:rsidRDefault="00F61F43" w:rsidP="007D740A">
            <w:pPr>
              <w:widowControl w:val="0"/>
              <w:autoSpaceDE w:val="0"/>
              <w:autoSpaceDN w:val="0"/>
              <w:rPr>
                <w:sz w:val="18"/>
                <w:szCs w:val="18"/>
                <w:lang w:val="hu-HU" w:eastAsia="hu-HU" w:bidi="hu-HU"/>
              </w:rPr>
            </w:pPr>
          </w:p>
          <w:p w:rsidR="0061216B" w:rsidRPr="009071FB" w:rsidRDefault="0061216B" w:rsidP="0061216B">
            <w:pPr>
              <w:widowControl w:val="0"/>
              <w:autoSpaceDE w:val="0"/>
              <w:autoSpaceDN w:val="0"/>
              <w:rPr>
                <w:sz w:val="18"/>
                <w:szCs w:val="18"/>
                <w:lang w:val="hu-HU" w:eastAsia="hu-HU" w:bidi="hu-HU"/>
              </w:rPr>
            </w:pPr>
          </w:p>
        </w:tc>
        <w:tc>
          <w:tcPr>
            <w:tcW w:w="1560" w:type="dxa"/>
            <w:shd w:val="clear" w:color="auto" w:fill="auto"/>
          </w:tcPr>
          <w:p w:rsidR="00193FEC" w:rsidRPr="009071FB" w:rsidRDefault="00193FEC" w:rsidP="0061216B">
            <w:pPr>
              <w:widowControl w:val="0"/>
              <w:autoSpaceDE w:val="0"/>
              <w:autoSpaceDN w:val="0"/>
              <w:rPr>
                <w:sz w:val="18"/>
                <w:szCs w:val="18"/>
                <w:lang w:val="hu-HU" w:eastAsia="hu-HU" w:bidi="hu-HU"/>
              </w:rPr>
            </w:pPr>
            <w:bookmarkStart w:id="0" w:name="_GoBack"/>
            <w:bookmarkEnd w:id="0"/>
          </w:p>
        </w:tc>
        <w:tc>
          <w:tcPr>
            <w:tcW w:w="1986" w:type="dxa"/>
            <w:shd w:val="clear" w:color="auto" w:fill="auto"/>
          </w:tcPr>
          <w:p w:rsidR="00C8247F" w:rsidRPr="009071FB" w:rsidRDefault="00C8247F" w:rsidP="0061216B">
            <w:pPr>
              <w:widowControl w:val="0"/>
              <w:autoSpaceDE w:val="0"/>
              <w:autoSpaceDN w:val="0"/>
              <w:rPr>
                <w:sz w:val="18"/>
                <w:szCs w:val="18"/>
                <w:lang w:val="hu-HU" w:eastAsia="hu-HU" w:bidi="hu-HU"/>
              </w:rPr>
            </w:pPr>
          </w:p>
        </w:tc>
      </w:tr>
    </w:tbl>
    <w:p w:rsidR="007D740A" w:rsidRPr="009071FB" w:rsidRDefault="007D740A">
      <w:pPr>
        <w:rPr>
          <w:sz w:val="18"/>
          <w:szCs w:val="18"/>
        </w:rPr>
        <w:sectPr w:rsidR="007D740A" w:rsidRPr="009071FB" w:rsidSect="00A87D59">
          <w:footerReference w:type="even" r:id="rId10"/>
          <w:footerReference w:type="default" r:id="rId11"/>
          <w:pgSz w:w="12240" w:h="15840"/>
          <w:pgMar w:top="284" w:right="1440" w:bottom="1276" w:left="1440" w:header="720" w:footer="720" w:gutter="0"/>
          <w:pgNumType w:fmt="numberInDash"/>
          <w:cols w:space="720"/>
          <w:docGrid w:linePitch="360"/>
        </w:sectPr>
      </w:pPr>
    </w:p>
    <w:p w:rsidR="002E5EE0" w:rsidRPr="009071FB" w:rsidRDefault="002E5EE0">
      <w:pPr>
        <w:rPr>
          <w:sz w:val="18"/>
          <w:szCs w:val="18"/>
        </w:rPr>
      </w:pPr>
    </w:p>
    <w:tbl>
      <w:tblPr>
        <w:tblW w:w="1143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042"/>
        <w:gridCol w:w="5388"/>
      </w:tblGrid>
      <w:tr w:rsidR="005D4033" w:rsidRPr="009071FB" w:rsidTr="00440DF2">
        <w:trPr>
          <w:trHeight w:val="562"/>
        </w:trPr>
        <w:tc>
          <w:tcPr>
            <w:tcW w:w="6042" w:type="dxa"/>
            <w:tcBorders>
              <w:top w:val="single" w:sz="4" w:space="0" w:color="auto"/>
              <w:left w:val="single" w:sz="4" w:space="0" w:color="auto"/>
              <w:bottom w:val="single" w:sz="4" w:space="0" w:color="auto"/>
              <w:right w:val="single" w:sz="4" w:space="0" w:color="auto"/>
            </w:tcBorders>
            <w:shd w:val="clear" w:color="auto" w:fill="auto"/>
          </w:tcPr>
          <w:p w:rsidR="005D4033" w:rsidRPr="009071FB" w:rsidRDefault="005D4033" w:rsidP="007D660C">
            <w:pPr>
              <w:rPr>
                <w:b/>
                <w:sz w:val="18"/>
                <w:szCs w:val="18"/>
              </w:rPr>
            </w:pPr>
            <w:r w:rsidRPr="009071FB">
              <w:rPr>
                <w:b/>
                <w:sz w:val="18"/>
                <w:szCs w:val="18"/>
                <w:lang w:val="en-US"/>
              </w:rPr>
              <w:t>II</w:t>
            </w:r>
            <w:r w:rsidRPr="009071FB">
              <w:rPr>
                <w:b/>
                <w:sz w:val="18"/>
                <w:szCs w:val="18"/>
              </w:rPr>
              <w:t xml:space="preserve">. </w:t>
            </w:r>
            <w:r w:rsidRPr="009071FB">
              <w:rPr>
                <w:b/>
                <w:sz w:val="18"/>
                <w:szCs w:val="18"/>
                <w:lang w:val="en-US"/>
              </w:rPr>
              <w:t>Health</w:t>
            </w:r>
            <w:r w:rsidRPr="009071FB">
              <w:rPr>
                <w:b/>
                <w:sz w:val="18"/>
                <w:szCs w:val="18"/>
              </w:rPr>
              <w:t xml:space="preserve"> </w:t>
            </w:r>
            <w:r w:rsidRPr="009071FB">
              <w:rPr>
                <w:b/>
                <w:sz w:val="18"/>
                <w:szCs w:val="18"/>
                <w:lang w:val="en-US"/>
              </w:rPr>
              <w:t>information</w:t>
            </w:r>
            <w:r w:rsidRPr="009071FB">
              <w:rPr>
                <w:b/>
                <w:sz w:val="18"/>
                <w:szCs w:val="18"/>
                <w:lang w:val="az-Latn-AZ"/>
              </w:rPr>
              <w:t xml:space="preserve"> / Информация о состоянии </w:t>
            </w:r>
            <w:r w:rsidRPr="009071FB">
              <w:rPr>
                <w:b/>
                <w:sz w:val="18"/>
                <w:szCs w:val="18"/>
              </w:rPr>
              <w:t xml:space="preserve"> </w:t>
            </w:r>
          </w:p>
          <w:p w:rsidR="005D4033" w:rsidRPr="009071FB" w:rsidRDefault="005D4033" w:rsidP="00462E76">
            <w:pPr>
              <w:tabs>
                <w:tab w:val="left" w:pos="3780"/>
              </w:tabs>
              <w:rPr>
                <w:b/>
                <w:sz w:val="18"/>
                <w:szCs w:val="18"/>
              </w:rPr>
            </w:pPr>
            <w:r w:rsidRPr="009071FB">
              <w:rPr>
                <w:b/>
                <w:sz w:val="18"/>
                <w:szCs w:val="18"/>
              </w:rPr>
              <w:t xml:space="preserve">     </w:t>
            </w:r>
            <w:r w:rsidRPr="009071FB">
              <w:rPr>
                <w:b/>
                <w:sz w:val="18"/>
                <w:szCs w:val="18"/>
                <w:lang w:val="az-Latn-AZ"/>
              </w:rPr>
              <w:t>здоровья</w:t>
            </w:r>
            <w:r w:rsidRPr="009071FB">
              <w:rPr>
                <w:b/>
                <w:sz w:val="18"/>
                <w:szCs w:val="18"/>
              </w:rPr>
              <w:t xml:space="preserve"> / </w:t>
            </w:r>
            <w:r w:rsidRPr="009071FB">
              <w:rPr>
                <w:b/>
                <w:i/>
                <w:sz w:val="18"/>
                <w:szCs w:val="18"/>
                <w:lang w:val="en-US"/>
              </w:rPr>
              <w:t>Sa</w:t>
            </w:r>
            <w:r w:rsidRPr="009071FB">
              <w:rPr>
                <w:b/>
                <w:i/>
                <w:sz w:val="18"/>
                <w:szCs w:val="18"/>
              </w:rPr>
              <w:t>ğ</w:t>
            </w:r>
            <w:proofErr w:type="spellStart"/>
            <w:r w:rsidRPr="009071FB">
              <w:rPr>
                <w:b/>
                <w:i/>
                <w:sz w:val="18"/>
                <w:szCs w:val="18"/>
                <w:lang w:val="en-US"/>
              </w:rPr>
              <w:t>laml</w:t>
            </w:r>
            <w:proofErr w:type="spellEnd"/>
            <w:r w:rsidRPr="009071FB">
              <w:rPr>
                <w:b/>
                <w:i/>
                <w:sz w:val="18"/>
                <w:szCs w:val="18"/>
              </w:rPr>
              <w:t>ı</w:t>
            </w:r>
            <w:r w:rsidRPr="009071FB">
              <w:rPr>
                <w:b/>
                <w:i/>
                <w:sz w:val="18"/>
                <w:szCs w:val="18"/>
                <w:lang w:val="en-US"/>
              </w:rPr>
              <w:t>q</w:t>
            </w:r>
            <w:r w:rsidRPr="009071FB">
              <w:rPr>
                <w:b/>
                <w:i/>
                <w:sz w:val="18"/>
                <w:szCs w:val="18"/>
              </w:rPr>
              <w:t xml:space="preserve"> </w:t>
            </w:r>
            <w:proofErr w:type="spellStart"/>
            <w:r w:rsidRPr="009071FB">
              <w:rPr>
                <w:b/>
                <w:i/>
                <w:sz w:val="18"/>
                <w:szCs w:val="18"/>
                <w:lang w:val="en-US"/>
              </w:rPr>
              <w:t>haqq</w:t>
            </w:r>
            <w:proofErr w:type="spellEnd"/>
            <w:r w:rsidRPr="009071FB">
              <w:rPr>
                <w:b/>
                <w:i/>
                <w:sz w:val="18"/>
                <w:szCs w:val="18"/>
              </w:rPr>
              <w:t>ı</w:t>
            </w:r>
            <w:proofErr w:type="spellStart"/>
            <w:r w:rsidRPr="009071FB">
              <w:rPr>
                <w:b/>
                <w:i/>
                <w:sz w:val="18"/>
                <w:szCs w:val="18"/>
                <w:lang w:val="en-US"/>
              </w:rPr>
              <w:t>nda</w:t>
            </w:r>
            <w:proofErr w:type="spellEnd"/>
            <w:r w:rsidRPr="009071FB">
              <w:rPr>
                <w:b/>
                <w:i/>
                <w:sz w:val="18"/>
                <w:szCs w:val="18"/>
              </w:rPr>
              <w:t xml:space="preserve"> </w:t>
            </w:r>
            <w:r w:rsidRPr="009071FB">
              <w:rPr>
                <w:b/>
                <w:i/>
                <w:sz w:val="18"/>
                <w:szCs w:val="18"/>
                <w:lang w:val="en-US"/>
              </w:rPr>
              <w:t>m</w:t>
            </w:r>
            <w:r w:rsidRPr="009071FB">
              <w:rPr>
                <w:b/>
                <w:i/>
                <w:sz w:val="18"/>
                <w:szCs w:val="18"/>
              </w:rPr>
              <w:t>ə</w:t>
            </w:r>
            <w:proofErr w:type="spellStart"/>
            <w:r w:rsidRPr="009071FB">
              <w:rPr>
                <w:b/>
                <w:i/>
                <w:sz w:val="18"/>
                <w:szCs w:val="18"/>
                <w:lang w:val="en-US"/>
              </w:rPr>
              <w:t>lumat</w:t>
            </w:r>
            <w:proofErr w:type="spellEnd"/>
            <w:r w:rsidRPr="009071FB">
              <w:rPr>
                <w:b/>
                <w:sz w:val="18"/>
                <w:szCs w:val="18"/>
              </w:rPr>
              <w:t xml:space="preserve"> </w:t>
            </w:r>
            <w:r w:rsidR="00462E76" w:rsidRPr="009071FB">
              <w:rPr>
                <w:b/>
                <w:sz w:val="18"/>
                <w:szCs w:val="18"/>
              </w:rPr>
              <w:t xml:space="preserve">/ </w:t>
            </w:r>
            <w:r w:rsidR="00462E76" w:rsidRPr="009071FB">
              <w:rPr>
                <w:sz w:val="18"/>
                <w:szCs w:val="18"/>
                <w:lang w:val="el-GR" w:eastAsia="mk-MK"/>
              </w:rPr>
              <w:t>Βεβαίωση</w:t>
            </w:r>
            <w:r w:rsidR="00462E76" w:rsidRPr="009071FB">
              <w:rPr>
                <w:sz w:val="18"/>
                <w:szCs w:val="18"/>
                <w:lang w:eastAsia="mk-MK"/>
              </w:rPr>
              <w:t xml:space="preserve"> </w:t>
            </w:r>
            <w:r w:rsidR="00462E76" w:rsidRPr="009071FB">
              <w:rPr>
                <w:sz w:val="18"/>
                <w:szCs w:val="18"/>
                <w:lang w:val="el-GR" w:eastAsia="mk-MK"/>
              </w:rPr>
              <w:t>Υγείας</w:t>
            </w:r>
          </w:p>
        </w:tc>
        <w:tc>
          <w:tcPr>
            <w:tcW w:w="5388" w:type="dxa"/>
            <w:tcBorders>
              <w:top w:val="single" w:sz="4" w:space="0" w:color="auto"/>
              <w:left w:val="single" w:sz="4" w:space="0" w:color="auto"/>
              <w:bottom w:val="single" w:sz="4" w:space="0" w:color="auto"/>
              <w:right w:val="single" w:sz="4" w:space="0" w:color="auto"/>
            </w:tcBorders>
            <w:shd w:val="clear" w:color="auto" w:fill="auto"/>
          </w:tcPr>
          <w:p w:rsidR="00A70503" w:rsidRPr="009071FB" w:rsidRDefault="005D4033" w:rsidP="00A70503">
            <w:pPr>
              <w:rPr>
                <w:sz w:val="18"/>
                <w:szCs w:val="18"/>
                <w:lang w:val="en-US"/>
              </w:rPr>
            </w:pPr>
            <w:r w:rsidRPr="009071FB">
              <w:rPr>
                <w:b/>
                <w:sz w:val="18"/>
                <w:szCs w:val="18"/>
                <w:lang w:val="en-US"/>
              </w:rPr>
              <w:t>II. a.</w:t>
            </w:r>
            <w:r w:rsidRPr="009071FB">
              <w:rPr>
                <w:sz w:val="18"/>
                <w:szCs w:val="18"/>
                <w:lang w:val="en-US"/>
              </w:rPr>
              <w:t xml:space="preserve"> </w:t>
            </w:r>
            <w:r w:rsidR="00A70503" w:rsidRPr="009071FB">
              <w:rPr>
                <w:sz w:val="18"/>
                <w:szCs w:val="18"/>
                <w:lang w:val="en-US"/>
              </w:rPr>
              <w:t xml:space="preserve">Certificate reference No. / </w:t>
            </w:r>
            <w:proofErr w:type="spellStart"/>
            <w:r w:rsidR="00A70503" w:rsidRPr="009071FB">
              <w:rPr>
                <w:sz w:val="18"/>
                <w:szCs w:val="18"/>
                <w:lang w:val="en-US"/>
              </w:rPr>
              <w:t>Ссылка</w:t>
            </w:r>
            <w:proofErr w:type="spellEnd"/>
            <w:r w:rsidR="00A70503" w:rsidRPr="009071FB">
              <w:rPr>
                <w:sz w:val="18"/>
                <w:szCs w:val="18"/>
                <w:lang w:val="en-US"/>
              </w:rPr>
              <w:t xml:space="preserve"> </w:t>
            </w:r>
            <w:proofErr w:type="spellStart"/>
            <w:r w:rsidR="00A70503" w:rsidRPr="009071FB">
              <w:rPr>
                <w:sz w:val="18"/>
                <w:szCs w:val="18"/>
                <w:lang w:val="en-US"/>
              </w:rPr>
              <w:t>на</w:t>
            </w:r>
            <w:proofErr w:type="spellEnd"/>
            <w:r w:rsidR="00A70503" w:rsidRPr="009071FB">
              <w:rPr>
                <w:sz w:val="18"/>
                <w:szCs w:val="18"/>
                <w:lang w:val="en-US"/>
              </w:rPr>
              <w:t xml:space="preserve"> </w:t>
            </w:r>
            <w:proofErr w:type="spellStart"/>
            <w:r w:rsidR="00A70503" w:rsidRPr="009071FB">
              <w:rPr>
                <w:sz w:val="18"/>
                <w:szCs w:val="18"/>
                <w:lang w:val="en-US"/>
              </w:rPr>
              <w:t>сертификат</w:t>
            </w:r>
            <w:proofErr w:type="spellEnd"/>
            <w:r w:rsidR="00A70503" w:rsidRPr="009071FB">
              <w:rPr>
                <w:sz w:val="18"/>
                <w:szCs w:val="18"/>
                <w:lang w:val="en-US"/>
              </w:rPr>
              <w:t xml:space="preserve"> № / </w:t>
            </w:r>
          </w:p>
          <w:p w:rsidR="005D4033" w:rsidRPr="00EF3ECF" w:rsidRDefault="00A70503" w:rsidP="00A70503">
            <w:pPr>
              <w:rPr>
                <w:sz w:val="18"/>
                <w:szCs w:val="18"/>
                <w:lang w:val="el-GR"/>
              </w:rPr>
            </w:pPr>
            <w:r w:rsidRPr="009071FB">
              <w:rPr>
                <w:b/>
                <w:i/>
                <w:sz w:val="18"/>
                <w:szCs w:val="18"/>
                <w:lang w:val="en-US"/>
              </w:rPr>
              <w:t xml:space="preserve">          </w:t>
            </w:r>
            <w:proofErr w:type="spellStart"/>
            <w:r w:rsidRPr="009071FB">
              <w:rPr>
                <w:b/>
                <w:i/>
                <w:sz w:val="18"/>
                <w:szCs w:val="18"/>
                <w:lang w:val="en-US"/>
              </w:rPr>
              <w:t>Sertifikatın</w:t>
            </w:r>
            <w:proofErr w:type="spellEnd"/>
            <w:r w:rsidRPr="009071FB">
              <w:rPr>
                <w:b/>
                <w:i/>
                <w:sz w:val="18"/>
                <w:szCs w:val="18"/>
                <w:lang w:val="en-US"/>
              </w:rPr>
              <w:t xml:space="preserve"> </w:t>
            </w:r>
            <w:proofErr w:type="spellStart"/>
            <w:r w:rsidRPr="009071FB">
              <w:rPr>
                <w:b/>
                <w:i/>
                <w:sz w:val="18"/>
                <w:szCs w:val="18"/>
                <w:lang w:val="en-US"/>
              </w:rPr>
              <w:t>istinad</w:t>
            </w:r>
            <w:proofErr w:type="spellEnd"/>
            <w:r w:rsidRPr="009071FB">
              <w:rPr>
                <w:b/>
                <w:i/>
                <w:sz w:val="18"/>
                <w:szCs w:val="18"/>
                <w:lang w:val="en-US"/>
              </w:rPr>
              <w:t xml:space="preserve"> №</w:t>
            </w:r>
            <w:r w:rsidR="00462E76" w:rsidRPr="009071FB">
              <w:rPr>
                <w:b/>
                <w:i/>
                <w:sz w:val="18"/>
                <w:szCs w:val="18"/>
                <w:lang w:val="el-GR"/>
              </w:rPr>
              <w:t xml:space="preserve">/ </w:t>
            </w:r>
            <w:r w:rsidR="00462E76" w:rsidRPr="009071FB">
              <w:rPr>
                <w:sz w:val="18"/>
                <w:szCs w:val="18"/>
                <w:lang w:val="mk-MK" w:eastAsia="mk-MK"/>
              </w:rPr>
              <w:t>Αρ</w:t>
            </w:r>
            <w:r w:rsidR="00462E76" w:rsidRPr="009071FB">
              <w:rPr>
                <w:sz w:val="18"/>
                <w:szCs w:val="18"/>
                <w:lang w:val="en-US" w:eastAsia="mk-MK"/>
              </w:rPr>
              <w:t xml:space="preserve">. </w:t>
            </w:r>
            <w:r w:rsidR="00462E76" w:rsidRPr="009071FB">
              <w:rPr>
                <w:sz w:val="18"/>
                <w:szCs w:val="18"/>
                <w:lang w:val="el-GR" w:eastAsia="mk-MK"/>
              </w:rPr>
              <w:t>πρωτοκόλλου</w:t>
            </w:r>
            <w:r w:rsidR="00462E76" w:rsidRPr="009071FB">
              <w:rPr>
                <w:sz w:val="18"/>
                <w:szCs w:val="18"/>
                <w:lang w:val="en-US" w:eastAsia="mk-MK"/>
              </w:rPr>
              <w:t xml:space="preserve"> </w:t>
            </w:r>
            <w:r w:rsidR="00462E76" w:rsidRPr="009071FB">
              <w:rPr>
                <w:sz w:val="18"/>
                <w:szCs w:val="18"/>
                <w:lang w:val="mk-MK" w:eastAsia="mk-MK"/>
              </w:rPr>
              <w:t>πιστοποιητικού</w:t>
            </w:r>
            <w:r w:rsidR="00462E76" w:rsidRPr="009071FB">
              <w:rPr>
                <w:b/>
                <w:i/>
                <w:sz w:val="18"/>
                <w:szCs w:val="18"/>
                <w:lang w:val="en-US"/>
              </w:rPr>
              <w:t xml:space="preserve"> </w:t>
            </w:r>
          </w:p>
        </w:tc>
      </w:tr>
      <w:tr w:rsidR="005D4033" w:rsidRPr="009071FB" w:rsidTr="00A87D59">
        <w:tblPrEx>
          <w:tblLook w:val="01E0"/>
        </w:tblPrEx>
        <w:trPr>
          <w:trHeight w:val="2260"/>
        </w:trPr>
        <w:tc>
          <w:tcPr>
            <w:tcW w:w="11430" w:type="dxa"/>
            <w:gridSpan w:val="2"/>
            <w:tcBorders>
              <w:top w:val="single" w:sz="4" w:space="0" w:color="auto"/>
              <w:left w:val="single" w:sz="4" w:space="0" w:color="auto"/>
              <w:bottom w:val="single" w:sz="4" w:space="0" w:color="auto"/>
              <w:right w:val="single" w:sz="4" w:space="0" w:color="auto"/>
            </w:tcBorders>
            <w:shd w:val="clear" w:color="auto" w:fill="auto"/>
          </w:tcPr>
          <w:p w:rsidR="00B6172A" w:rsidRPr="009071FB" w:rsidRDefault="00664E65" w:rsidP="00664E65">
            <w:pPr>
              <w:rPr>
                <w:sz w:val="18"/>
                <w:szCs w:val="18"/>
                <w:lang w:val="en-US"/>
              </w:rPr>
            </w:pPr>
            <w:r w:rsidRPr="009071FB">
              <w:rPr>
                <w:sz w:val="18"/>
                <w:szCs w:val="18"/>
                <w:lang w:val="en-US"/>
              </w:rPr>
              <w:t xml:space="preserve">  </w:t>
            </w:r>
            <w:r w:rsidR="00B6172A" w:rsidRPr="009071FB">
              <w:rPr>
                <w:sz w:val="18"/>
                <w:szCs w:val="18"/>
                <w:lang w:val="en-US"/>
              </w:rPr>
              <w:t>I, the undersigned State/Official Veterinarian certify that</w:t>
            </w:r>
            <w:r w:rsidR="00D161F9" w:rsidRPr="009071FB">
              <w:rPr>
                <w:sz w:val="18"/>
                <w:szCs w:val="18"/>
                <w:lang w:val="en-US"/>
              </w:rPr>
              <w:t>:</w:t>
            </w:r>
          </w:p>
          <w:p w:rsidR="00BA222A" w:rsidRPr="009071FB" w:rsidRDefault="00B6172A" w:rsidP="00BA222A">
            <w:pPr>
              <w:ind w:left="142" w:hanging="67"/>
              <w:rPr>
                <w:sz w:val="18"/>
                <w:szCs w:val="18"/>
              </w:rPr>
            </w:pPr>
            <w:r w:rsidRPr="009071FB">
              <w:rPr>
                <w:sz w:val="18"/>
                <w:szCs w:val="18"/>
              </w:rPr>
              <w:t>Я, нижеподписавшийся государственный/официальный ветеринарный врач, настоящим удостоверяю следующее</w:t>
            </w:r>
            <w:r w:rsidR="00D161F9" w:rsidRPr="009071FB">
              <w:rPr>
                <w:sz w:val="18"/>
                <w:szCs w:val="18"/>
              </w:rPr>
              <w:t>:</w:t>
            </w:r>
          </w:p>
          <w:p w:rsidR="005A6EFA" w:rsidRPr="009071FB" w:rsidRDefault="00BA222A" w:rsidP="00BA222A">
            <w:pPr>
              <w:rPr>
                <w:b/>
                <w:i/>
                <w:sz w:val="18"/>
                <w:szCs w:val="18"/>
                <w:lang w:val="az-Latn-AZ"/>
              </w:rPr>
            </w:pPr>
            <w:r w:rsidRPr="009071FB">
              <w:rPr>
                <w:b/>
                <w:i/>
                <w:sz w:val="18"/>
                <w:szCs w:val="18"/>
                <w:lang w:val="az-Latn-AZ"/>
              </w:rPr>
              <w:t xml:space="preserve"> </w:t>
            </w:r>
            <w:r w:rsidR="00C17D44" w:rsidRPr="009071FB">
              <w:rPr>
                <w:b/>
                <w:i/>
                <w:sz w:val="18"/>
                <w:szCs w:val="18"/>
                <w:lang w:val="az-Latn-AZ"/>
              </w:rPr>
              <w:t xml:space="preserve"> </w:t>
            </w:r>
            <w:r w:rsidR="00B6172A" w:rsidRPr="009071FB">
              <w:rPr>
                <w:b/>
                <w:i/>
                <w:sz w:val="18"/>
                <w:szCs w:val="18"/>
                <w:lang w:val="az-Latn-AZ"/>
              </w:rPr>
              <w:t>Mən, Dövlət Baytarlıq müfəttişi, aşağıda qeyd olunanların həqiqətliyini imza ilə təsdiq edirəm:</w:t>
            </w:r>
          </w:p>
          <w:p w:rsidR="00462E76" w:rsidRPr="009071FB" w:rsidRDefault="00247EE1" w:rsidP="00BA222A">
            <w:pPr>
              <w:rPr>
                <w:sz w:val="18"/>
                <w:szCs w:val="18"/>
                <w:lang w:val="el-GR" w:eastAsia="mk-MK"/>
              </w:rPr>
            </w:pPr>
            <w:r w:rsidRPr="009071FB">
              <w:rPr>
                <w:sz w:val="18"/>
                <w:szCs w:val="18"/>
                <w:lang w:val="az-Latn-AZ" w:eastAsia="mk-MK"/>
              </w:rPr>
              <w:t xml:space="preserve">  </w:t>
            </w:r>
            <w:r w:rsidR="00462E76" w:rsidRPr="009071FB">
              <w:rPr>
                <w:sz w:val="18"/>
                <w:szCs w:val="18"/>
                <w:lang w:val="el-GR" w:eastAsia="mk-MK"/>
              </w:rPr>
              <w:t>Εγώ, ο   κάτωθι υπογεγραμμένος επίσημος κτηνίατρος δηλώνω ότι</w:t>
            </w:r>
            <w:r w:rsidRPr="009071FB">
              <w:rPr>
                <w:sz w:val="18"/>
                <w:szCs w:val="18"/>
                <w:lang w:val="el-GR" w:eastAsia="mk-MK"/>
              </w:rPr>
              <w:t>;</w:t>
            </w:r>
          </w:p>
          <w:p w:rsidR="00BA222A" w:rsidRPr="009071FB" w:rsidRDefault="00BA222A" w:rsidP="00BA222A">
            <w:pPr>
              <w:rPr>
                <w:b/>
                <w:i/>
                <w:sz w:val="18"/>
                <w:szCs w:val="18"/>
                <w:lang w:val="az-Latn-AZ"/>
              </w:rPr>
            </w:pPr>
          </w:p>
          <w:p w:rsidR="00534C65" w:rsidRPr="009071FB" w:rsidRDefault="00B6172A" w:rsidP="00C844FD">
            <w:pPr>
              <w:jc w:val="both"/>
              <w:rPr>
                <w:sz w:val="18"/>
                <w:szCs w:val="18"/>
                <w:lang w:val="en-US"/>
              </w:rPr>
            </w:pPr>
            <w:r w:rsidRPr="009071FB">
              <w:rPr>
                <w:b/>
                <w:sz w:val="18"/>
                <w:szCs w:val="18"/>
                <w:lang w:val="az-Latn-AZ"/>
              </w:rPr>
              <w:t xml:space="preserve">II.1. </w:t>
            </w:r>
            <w:r w:rsidR="00C21886" w:rsidRPr="009071FB">
              <w:rPr>
                <w:sz w:val="18"/>
                <w:szCs w:val="18"/>
                <w:lang w:val="en-US"/>
              </w:rPr>
              <w:t xml:space="preserve">Honey and </w:t>
            </w:r>
            <w:r w:rsidR="0032087B" w:rsidRPr="009071FB">
              <w:rPr>
                <w:sz w:val="18"/>
                <w:szCs w:val="18"/>
                <w:lang w:val="en-US"/>
              </w:rPr>
              <w:t>hive</w:t>
            </w:r>
            <w:r w:rsidR="00C21886" w:rsidRPr="009071FB">
              <w:rPr>
                <w:sz w:val="18"/>
                <w:szCs w:val="18"/>
                <w:lang w:val="en-US"/>
              </w:rPr>
              <w:t xml:space="preserve"> products exported to the territory of the Republic of Azerbaijan are derived from administrative territories which approved by commercial farms (beekeeping farms, laboratories) are officially free from infection diseases (OIE Lists-A)</w:t>
            </w:r>
            <w:r w:rsidR="004F608E" w:rsidRPr="009071FB">
              <w:rPr>
                <w:sz w:val="18"/>
                <w:szCs w:val="18"/>
                <w:lang w:val="en-US"/>
              </w:rPr>
              <w:t xml:space="preserve"> </w:t>
            </w:r>
            <w:r w:rsidR="00C21886" w:rsidRPr="009071FB">
              <w:rPr>
                <w:sz w:val="18"/>
                <w:szCs w:val="18"/>
                <w:lang w:val="en-US"/>
              </w:rPr>
              <w:t xml:space="preserve">and, / </w:t>
            </w:r>
            <w:r w:rsidR="00A64932" w:rsidRPr="009071FB">
              <w:rPr>
                <w:sz w:val="18"/>
                <w:szCs w:val="18"/>
              </w:rPr>
              <w:t>Мед</w:t>
            </w:r>
            <w:r w:rsidR="00A64932" w:rsidRPr="009071FB">
              <w:rPr>
                <w:sz w:val="18"/>
                <w:szCs w:val="18"/>
                <w:lang w:val="en-US"/>
              </w:rPr>
              <w:t xml:space="preserve"> </w:t>
            </w:r>
            <w:r w:rsidR="00A64932" w:rsidRPr="009071FB">
              <w:rPr>
                <w:sz w:val="18"/>
                <w:szCs w:val="18"/>
              </w:rPr>
              <w:t>и</w:t>
            </w:r>
            <w:r w:rsidR="00A64932" w:rsidRPr="009071FB">
              <w:rPr>
                <w:sz w:val="18"/>
                <w:szCs w:val="18"/>
                <w:lang w:val="en-US"/>
              </w:rPr>
              <w:t xml:space="preserve"> </w:t>
            </w:r>
            <w:r w:rsidR="00A64932" w:rsidRPr="009071FB">
              <w:rPr>
                <w:sz w:val="18"/>
                <w:szCs w:val="18"/>
              </w:rPr>
              <w:t>другие</w:t>
            </w:r>
            <w:r w:rsidR="00A64932" w:rsidRPr="009071FB">
              <w:rPr>
                <w:sz w:val="18"/>
                <w:szCs w:val="18"/>
                <w:lang w:val="en-US"/>
              </w:rPr>
              <w:t xml:space="preserve"> </w:t>
            </w:r>
            <w:r w:rsidR="00A64932" w:rsidRPr="009071FB">
              <w:rPr>
                <w:sz w:val="18"/>
                <w:szCs w:val="18"/>
              </w:rPr>
              <w:t>продукты</w:t>
            </w:r>
            <w:r w:rsidR="00A64932" w:rsidRPr="009071FB">
              <w:rPr>
                <w:sz w:val="18"/>
                <w:szCs w:val="18"/>
                <w:lang w:val="en-US"/>
              </w:rPr>
              <w:t xml:space="preserve"> </w:t>
            </w:r>
            <w:r w:rsidR="00A64932" w:rsidRPr="009071FB">
              <w:rPr>
                <w:sz w:val="18"/>
                <w:szCs w:val="18"/>
              </w:rPr>
              <w:t>пчеловодства</w:t>
            </w:r>
            <w:r w:rsidR="00A64932" w:rsidRPr="009071FB">
              <w:rPr>
                <w:sz w:val="18"/>
                <w:szCs w:val="18"/>
                <w:lang w:val="en-US"/>
              </w:rPr>
              <w:t xml:space="preserve">, </w:t>
            </w:r>
            <w:r w:rsidR="00A64932" w:rsidRPr="009071FB">
              <w:rPr>
                <w:sz w:val="18"/>
                <w:szCs w:val="18"/>
              </w:rPr>
              <w:t>экспортируемые</w:t>
            </w:r>
            <w:r w:rsidR="00A64932" w:rsidRPr="009071FB">
              <w:rPr>
                <w:sz w:val="18"/>
                <w:szCs w:val="18"/>
                <w:lang w:val="en-US"/>
              </w:rPr>
              <w:t xml:space="preserve"> </w:t>
            </w:r>
            <w:r w:rsidR="00A64932" w:rsidRPr="009071FB">
              <w:rPr>
                <w:sz w:val="18"/>
                <w:szCs w:val="18"/>
              </w:rPr>
              <w:t>на</w:t>
            </w:r>
            <w:r w:rsidR="00A64932" w:rsidRPr="009071FB">
              <w:rPr>
                <w:sz w:val="18"/>
                <w:szCs w:val="18"/>
                <w:lang w:val="en-US"/>
              </w:rPr>
              <w:t xml:space="preserve"> </w:t>
            </w:r>
            <w:r w:rsidR="00A64932" w:rsidRPr="009071FB">
              <w:rPr>
                <w:sz w:val="18"/>
                <w:szCs w:val="18"/>
              </w:rPr>
              <w:t>территорию</w:t>
            </w:r>
            <w:r w:rsidR="00A64932" w:rsidRPr="009071FB">
              <w:rPr>
                <w:sz w:val="18"/>
                <w:szCs w:val="18"/>
                <w:lang w:val="en-US"/>
              </w:rPr>
              <w:t xml:space="preserve"> </w:t>
            </w:r>
            <w:r w:rsidR="00A64932" w:rsidRPr="009071FB">
              <w:rPr>
                <w:sz w:val="18"/>
                <w:szCs w:val="18"/>
              </w:rPr>
              <w:t>Азербайджанской</w:t>
            </w:r>
            <w:r w:rsidR="00A64932" w:rsidRPr="009071FB">
              <w:rPr>
                <w:sz w:val="18"/>
                <w:szCs w:val="18"/>
                <w:lang w:val="en-US"/>
              </w:rPr>
              <w:t xml:space="preserve"> </w:t>
            </w:r>
            <w:r w:rsidR="00A64932" w:rsidRPr="009071FB">
              <w:rPr>
                <w:sz w:val="18"/>
                <w:szCs w:val="18"/>
              </w:rPr>
              <w:t>Республики</w:t>
            </w:r>
            <w:r w:rsidR="00A64932" w:rsidRPr="009071FB">
              <w:rPr>
                <w:sz w:val="18"/>
                <w:szCs w:val="18"/>
                <w:lang w:val="en-US"/>
              </w:rPr>
              <w:t xml:space="preserve">, </w:t>
            </w:r>
            <w:r w:rsidR="00A64932" w:rsidRPr="009071FB">
              <w:rPr>
                <w:sz w:val="18"/>
                <w:szCs w:val="18"/>
              </w:rPr>
              <w:t>получены</w:t>
            </w:r>
            <w:r w:rsidR="00A64932" w:rsidRPr="009071FB">
              <w:rPr>
                <w:sz w:val="18"/>
                <w:szCs w:val="18"/>
                <w:lang w:val="en-US"/>
              </w:rPr>
              <w:t xml:space="preserve"> </w:t>
            </w:r>
            <w:r w:rsidR="00A64932" w:rsidRPr="009071FB">
              <w:rPr>
                <w:sz w:val="18"/>
                <w:szCs w:val="18"/>
              </w:rPr>
              <w:t>с</w:t>
            </w:r>
            <w:r w:rsidR="00A64932" w:rsidRPr="009071FB">
              <w:rPr>
                <w:sz w:val="18"/>
                <w:szCs w:val="18"/>
                <w:lang w:val="en-US"/>
              </w:rPr>
              <w:t xml:space="preserve"> </w:t>
            </w:r>
            <w:r w:rsidR="00A64932" w:rsidRPr="009071FB">
              <w:rPr>
                <w:sz w:val="18"/>
                <w:szCs w:val="18"/>
              </w:rPr>
              <w:t>административных</w:t>
            </w:r>
            <w:r w:rsidR="00A64932" w:rsidRPr="009071FB">
              <w:rPr>
                <w:sz w:val="18"/>
                <w:szCs w:val="18"/>
                <w:lang w:val="en-US"/>
              </w:rPr>
              <w:t xml:space="preserve"> </w:t>
            </w:r>
            <w:r w:rsidR="00A64932" w:rsidRPr="009071FB">
              <w:rPr>
                <w:sz w:val="18"/>
                <w:szCs w:val="18"/>
              </w:rPr>
              <w:t>территорий</w:t>
            </w:r>
            <w:r w:rsidR="00A64932" w:rsidRPr="009071FB">
              <w:rPr>
                <w:sz w:val="18"/>
                <w:szCs w:val="18"/>
                <w:lang w:val="en-US"/>
              </w:rPr>
              <w:t xml:space="preserve">, </w:t>
            </w:r>
            <w:r w:rsidR="00A64932" w:rsidRPr="009071FB">
              <w:rPr>
                <w:sz w:val="18"/>
                <w:szCs w:val="18"/>
              </w:rPr>
              <w:t>утвержденных</w:t>
            </w:r>
            <w:r w:rsidR="00A64932" w:rsidRPr="009071FB">
              <w:rPr>
                <w:sz w:val="18"/>
                <w:szCs w:val="18"/>
                <w:lang w:val="en-US"/>
              </w:rPr>
              <w:t xml:space="preserve"> </w:t>
            </w:r>
            <w:r w:rsidR="00A64932" w:rsidRPr="009071FB">
              <w:rPr>
                <w:sz w:val="18"/>
                <w:szCs w:val="18"/>
              </w:rPr>
              <w:t>коммерческими</w:t>
            </w:r>
            <w:r w:rsidR="00A64932" w:rsidRPr="009071FB">
              <w:rPr>
                <w:sz w:val="18"/>
                <w:szCs w:val="18"/>
                <w:lang w:val="en-US"/>
              </w:rPr>
              <w:t xml:space="preserve"> </w:t>
            </w:r>
            <w:r w:rsidR="00A64932" w:rsidRPr="009071FB">
              <w:rPr>
                <w:sz w:val="18"/>
                <w:szCs w:val="18"/>
              </w:rPr>
              <w:t>хозяйствами</w:t>
            </w:r>
            <w:r w:rsidR="00A64932" w:rsidRPr="009071FB">
              <w:rPr>
                <w:sz w:val="18"/>
                <w:szCs w:val="18"/>
                <w:lang w:val="en-US"/>
              </w:rPr>
              <w:t xml:space="preserve"> (</w:t>
            </w:r>
            <w:r w:rsidR="00A64932" w:rsidRPr="009071FB">
              <w:rPr>
                <w:sz w:val="18"/>
                <w:szCs w:val="18"/>
              </w:rPr>
              <w:t>пчеловодческими</w:t>
            </w:r>
            <w:r w:rsidR="00A64932" w:rsidRPr="009071FB">
              <w:rPr>
                <w:sz w:val="18"/>
                <w:szCs w:val="18"/>
                <w:lang w:val="en-US"/>
              </w:rPr>
              <w:t xml:space="preserve"> </w:t>
            </w:r>
            <w:r w:rsidR="00A64932" w:rsidRPr="009071FB">
              <w:rPr>
                <w:sz w:val="18"/>
                <w:szCs w:val="18"/>
              </w:rPr>
              <w:t>фермами</w:t>
            </w:r>
            <w:r w:rsidR="00A64932" w:rsidRPr="009071FB">
              <w:rPr>
                <w:sz w:val="18"/>
                <w:szCs w:val="18"/>
                <w:lang w:val="en-US"/>
              </w:rPr>
              <w:t xml:space="preserve">, </w:t>
            </w:r>
            <w:r w:rsidR="00A64932" w:rsidRPr="009071FB">
              <w:rPr>
                <w:sz w:val="18"/>
                <w:szCs w:val="18"/>
              </w:rPr>
              <w:t>лабораториями</w:t>
            </w:r>
            <w:r w:rsidR="00A64932" w:rsidRPr="009071FB">
              <w:rPr>
                <w:sz w:val="18"/>
                <w:szCs w:val="18"/>
                <w:lang w:val="en-US"/>
              </w:rPr>
              <w:t xml:space="preserve">), </w:t>
            </w:r>
            <w:r w:rsidR="00A64932" w:rsidRPr="009071FB">
              <w:rPr>
                <w:sz w:val="18"/>
                <w:szCs w:val="18"/>
              </w:rPr>
              <w:t>официально</w:t>
            </w:r>
            <w:r w:rsidR="00A64932" w:rsidRPr="009071FB">
              <w:rPr>
                <w:sz w:val="18"/>
                <w:szCs w:val="18"/>
                <w:lang w:val="en-US"/>
              </w:rPr>
              <w:t xml:space="preserve"> </w:t>
            </w:r>
            <w:r w:rsidR="00A64932" w:rsidRPr="009071FB">
              <w:rPr>
                <w:sz w:val="18"/>
                <w:szCs w:val="18"/>
              </w:rPr>
              <w:t>свободными</w:t>
            </w:r>
            <w:r w:rsidR="00A64932" w:rsidRPr="009071FB">
              <w:rPr>
                <w:sz w:val="18"/>
                <w:szCs w:val="18"/>
                <w:lang w:val="en-US"/>
              </w:rPr>
              <w:t xml:space="preserve"> </w:t>
            </w:r>
            <w:r w:rsidR="00A64932" w:rsidRPr="009071FB">
              <w:rPr>
                <w:sz w:val="18"/>
                <w:szCs w:val="18"/>
              </w:rPr>
              <w:t>от</w:t>
            </w:r>
            <w:r w:rsidR="00A64932" w:rsidRPr="009071FB">
              <w:rPr>
                <w:sz w:val="18"/>
                <w:szCs w:val="18"/>
                <w:lang w:val="en-US"/>
              </w:rPr>
              <w:t xml:space="preserve"> </w:t>
            </w:r>
            <w:r w:rsidR="00A64932" w:rsidRPr="009071FB">
              <w:rPr>
                <w:sz w:val="18"/>
                <w:szCs w:val="18"/>
              </w:rPr>
              <w:t>инфекционных</w:t>
            </w:r>
            <w:r w:rsidR="00A64932" w:rsidRPr="009071FB">
              <w:rPr>
                <w:sz w:val="18"/>
                <w:szCs w:val="18"/>
                <w:lang w:val="en-US"/>
              </w:rPr>
              <w:t xml:space="preserve"> </w:t>
            </w:r>
            <w:r w:rsidR="00A64932" w:rsidRPr="009071FB">
              <w:rPr>
                <w:sz w:val="18"/>
                <w:szCs w:val="18"/>
              </w:rPr>
              <w:t>заболеваний</w:t>
            </w:r>
            <w:r w:rsidR="00A64932" w:rsidRPr="009071FB">
              <w:rPr>
                <w:sz w:val="18"/>
                <w:szCs w:val="18"/>
                <w:lang w:val="en-US"/>
              </w:rPr>
              <w:t xml:space="preserve"> (</w:t>
            </w:r>
            <w:r w:rsidR="00A64932" w:rsidRPr="009071FB">
              <w:rPr>
                <w:sz w:val="18"/>
                <w:szCs w:val="18"/>
              </w:rPr>
              <w:t>Списки</w:t>
            </w:r>
            <w:r w:rsidR="00A64932" w:rsidRPr="009071FB">
              <w:rPr>
                <w:sz w:val="18"/>
                <w:szCs w:val="18"/>
                <w:lang w:val="en-US"/>
              </w:rPr>
              <w:t xml:space="preserve"> </w:t>
            </w:r>
            <w:r w:rsidR="00A64932" w:rsidRPr="009071FB">
              <w:rPr>
                <w:sz w:val="18"/>
                <w:szCs w:val="18"/>
              </w:rPr>
              <w:t>МЭБ</w:t>
            </w:r>
            <w:r w:rsidR="00A64932" w:rsidRPr="009071FB">
              <w:rPr>
                <w:sz w:val="18"/>
                <w:szCs w:val="18"/>
                <w:lang w:val="en-US"/>
              </w:rPr>
              <w:t xml:space="preserve">-A) </w:t>
            </w:r>
            <w:r w:rsidR="00A64932" w:rsidRPr="009071FB">
              <w:rPr>
                <w:sz w:val="18"/>
                <w:szCs w:val="18"/>
              </w:rPr>
              <w:t>а</w:t>
            </w:r>
            <w:r w:rsidR="00A64932" w:rsidRPr="009071FB">
              <w:rPr>
                <w:sz w:val="18"/>
                <w:szCs w:val="18"/>
                <w:lang w:val="en-US"/>
              </w:rPr>
              <w:t xml:space="preserve"> </w:t>
            </w:r>
            <w:r w:rsidR="00A64932" w:rsidRPr="009071FB">
              <w:rPr>
                <w:sz w:val="18"/>
                <w:szCs w:val="18"/>
              </w:rPr>
              <w:t>также</w:t>
            </w:r>
            <w:r w:rsidR="00A64932" w:rsidRPr="009071FB">
              <w:rPr>
                <w:sz w:val="18"/>
                <w:szCs w:val="18"/>
                <w:lang w:val="en-US"/>
              </w:rPr>
              <w:t>,</w:t>
            </w:r>
            <w:r w:rsidR="00A1305A" w:rsidRPr="009071FB">
              <w:rPr>
                <w:sz w:val="18"/>
                <w:szCs w:val="18"/>
                <w:lang w:val="en-US"/>
              </w:rPr>
              <w:t xml:space="preserve"> / </w:t>
            </w:r>
            <w:r w:rsidR="00C844FD" w:rsidRPr="009071FB">
              <w:rPr>
                <w:b/>
                <w:i/>
                <w:sz w:val="18"/>
                <w:szCs w:val="18"/>
                <w:lang w:val="az-Latn-AZ"/>
              </w:rPr>
              <w:t>Azərbaycan Respublikası ərazisinə ixrac olunan bal və arı</w:t>
            </w:r>
            <w:r w:rsidR="00237ED2" w:rsidRPr="009071FB">
              <w:rPr>
                <w:b/>
                <w:i/>
                <w:sz w:val="18"/>
                <w:szCs w:val="18"/>
                <w:lang w:val="az-Latn-AZ"/>
              </w:rPr>
              <w:t>çılıq</w:t>
            </w:r>
            <w:r w:rsidR="00C844FD" w:rsidRPr="009071FB">
              <w:rPr>
                <w:b/>
                <w:i/>
                <w:sz w:val="18"/>
                <w:szCs w:val="18"/>
                <w:lang w:val="az-Latn-AZ"/>
              </w:rPr>
              <w:t xml:space="preserve"> məhsulları </w:t>
            </w:r>
            <w:r w:rsidR="00534C65" w:rsidRPr="009071FB">
              <w:rPr>
                <w:b/>
                <w:i/>
                <w:sz w:val="18"/>
                <w:szCs w:val="18"/>
                <w:lang w:val="az-Latn-AZ"/>
              </w:rPr>
              <w:t xml:space="preserve"> ticarəti təsərrüfatları (arıçılıq təsərrüfatları, laboratoriyalar) üçün təsdiq olunmuş və kənd təsərrüfatı və ev heyvanlarının təhlükəli yoluxucu xəstəliklərindən azad (BEB-in “A” siyahısı) inzibati ərazilərdən alınmış</w:t>
            </w:r>
            <w:r w:rsidR="00C844FD" w:rsidRPr="009071FB">
              <w:rPr>
                <w:b/>
                <w:i/>
                <w:sz w:val="18"/>
                <w:szCs w:val="18"/>
                <w:lang w:val="az-Latn-AZ"/>
              </w:rPr>
              <w:t>dır</w:t>
            </w:r>
            <w:r w:rsidR="00534C65" w:rsidRPr="009071FB">
              <w:rPr>
                <w:b/>
                <w:i/>
                <w:sz w:val="18"/>
                <w:szCs w:val="18"/>
                <w:lang w:val="az-Latn-AZ"/>
              </w:rPr>
              <w:t>, həmçinin:</w:t>
            </w:r>
          </w:p>
          <w:p w:rsidR="00247EE1" w:rsidRPr="009071FB" w:rsidRDefault="00247EE1" w:rsidP="00247EE1">
            <w:pPr>
              <w:jc w:val="both"/>
              <w:rPr>
                <w:sz w:val="18"/>
                <w:szCs w:val="18"/>
                <w:lang w:val="el-GR" w:eastAsia="mk-MK"/>
              </w:rPr>
            </w:pPr>
            <w:r w:rsidRPr="009071FB">
              <w:rPr>
                <w:sz w:val="18"/>
                <w:szCs w:val="18"/>
                <w:lang w:val="el-GR" w:eastAsia="mk-MK"/>
              </w:rPr>
              <w:t xml:space="preserve">Τα προϊόντα μελιού και μελισσοκομίας που εξάγονται στην επικράτεια της Δημοκρατίας του Αζερμπαϊτζάν προέρχονται από εγκεκριμένες  εκμεταλλεύσεις (εκμεταλλεύσεις μελισσοκομίας, </w:t>
            </w:r>
            <w:r w:rsidR="0001307B" w:rsidRPr="009071FB">
              <w:rPr>
                <w:sz w:val="18"/>
                <w:szCs w:val="18"/>
                <w:lang w:val="el-GR" w:eastAsia="mk-MK"/>
              </w:rPr>
              <w:t>συσκευαστήρια</w:t>
            </w:r>
            <w:r w:rsidRPr="009071FB">
              <w:rPr>
                <w:sz w:val="18"/>
                <w:szCs w:val="18"/>
                <w:lang w:val="el-GR" w:eastAsia="mk-MK"/>
              </w:rPr>
              <w:t>) από περιοχές επίσημα απαλλαγμένες από επικίνδυνες μολυσματικές ασθένειες</w:t>
            </w:r>
          </w:p>
          <w:p w:rsidR="00247EE1" w:rsidRPr="009071FB" w:rsidRDefault="00247EE1" w:rsidP="00247EE1">
            <w:pPr>
              <w:jc w:val="both"/>
              <w:rPr>
                <w:sz w:val="18"/>
                <w:szCs w:val="18"/>
                <w:lang w:val="en-US" w:eastAsia="mk-MK"/>
              </w:rPr>
            </w:pPr>
            <w:r w:rsidRPr="009071FB">
              <w:rPr>
                <w:sz w:val="18"/>
                <w:szCs w:val="18"/>
                <w:lang w:val="en-US" w:eastAsia="mk-MK"/>
              </w:rPr>
              <w:t>(</w:t>
            </w:r>
            <w:r w:rsidRPr="009071FB">
              <w:rPr>
                <w:sz w:val="18"/>
                <w:szCs w:val="18"/>
                <w:lang w:val="el-GR" w:eastAsia="mk-MK"/>
              </w:rPr>
              <w:t>κατάλογος</w:t>
            </w:r>
            <w:r w:rsidRPr="009071FB">
              <w:rPr>
                <w:sz w:val="18"/>
                <w:szCs w:val="18"/>
                <w:lang w:val="en-US" w:eastAsia="mk-MK"/>
              </w:rPr>
              <w:t xml:space="preserve"> OIE A) </w:t>
            </w:r>
            <w:r w:rsidRPr="009071FB">
              <w:rPr>
                <w:sz w:val="18"/>
                <w:szCs w:val="18"/>
                <w:lang w:val="el-GR" w:eastAsia="mk-MK"/>
              </w:rPr>
              <w:t>και</w:t>
            </w:r>
            <w:r w:rsidRPr="009071FB">
              <w:rPr>
                <w:sz w:val="18"/>
                <w:szCs w:val="18"/>
                <w:lang w:val="en-US" w:eastAsia="mk-MK"/>
              </w:rPr>
              <w:t>:</w:t>
            </w:r>
          </w:p>
          <w:p w:rsidR="00247EE1" w:rsidRPr="00EF3ECF" w:rsidRDefault="00247EE1" w:rsidP="00EF3ECF">
            <w:pPr>
              <w:jc w:val="both"/>
              <w:rPr>
                <w:sz w:val="18"/>
                <w:szCs w:val="18"/>
                <w:lang w:val="el-GR"/>
              </w:rPr>
            </w:pPr>
          </w:p>
          <w:p w:rsidR="00247EE1" w:rsidRPr="009071FB" w:rsidRDefault="002F376B" w:rsidP="00247EE1">
            <w:pPr>
              <w:pStyle w:val="a3"/>
              <w:numPr>
                <w:ilvl w:val="0"/>
                <w:numId w:val="22"/>
              </w:numPr>
              <w:jc w:val="both"/>
              <w:rPr>
                <w:b/>
                <w:i/>
                <w:sz w:val="18"/>
                <w:szCs w:val="18"/>
                <w:lang w:val="az-Latn-AZ"/>
              </w:rPr>
            </w:pPr>
            <w:r w:rsidRPr="009071FB">
              <w:rPr>
                <w:sz w:val="18"/>
                <w:szCs w:val="18"/>
                <w:lang w:val="az-Latn-AZ"/>
              </w:rPr>
              <w:t>American foulbrood, Europe</w:t>
            </w:r>
            <w:r w:rsidR="005737C4" w:rsidRPr="009071FB">
              <w:rPr>
                <w:sz w:val="18"/>
                <w:szCs w:val="18"/>
                <w:lang w:val="az-Latn-AZ"/>
              </w:rPr>
              <w:t>an foulbrood</w:t>
            </w:r>
            <w:r w:rsidR="00825966" w:rsidRPr="009071FB">
              <w:rPr>
                <w:sz w:val="18"/>
                <w:szCs w:val="18"/>
                <w:lang w:val="az-Latn-AZ"/>
              </w:rPr>
              <w:t>, nosemosis</w:t>
            </w:r>
            <w:r w:rsidR="0040464E" w:rsidRPr="009071FB">
              <w:rPr>
                <w:sz w:val="18"/>
                <w:szCs w:val="18"/>
                <w:lang w:val="az-Latn-AZ"/>
              </w:rPr>
              <w:t xml:space="preserve"> – during</w:t>
            </w:r>
            <w:r w:rsidR="00A6661B" w:rsidRPr="009071FB">
              <w:rPr>
                <w:sz w:val="18"/>
                <w:szCs w:val="18"/>
                <w:lang w:val="az-Latn-AZ"/>
              </w:rPr>
              <w:t xml:space="preserve"> the </w:t>
            </w:r>
            <w:r w:rsidR="002C1443" w:rsidRPr="009071FB">
              <w:rPr>
                <w:sz w:val="18"/>
                <w:szCs w:val="18"/>
                <w:lang w:val="az-Latn-AZ"/>
              </w:rPr>
              <w:t>last</w:t>
            </w:r>
            <w:r w:rsidR="0040464E" w:rsidRPr="009071FB">
              <w:rPr>
                <w:sz w:val="18"/>
                <w:szCs w:val="18"/>
                <w:lang w:val="az-Latn-AZ"/>
              </w:rPr>
              <w:t xml:space="preserve"> 3 </w:t>
            </w:r>
            <w:r w:rsidR="00825966" w:rsidRPr="009071FB">
              <w:rPr>
                <w:sz w:val="18"/>
                <w:szCs w:val="18"/>
                <w:lang w:val="az-Latn-AZ"/>
              </w:rPr>
              <w:t>months</w:t>
            </w:r>
            <w:r w:rsidR="0040464E" w:rsidRPr="009071FB">
              <w:rPr>
                <w:sz w:val="18"/>
                <w:szCs w:val="18"/>
                <w:lang w:val="az-Latn-AZ"/>
              </w:rPr>
              <w:t xml:space="preserve"> in premise</w:t>
            </w:r>
            <w:r w:rsidR="00CF054C" w:rsidRPr="009071FB">
              <w:rPr>
                <w:sz w:val="18"/>
                <w:szCs w:val="18"/>
                <w:lang w:val="az-Latn-AZ"/>
              </w:rPr>
              <w:t xml:space="preserve">s </w:t>
            </w:r>
            <w:r w:rsidR="0040464E" w:rsidRPr="009071FB">
              <w:rPr>
                <w:sz w:val="18"/>
                <w:szCs w:val="18"/>
                <w:lang w:val="az-Latn-AZ"/>
              </w:rPr>
              <w:t>/ американский гнилец</w:t>
            </w:r>
            <w:r w:rsidR="00825966" w:rsidRPr="009071FB">
              <w:rPr>
                <w:sz w:val="18"/>
                <w:szCs w:val="18"/>
                <w:lang w:val="az-Latn-AZ"/>
              </w:rPr>
              <w:t xml:space="preserve">, европейский гнилец, нозематоз – в течении последних 3 месяцев на территории хозяйства / </w:t>
            </w:r>
            <w:r w:rsidR="00825966" w:rsidRPr="009071FB">
              <w:rPr>
                <w:b/>
                <w:i/>
                <w:sz w:val="18"/>
                <w:szCs w:val="18"/>
                <w:lang w:val="az-Latn-AZ"/>
              </w:rPr>
              <w:t>Amerika çürümə xəstəliyindən, Avropa çürümə xəstəliyindən, nozematozdan – son 3 ay ərzində təsərrüfatın ərazisində.</w:t>
            </w:r>
            <w:r w:rsidR="00247EE1" w:rsidRPr="009071FB">
              <w:rPr>
                <w:b/>
                <w:i/>
                <w:sz w:val="18"/>
                <w:szCs w:val="18"/>
                <w:lang w:val="az-Latn-AZ"/>
              </w:rPr>
              <w:t xml:space="preserve">/ </w:t>
            </w:r>
          </w:p>
          <w:p w:rsidR="00247EE1" w:rsidRPr="009071FB" w:rsidRDefault="00247EE1" w:rsidP="00247EE1">
            <w:pPr>
              <w:pStyle w:val="a3"/>
              <w:numPr>
                <w:ilvl w:val="0"/>
                <w:numId w:val="22"/>
              </w:numPr>
              <w:jc w:val="both"/>
              <w:rPr>
                <w:b/>
                <w:i/>
                <w:sz w:val="18"/>
                <w:szCs w:val="18"/>
                <w:lang w:val="el-GR"/>
              </w:rPr>
            </w:pPr>
            <w:r w:rsidRPr="009071FB">
              <w:rPr>
                <w:sz w:val="18"/>
                <w:szCs w:val="18"/>
                <w:lang w:val="el-GR" w:eastAsia="mk-MK"/>
              </w:rPr>
              <w:t xml:space="preserve">από Αμερικανική </w:t>
            </w:r>
            <w:proofErr w:type="spellStart"/>
            <w:r w:rsidRPr="009071FB">
              <w:rPr>
                <w:sz w:val="18"/>
                <w:szCs w:val="18"/>
                <w:lang w:val="el-GR" w:eastAsia="mk-MK"/>
              </w:rPr>
              <w:t>σηψιγονία</w:t>
            </w:r>
            <w:proofErr w:type="spellEnd"/>
            <w:r w:rsidRPr="009071FB">
              <w:rPr>
                <w:sz w:val="18"/>
                <w:szCs w:val="18"/>
                <w:lang w:val="el-GR" w:eastAsia="mk-MK"/>
              </w:rPr>
              <w:t xml:space="preserve">, </w:t>
            </w:r>
            <w:proofErr w:type="spellStart"/>
            <w:r w:rsidRPr="009071FB">
              <w:rPr>
                <w:sz w:val="18"/>
                <w:szCs w:val="18"/>
                <w:lang w:val="el-GR" w:eastAsia="mk-MK"/>
              </w:rPr>
              <w:t>Ευρωπαική</w:t>
            </w:r>
            <w:proofErr w:type="spellEnd"/>
            <w:r w:rsidRPr="009071FB">
              <w:rPr>
                <w:sz w:val="18"/>
                <w:szCs w:val="18"/>
                <w:lang w:val="el-GR" w:eastAsia="mk-MK"/>
              </w:rPr>
              <w:t xml:space="preserve"> </w:t>
            </w:r>
            <w:proofErr w:type="spellStart"/>
            <w:r w:rsidRPr="009071FB">
              <w:rPr>
                <w:sz w:val="18"/>
                <w:szCs w:val="18"/>
                <w:lang w:val="el-GR" w:eastAsia="mk-MK"/>
              </w:rPr>
              <w:t>σηψιγονία</w:t>
            </w:r>
            <w:proofErr w:type="spellEnd"/>
            <w:r w:rsidR="00252175" w:rsidRPr="009071FB">
              <w:rPr>
                <w:sz w:val="18"/>
                <w:szCs w:val="18"/>
                <w:lang w:val="el-GR" w:eastAsia="mk-MK"/>
              </w:rPr>
              <w:t xml:space="preserve">, </w:t>
            </w:r>
            <w:proofErr w:type="spellStart"/>
            <w:r w:rsidR="00252175" w:rsidRPr="009071FB">
              <w:rPr>
                <w:sz w:val="18"/>
                <w:szCs w:val="18"/>
                <w:lang w:val="el-GR" w:eastAsia="mk-MK"/>
              </w:rPr>
              <w:t>Νοζεμίαση</w:t>
            </w:r>
            <w:proofErr w:type="spellEnd"/>
            <w:r w:rsidR="00252175" w:rsidRPr="009071FB">
              <w:rPr>
                <w:sz w:val="18"/>
                <w:szCs w:val="18"/>
                <w:lang w:val="el-GR" w:eastAsia="mk-MK"/>
              </w:rPr>
              <w:t xml:space="preserve"> </w:t>
            </w:r>
            <w:r w:rsidR="00023AEA" w:rsidRPr="009071FB">
              <w:rPr>
                <w:sz w:val="18"/>
                <w:szCs w:val="18"/>
                <w:lang w:val="el-GR" w:eastAsia="mk-MK"/>
              </w:rPr>
              <w:t>–</w:t>
            </w:r>
            <w:r w:rsidR="00252175" w:rsidRPr="009071FB">
              <w:rPr>
                <w:sz w:val="18"/>
                <w:szCs w:val="18"/>
                <w:lang w:val="el-GR" w:eastAsia="mk-MK"/>
              </w:rPr>
              <w:t xml:space="preserve"> </w:t>
            </w:r>
            <w:r w:rsidR="00023AEA" w:rsidRPr="009071FB">
              <w:rPr>
                <w:sz w:val="18"/>
                <w:szCs w:val="18"/>
                <w:lang w:val="el-GR" w:eastAsia="mk-MK"/>
              </w:rPr>
              <w:t xml:space="preserve">κατά τους </w:t>
            </w:r>
            <w:r w:rsidRPr="009071FB">
              <w:rPr>
                <w:sz w:val="18"/>
                <w:szCs w:val="18"/>
                <w:lang w:val="el-GR" w:eastAsia="mk-MK"/>
              </w:rPr>
              <w:t xml:space="preserve">τελευταίους τρεις μήνες </w:t>
            </w:r>
          </w:p>
          <w:p w:rsidR="00562E1C" w:rsidRPr="00EF3ECF" w:rsidRDefault="00562E1C" w:rsidP="00F27D40">
            <w:pPr>
              <w:jc w:val="both"/>
              <w:rPr>
                <w:sz w:val="18"/>
                <w:szCs w:val="18"/>
                <w:lang w:val="el-GR"/>
              </w:rPr>
            </w:pPr>
          </w:p>
          <w:p w:rsidR="00664E65" w:rsidRPr="009071FB" w:rsidRDefault="00AC2CFB" w:rsidP="006011CA">
            <w:pPr>
              <w:jc w:val="both"/>
              <w:rPr>
                <w:b/>
                <w:i/>
                <w:sz w:val="18"/>
                <w:szCs w:val="18"/>
                <w:lang w:val="en-US"/>
              </w:rPr>
            </w:pPr>
            <w:r w:rsidRPr="009071FB">
              <w:rPr>
                <w:b/>
                <w:sz w:val="18"/>
                <w:szCs w:val="18"/>
                <w:lang w:val="az-Latn-AZ"/>
              </w:rPr>
              <w:t xml:space="preserve">II.2. </w:t>
            </w:r>
            <w:r w:rsidR="0032087B" w:rsidRPr="009071FB">
              <w:rPr>
                <w:sz w:val="18"/>
                <w:szCs w:val="18"/>
                <w:lang w:val="en-US"/>
              </w:rPr>
              <w:t>The honey and hive products exported to the territory of the Republic of Azerbaijan</w:t>
            </w:r>
            <w:r w:rsidR="00722C3B" w:rsidRPr="009071FB">
              <w:rPr>
                <w:sz w:val="18"/>
                <w:szCs w:val="18"/>
                <w:lang w:val="en-US"/>
              </w:rPr>
              <w:t xml:space="preserve"> are obtained from bee colonies that have not been fed with raw food, genetically engineered or other genetically modified sources. / </w:t>
            </w:r>
            <w:r w:rsidR="009E5F16" w:rsidRPr="009071FB">
              <w:rPr>
                <w:sz w:val="18"/>
                <w:szCs w:val="18"/>
              </w:rPr>
              <w:t>Мед</w:t>
            </w:r>
            <w:r w:rsidR="009E5F16" w:rsidRPr="009071FB">
              <w:rPr>
                <w:sz w:val="18"/>
                <w:szCs w:val="18"/>
                <w:lang w:val="en-US"/>
              </w:rPr>
              <w:t xml:space="preserve"> </w:t>
            </w:r>
            <w:r w:rsidR="009E5F16" w:rsidRPr="009071FB">
              <w:rPr>
                <w:sz w:val="18"/>
                <w:szCs w:val="18"/>
              </w:rPr>
              <w:t>и</w:t>
            </w:r>
            <w:r w:rsidR="009E5F16" w:rsidRPr="009071FB">
              <w:rPr>
                <w:sz w:val="18"/>
                <w:szCs w:val="18"/>
                <w:lang w:val="en-US"/>
              </w:rPr>
              <w:t xml:space="preserve"> </w:t>
            </w:r>
            <w:r w:rsidR="002F223C" w:rsidRPr="009071FB">
              <w:rPr>
                <w:sz w:val="18"/>
                <w:szCs w:val="18"/>
              </w:rPr>
              <w:t>другие</w:t>
            </w:r>
            <w:r w:rsidR="002F223C" w:rsidRPr="009071FB">
              <w:rPr>
                <w:sz w:val="18"/>
                <w:szCs w:val="18"/>
                <w:lang w:val="en-US"/>
              </w:rPr>
              <w:t xml:space="preserve"> </w:t>
            </w:r>
            <w:r w:rsidR="002F223C" w:rsidRPr="009071FB">
              <w:rPr>
                <w:sz w:val="18"/>
                <w:szCs w:val="18"/>
              </w:rPr>
              <w:t>продукты</w:t>
            </w:r>
            <w:r w:rsidR="002F223C" w:rsidRPr="009071FB">
              <w:rPr>
                <w:sz w:val="18"/>
                <w:szCs w:val="18"/>
                <w:lang w:val="en-US"/>
              </w:rPr>
              <w:t xml:space="preserve"> </w:t>
            </w:r>
            <w:r w:rsidR="002F223C" w:rsidRPr="009071FB">
              <w:rPr>
                <w:sz w:val="18"/>
                <w:szCs w:val="18"/>
              </w:rPr>
              <w:t>пчеловодства</w:t>
            </w:r>
            <w:r w:rsidR="009E5F16" w:rsidRPr="009071FB">
              <w:rPr>
                <w:sz w:val="18"/>
                <w:szCs w:val="18"/>
                <w:lang w:val="en-US"/>
              </w:rPr>
              <w:t xml:space="preserve">, </w:t>
            </w:r>
            <w:r w:rsidR="009E5F16" w:rsidRPr="009071FB">
              <w:rPr>
                <w:sz w:val="18"/>
                <w:szCs w:val="18"/>
              </w:rPr>
              <w:t>экспортируемые</w:t>
            </w:r>
            <w:r w:rsidR="009E5F16" w:rsidRPr="009071FB">
              <w:rPr>
                <w:sz w:val="18"/>
                <w:szCs w:val="18"/>
                <w:lang w:val="en-US"/>
              </w:rPr>
              <w:t xml:space="preserve"> </w:t>
            </w:r>
            <w:r w:rsidR="009E5F16" w:rsidRPr="009071FB">
              <w:rPr>
                <w:sz w:val="18"/>
                <w:szCs w:val="18"/>
              </w:rPr>
              <w:t>на</w:t>
            </w:r>
            <w:r w:rsidR="009E5F16" w:rsidRPr="009071FB">
              <w:rPr>
                <w:sz w:val="18"/>
                <w:szCs w:val="18"/>
                <w:lang w:val="en-US"/>
              </w:rPr>
              <w:t xml:space="preserve"> </w:t>
            </w:r>
            <w:r w:rsidR="009E5F16" w:rsidRPr="009071FB">
              <w:rPr>
                <w:sz w:val="18"/>
                <w:szCs w:val="18"/>
              </w:rPr>
              <w:t>территорию</w:t>
            </w:r>
            <w:r w:rsidR="009E5F16" w:rsidRPr="009071FB">
              <w:rPr>
                <w:sz w:val="18"/>
                <w:szCs w:val="18"/>
                <w:lang w:val="en-US"/>
              </w:rPr>
              <w:t xml:space="preserve"> </w:t>
            </w:r>
            <w:r w:rsidR="009E5F16" w:rsidRPr="009071FB">
              <w:rPr>
                <w:sz w:val="18"/>
                <w:szCs w:val="18"/>
              </w:rPr>
              <w:t>Азербайджанской</w:t>
            </w:r>
            <w:r w:rsidR="009E5F16" w:rsidRPr="009071FB">
              <w:rPr>
                <w:sz w:val="18"/>
                <w:szCs w:val="18"/>
                <w:lang w:val="en-US"/>
              </w:rPr>
              <w:t xml:space="preserve"> </w:t>
            </w:r>
            <w:r w:rsidR="009E5F16" w:rsidRPr="009071FB">
              <w:rPr>
                <w:sz w:val="18"/>
                <w:szCs w:val="18"/>
              </w:rPr>
              <w:t>Республики</w:t>
            </w:r>
            <w:r w:rsidR="009E5F16" w:rsidRPr="009071FB">
              <w:rPr>
                <w:sz w:val="18"/>
                <w:szCs w:val="18"/>
                <w:lang w:val="en-US"/>
              </w:rPr>
              <w:t xml:space="preserve">, </w:t>
            </w:r>
            <w:r w:rsidR="009E5F16" w:rsidRPr="009071FB">
              <w:rPr>
                <w:sz w:val="18"/>
                <w:szCs w:val="18"/>
              </w:rPr>
              <w:t>получены</w:t>
            </w:r>
            <w:r w:rsidR="009E5F16" w:rsidRPr="009071FB">
              <w:rPr>
                <w:sz w:val="18"/>
                <w:szCs w:val="18"/>
                <w:lang w:val="en-US"/>
              </w:rPr>
              <w:t xml:space="preserve"> </w:t>
            </w:r>
            <w:r w:rsidR="009E5F16" w:rsidRPr="009071FB">
              <w:rPr>
                <w:sz w:val="18"/>
                <w:szCs w:val="18"/>
              </w:rPr>
              <w:t>из</w:t>
            </w:r>
            <w:r w:rsidR="009E5F16" w:rsidRPr="009071FB">
              <w:rPr>
                <w:sz w:val="18"/>
                <w:szCs w:val="18"/>
                <w:lang w:val="en-US"/>
              </w:rPr>
              <w:t xml:space="preserve"> </w:t>
            </w:r>
            <w:r w:rsidR="009E5F16" w:rsidRPr="009071FB">
              <w:rPr>
                <w:sz w:val="18"/>
                <w:szCs w:val="18"/>
              </w:rPr>
              <w:t>пчелиных</w:t>
            </w:r>
            <w:r w:rsidR="009E5F16" w:rsidRPr="009071FB">
              <w:rPr>
                <w:sz w:val="18"/>
                <w:szCs w:val="18"/>
                <w:lang w:val="en-US"/>
              </w:rPr>
              <w:t xml:space="preserve"> </w:t>
            </w:r>
            <w:r w:rsidR="009E5F16" w:rsidRPr="009071FB">
              <w:rPr>
                <w:sz w:val="18"/>
                <w:szCs w:val="18"/>
              </w:rPr>
              <w:t>семей</w:t>
            </w:r>
            <w:r w:rsidR="009E5F16" w:rsidRPr="009071FB">
              <w:rPr>
                <w:sz w:val="18"/>
                <w:szCs w:val="18"/>
                <w:lang w:val="en-US"/>
              </w:rPr>
              <w:t xml:space="preserve">, </w:t>
            </w:r>
            <w:r w:rsidR="009E5F16" w:rsidRPr="009071FB">
              <w:rPr>
                <w:sz w:val="18"/>
                <w:szCs w:val="18"/>
              </w:rPr>
              <w:t>которые</w:t>
            </w:r>
            <w:r w:rsidR="009E5F16" w:rsidRPr="009071FB">
              <w:rPr>
                <w:sz w:val="18"/>
                <w:szCs w:val="18"/>
                <w:lang w:val="en-US"/>
              </w:rPr>
              <w:t xml:space="preserve"> </w:t>
            </w:r>
            <w:r w:rsidR="009E5F16" w:rsidRPr="009071FB">
              <w:rPr>
                <w:sz w:val="18"/>
                <w:szCs w:val="18"/>
              </w:rPr>
              <w:t>не</w:t>
            </w:r>
            <w:r w:rsidR="009E5F16" w:rsidRPr="009071FB">
              <w:rPr>
                <w:sz w:val="18"/>
                <w:szCs w:val="18"/>
                <w:lang w:val="en-US"/>
              </w:rPr>
              <w:t xml:space="preserve"> </w:t>
            </w:r>
            <w:r w:rsidR="009E5F16" w:rsidRPr="009071FB">
              <w:rPr>
                <w:sz w:val="18"/>
                <w:szCs w:val="18"/>
              </w:rPr>
              <w:t>кормились</w:t>
            </w:r>
            <w:r w:rsidR="009E5F16" w:rsidRPr="009071FB">
              <w:rPr>
                <w:sz w:val="18"/>
                <w:szCs w:val="18"/>
                <w:lang w:val="en-US"/>
              </w:rPr>
              <w:t xml:space="preserve"> </w:t>
            </w:r>
            <w:r w:rsidR="009E5F16" w:rsidRPr="009071FB">
              <w:rPr>
                <w:sz w:val="18"/>
                <w:szCs w:val="18"/>
              </w:rPr>
              <w:t>сырыми</w:t>
            </w:r>
            <w:r w:rsidR="009E5F16" w:rsidRPr="009071FB">
              <w:rPr>
                <w:sz w:val="18"/>
                <w:szCs w:val="18"/>
                <w:lang w:val="en-US"/>
              </w:rPr>
              <w:t xml:space="preserve"> </w:t>
            </w:r>
            <w:r w:rsidR="009E5F16" w:rsidRPr="009071FB">
              <w:rPr>
                <w:sz w:val="18"/>
                <w:szCs w:val="18"/>
              </w:rPr>
              <w:t>продуктами</w:t>
            </w:r>
            <w:r w:rsidR="009E5F16" w:rsidRPr="009071FB">
              <w:rPr>
                <w:sz w:val="18"/>
                <w:szCs w:val="18"/>
                <w:lang w:val="en-US"/>
              </w:rPr>
              <w:t xml:space="preserve">, </w:t>
            </w:r>
            <w:r w:rsidR="009E5F16" w:rsidRPr="009071FB">
              <w:rPr>
                <w:sz w:val="18"/>
                <w:szCs w:val="18"/>
              </w:rPr>
              <w:t>методами</w:t>
            </w:r>
            <w:r w:rsidR="009E5F16" w:rsidRPr="009071FB">
              <w:rPr>
                <w:sz w:val="18"/>
                <w:szCs w:val="18"/>
                <w:lang w:val="en-US"/>
              </w:rPr>
              <w:t xml:space="preserve"> </w:t>
            </w:r>
            <w:r w:rsidR="009E5F16" w:rsidRPr="009071FB">
              <w:rPr>
                <w:sz w:val="18"/>
                <w:szCs w:val="18"/>
              </w:rPr>
              <w:t>генной</w:t>
            </w:r>
            <w:r w:rsidR="009E5F16" w:rsidRPr="009071FB">
              <w:rPr>
                <w:sz w:val="18"/>
                <w:szCs w:val="18"/>
                <w:lang w:val="en-US"/>
              </w:rPr>
              <w:t xml:space="preserve"> </w:t>
            </w:r>
            <w:r w:rsidR="009E5F16" w:rsidRPr="009071FB">
              <w:rPr>
                <w:sz w:val="18"/>
                <w:szCs w:val="18"/>
              </w:rPr>
              <w:t>инженерии</w:t>
            </w:r>
            <w:r w:rsidR="009E5F16" w:rsidRPr="009071FB">
              <w:rPr>
                <w:sz w:val="18"/>
                <w:szCs w:val="18"/>
                <w:lang w:val="en-US"/>
              </w:rPr>
              <w:t xml:space="preserve"> </w:t>
            </w:r>
            <w:r w:rsidR="009E5F16" w:rsidRPr="009071FB">
              <w:rPr>
                <w:sz w:val="18"/>
                <w:szCs w:val="18"/>
              </w:rPr>
              <w:t>или</w:t>
            </w:r>
            <w:r w:rsidR="009E5F16" w:rsidRPr="009071FB">
              <w:rPr>
                <w:sz w:val="18"/>
                <w:szCs w:val="18"/>
                <w:lang w:val="en-US"/>
              </w:rPr>
              <w:t xml:space="preserve"> </w:t>
            </w:r>
            <w:r w:rsidR="009E5F16" w:rsidRPr="009071FB">
              <w:rPr>
                <w:sz w:val="18"/>
                <w:szCs w:val="18"/>
              </w:rPr>
              <w:t>другими</w:t>
            </w:r>
            <w:r w:rsidR="009E5F16" w:rsidRPr="009071FB">
              <w:rPr>
                <w:sz w:val="18"/>
                <w:szCs w:val="18"/>
                <w:lang w:val="en-US"/>
              </w:rPr>
              <w:t xml:space="preserve"> </w:t>
            </w:r>
            <w:r w:rsidR="009E5F16" w:rsidRPr="009071FB">
              <w:rPr>
                <w:sz w:val="18"/>
                <w:szCs w:val="18"/>
              </w:rPr>
              <w:t>генетически</w:t>
            </w:r>
            <w:r w:rsidR="009E5F16" w:rsidRPr="009071FB">
              <w:rPr>
                <w:sz w:val="18"/>
                <w:szCs w:val="18"/>
                <w:lang w:val="en-US"/>
              </w:rPr>
              <w:t xml:space="preserve"> </w:t>
            </w:r>
            <w:r w:rsidR="009E5F16" w:rsidRPr="009071FB">
              <w:rPr>
                <w:sz w:val="18"/>
                <w:szCs w:val="18"/>
              </w:rPr>
              <w:t>модифицированными</w:t>
            </w:r>
            <w:r w:rsidR="009E5F16" w:rsidRPr="009071FB">
              <w:rPr>
                <w:sz w:val="18"/>
                <w:szCs w:val="18"/>
                <w:lang w:val="en-US"/>
              </w:rPr>
              <w:t xml:space="preserve"> </w:t>
            </w:r>
            <w:r w:rsidR="009E5F16" w:rsidRPr="009071FB">
              <w:rPr>
                <w:sz w:val="18"/>
                <w:szCs w:val="18"/>
              </w:rPr>
              <w:t>источниками</w:t>
            </w:r>
            <w:r w:rsidR="009E5F16" w:rsidRPr="009071FB">
              <w:rPr>
                <w:sz w:val="18"/>
                <w:szCs w:val="18"/>
                <w:lang w:val="en-US"/>
              </w:rPr>
              <w:t xml:space="preserve">. / </w:t>
            </w:r>
            <w:r w:rsidR="00237ED2" w:rsidRPr="009071FB">
              <w:rPr>
                <w:b/>
                <w:i/>
                <w:sz w:val="18"/>
                <w:szCs w:val="18"/>
                <w:lang w:val="az-Latn-AZ"/>
              </w:rPr>
              <w:t xml:space="preserve">Azərbaycan Respublikasının ərazisinə ixrac olunan </w:t>
            </w:r>
            <w:r w:rsidR="000F6663" w:rsidRPr="009071FB">
              <w:rPr>
                <w:b/>
                <w:i/>
                <w:sz w:val="18"/>
                <w:szCs w:val="18"/>
                <w:lang w:val="az-Latn-AZ"/>
              </w:rPr>
              <w:t>ba</w:t>
            </w:r>
            <w:r w:rsidR="00803BFF" w:rsidRPr="009071FB">
              <w:rPr>
                <w:b/>
                <w:i/>
                <w:sz w:val="18"/>
                <w:szCs w:val="18"/>
                <w:lang w:val="az-Latn-AZ"/>
              </w:rPr>
              <w:t>l</w:t>
            </w:r>
            <w:r w:rsidR="000F6663" w:rsidRPr="009071FB">
              <w:rPr>
                <w:b/>
                <w:i/>
                <w:sz w:val="18"/>
                <w:szCs w:val="18"/>
                <w:lang w:val="az-Latn-AZ"/>
              </w:rPr>
              <w:t xml:space="preserve"> və arıçılıq məhsulları</w:t>
            </w:r>
            <w:r w:rsidR="00803BFF" w:rsidRPr="009071FB">
              <w:rPr>
                <w:b/>
                <w:i/>
                <w:sz w:val="18"/>
                <w:szCs w:val="18"/>
                <w:lang w:val="az-Latn-AZ"/>
              </w:rPr>
              <w:t>nın</w:t>
            </w:r>
            <w:r w:rsidR="000F6663" w:rsidRPr="009071FB">
              <w:rPr>
                <w:b/>
                <w:i/>
                <w:sz w:val="18"/>
                <w:szCs w:val="18"/>
                <w:lang w:val="az-Latn-AZ"/>
              </w:rPr>
              <w:t xml:space="preserve"> tərkibində gen mühəndisliyinin üsulları və ya digər genetik cəhətdən modifikasiya edilmiş mənbələr vasitəsilə istehsal edilmiş xammal tərkibli yemlərlə yemləndirilməmiş arı ailələrindən alınmışdır</w:t>
            </w:r>
            <w:proofErr w:type="gramStart"/>
            <w:r w:rsidR="000F6663" w:rsidRPr="009071FB">
              <w:rPr>
                <w:b/>
                <w:i/>
                <w:sz w:val="18"/>
                <w:szCs w:val="18"/>
                <w:lang w:val="az-Latn-AZ"/>
              </w:rPr>
              <w:t>.</w:t>
            </w:r>
            <w:r w:rsidR="00252175" w:rsidRPr="009071FB">
              <w:rPr>
                <w:b/>
                <w:i/>
                <w:sz w:val="18"/>
                <w:szCs w:val="18"/>
                <w:lang w:val="en-US"/>
              </w:rPr>
              <w:t>/</w:t>
            </w:r>
            <w:proofErr w:type="gramEnd"/>
          </w:p>
          <w:p w:rsidR="00252175" w:rsidRPr="009071FB" w:rsidRDefault="00252175" w:rsidP="00252175">
            <w:pPr>
              <w:spacing w:before="3"/>
              <w:ind w:right="435"/>
              <w:contextualSpacing/>
              <w:jc w:val="both"/>
              <w:rPr>
                <w:sz w:val="18"/>
                <w:szCs w:val="18"/>
                <w:lang w:val="el-GR" w:eastAsia="mk-MK"/>
              </w:rPr>
            </w:pPr>
            <w:r w:rsidRPr="009071FB">
              <w:rPr>
                <w:sz w:val="18"/>
                <w:szCs w:val="18"/>
                <w:lang w:val="el-GR" w:eastAsia="mk-MK"/>
              </w:rPr>
              <w:t>Το μέλι και τα προϊόντα μελισσοκομίας που εξάγονται στην επικράτεια της Δημοκρατίας του Αζερμπαϊτζάν προέρχονται από αποικίες μελισσών στις οποίες δεν έχουν χορηγηθεί ζωοτροφές που περιέχουν γενετικά τροποποιημένες οργανισμούς ή άλλες γενετικά τροποποιημένες πηγές.</w:t>
            </w:r>
          </w:p>
          <w:p w:rsidR="00B64A46" w:rsidRPr="009071FB" w:rsidRDefault="00B64A46" w:rsidP="00B64A46">
            <w:pPr>
              <w:jc w:val="both"/>
              <w:rPr>
                <w:b/>
                <w:i/>
                <w:sz w:val="18"/>
                <w:szCs w:val="18"/>
                <w:lang w:val="az-Latn-AZ"/>
              </w:rPr>
            </w:pPr>
          </w:p>
          <w:p w:rsidR="0001472F" w:rsidRPr="009071FB" w:rsidRDefault="00B64A46" w:rsidP="00B64A46">
            <w:pPr>
              <w:jc w:val="both"/>
              <w:rPr>
                <w:b/>
                <w:i/>
                <w:sz w:val="18"/>
                <w:szCs w:val="18"/>
                <w:lang w:val="en-US"/>
              </w:rPr>
            </w:pPr>
            <w:r w:rsidRPr="009071FB">
              <w:rPr>
                <w:b/>
                <w:sz w:val="18"/>
                <w:szCs w:val="18"/>
                <w:lang w:val="az-Latn-AZ"/>
              </w:rPr>
              <w:t xml:space="preserve">II.3. </w:t>
            </w:r>
            <w:r w:rsidR="004F608E" w:rsidRPr="009071FB">
              <w:rPr>
                <w:sz w:val="18"/>
                <w:szCs w:val="18"/>
                <w:lang w:val="en-US"/>
              </w:rPr>
              <w:t xml:space="preserve">The honey and hive products exported to the territory of the Republic of Azerbaijan: / </w:t>
            </w:r>
            <w:r w:rsidR="004F608E" w:rsidRPr="009071FB">
              <w:rPr>
                <w:sz w:val="18"/>
                <w:szCs w:val="18"/>
              </w:rPr>
              <w:t>Мед</w:t>
            </w:r>
            <w:r w:rsidR="004F608E" w:rsidRPr="009071FB">
              <w:rPr>
                <w:sz w:val="18"/>
                <w:szCs w:val="18"/>
                <w:lang w:val="en-US"/>
              </w:rPr>
              <w:t xml:space="preserve"> </w:t>
            </w:r>
            <w:r w:rsidR="004F608E" w:rsidRPr="009071FB">
              <w:rPr>
                <w:sz w:val="18"/>
                <w:szCs w:val="18"/>
              </w:rPr>
              <w:t>и</w:t>
            </w:r>
            <w:r w:rsidR="004F608E" w:rsidRPr="009071FB">
              <w:rPr>
                <w:sz w:val="18"/>
                <w:szCs w:val="18"/>
                <w:lang w:val="en-US"/>
              </w:rPr>
              <w:t xml:space="preserve"> </w:t>
            </w:r>
            <w:r w:rsidR="004F608E" w:rsidRPr="009071FB">
              <w:rPr>
                <w:sz w:val="18"/>
                <w:szCs w:val="18"/>
              </w:rPr>
              <w:t>продукты</w:t>
            </w:r>
            <w:r w:rsidR="004F608E" w:rsidRPr="009071FB">
              <w:rPr>
                <w:sz w:val="18"/>
                <w:szCs w:val="18"/>
                <w:lang w:val="en-US"/>
              </w:rPr>
              <w:t xml:space="preserve"> </w:t>
            </w:r>
            <w:r w:rsidR="004F608E" w:rsidRPr="009071FB">
              <w:rPr>
                <w:sz w:val="18"/>
                <w:szCs w:val="18"/>
              </w:rPr>
              <w:t>пчеловодства</w:t>
            </w:r>
            <w:r w:rsidR="004F608E" w:rsidRPr="009071FB">
              <w:rPr>
                <w:sz w:val="18"/>
                <w:szCs w:val="18"/>
                <w:lang w:val="en-US"/>
              </w:rPr>
              <w:t xml:space="preserve">, </w:t>
            </w:r>
            <w:r w:rsidR="004F608E" w:rsidRPr="009071FB">
              <w:rPr>
                <w:sz w:val="18"/>
                <w:szCs w:val="18"/>
              </w:rPr>
              <w:t>экспортируемые</w:t>
            </w:r>
            <w:r w:rsidR="004F608E" w:rsidRPr="009071FB">
              <w:rPr>
                <w:sz w:val="18"/>
                <w:szCs w:val="18"/>
                <w:lang w:val="en-US"/>
              </w:rPr>
              <w:t xml:space="preserve"> </w:t>
            </w:r>
            <w:r w:rsidR="004F608E" w:rsidRPr="009071FB">
              <w:rPr>
                <w:sz w:val="18"/>
                <w:szCs w:val="18"/>
              </w:rPr>
              <w:t>на</w:t>
            </w:r>
            <w:r w:rsidR="004F608E" w:rsidRPr="009071FB">
              <w:rPr>
                <w:sz w:val="18"/>
                <w:szCs w:val="18"/>
                <w:lang w:val="en-US"/>
              </w:rPr>
              <w:t xml:space="preserve"> </w:t>
            </w:r>
            <w:r w:rsidR="004F608E" w:rsidRPr="009071FB">
              <w:rPr>
                <w:sz w:val="18"/>
                <w:szCs w:val="18"/>
              </w:rPr>
              <w:t>территорию</w:t>
            </w:r>
            <w:r w:rsidR="004F608E" w:rsidRPr="009071FB">
              <w:rPr>
                <w:sz w:val="18"/>
                <w:szCs w:val="18"/>
                <w:lang w:val="en-US"/>
              </w:rPr>
              <w:t xml:space="preserve"> </w:t>
            </w:r>
            <w:r w:rsidR="004F608E" w:rsidRPr="009071FB">
              <w:rPr>
                <w:sz w:val="18"/>
                <w:szCs w:val="18"/>
              </w:rPr>
              <w:t>Азербайджанской</w:t>
            </w:r>
            <w:r w:rsidR="004F608E" w:rsidRPr="009071FB">
              <w:rPr>
                <w:sz w:val="18"/>
                <w:szCs w:val="18"/>
                <w:lang w:val="en-US"/>
              </w:rPr>
              <w:t xml:space="preserve"> </w:t>
            </w:r>
            <w:r w:rsidR="004F608E" w:rsidRPr="009071FB">
              <w:rPr>
                <w:sz w:val="18"/>
                <w:szCs w:val="18"/>
              </w:rPr>
              <w:t>Республики</w:t>
            </w:r>
            <w:r w:rsidR="004F608E" w:rsidRPr="009071FB">
              <w:rPr>
                <w:sz w:val="18"/>
                <w:szCs w:val="18"/>
                <w:lang w:val="en-US"/>
              </w:rPr>
              <w:t>:</w:t>
            </w:r>
            <w:r w:rsidR="000D4D28" w:rsidRPr="009071FB">
              <w:rPr>
                <w:sz w:val="18"/>
                <w:szCs w:val="18"/>
                <w:lang w:val="en-US"/>
              </w:rPr>
              <w:t xml:space="preserve"> / </w:t>
            </w:r>
            <w:r w:rsidR="000D4D28" w:rsidRPr="009071FB">
              <w:rPr>
                <w:b/>
                <w:i/>
                <w:sz w:val="18"/>
                <w:szCs w:val="18"/>
                <w:lang w:val="az-Latn-AZ"/>
              </w:rPr>
              <w:t xml:space="preserve">Azərbaycan Respublikasının ərazisinə </w:t>
            </w:r>
            <w:r w:rsidR="00822133" w:rsidRPr="009071FB">
              <w:rPr>
                <w:b/>
                <w:i/>
                <w:sz w:val="18"/>
                <w:szCs w:val="18"/>
                <w:lang w:val="az-Latn-AZ"/>
              </w:rPr>
              <w:t>ixrac edilən bal və arıçılıq məhsulları</w:t>
            </w:r>
            <w:proofErr w:type="gramStart"/>
            <w:r w:rsidR="00822133" w:rsidRPr="009071FB">
              <w:rPr>
                <w:b/>
                <w:i/>
                <w:sz w:val="18"/>
                <w:szCs w:val="18"/>
                <w:lang w:val="az-Latn-AZ"/>
              </w:rPr>
              <w:t>:</w:t>
            </w:r>
            <w:r w:rsidR="00252175" w:rsidRPr="009071FB">
              <w:rPr>
                <w:b/>
                <w:i/>
                <w:sz w:val="18"/>
                <w:szCs w:val="18"/>
                <w:lang w:val="en-US"/>
              </w:rPr>
              <w:t>/</w:t>
            </w:r>
            <w:proofErr w:type="gramEnd"/>
          </w:p>
          <w:p w:rsidR="00252175" w:rsidRPr="009071FB" w:rsidRDefault="00252175" w:rsidP="00B64A46">
            <w:pPr>
              <w:jc w:val="both"/>
              <w:rPr>
                <w:b/>
                <w:i/>
                <w:sz w:val="18"/>
                <w:szCs w:val="18"/>
                <w:lang w:val="el-GR"/>
              </w:rPr>
            </w:pPr>
            <w:r w:rsidRPr="009071FB">
              <w:rPr>
                <w:sz w:val="18"/>
                <w:szCs w:val="18"/>
                <w:lang w:val="el-GR" w:eastAsia="mk-MK"/>
              </w:rPr>
              <w:t>Το μέλι και τα προϊόντα μελισσοκομίας που εξάγονται στην επικράτεια της Δημοκρατίας του Αζερμπαϊτζάν</w:t>
            </w:r>
          </w:p>
          <w:p w:rsidR="00094034" w:rsidRPr="009071FB" w:rsidRDefault="00094034" w:rsidP="00252175">
            <w:pPr>
              <w:pStyle w:val="a3"/>
              <w:numPr>
                <w:ilvl w:val="0"/>
                <w:numId w:val="22"/>
              </w:numPr>
              <w:jc w:val="both"/>
              <w:rPr>
                <w:sz w:val="18"/>
                <w:szCs w:val="18"/>
                <w:lang w:val="el-GR" w:eastAsia="mk-MK"/>
              </w:rPr>
            </w:pPr>
            <w:r w:rsidRPr="009071FB">
              <w:rPr>
                <w:sz w:val="18"/>
                <w:szCs w:val="18"/>
                <w:lang w:val="az-Latn-AZ"/>
              </w:rPr>
              <w:t>show no changes in terms of organoleptic properties</w:t>
            </w:r>
            <w:r w:rsidR="00EB2533" w:rsidRPr="009071FB">
              <w:rPr>
                <w:sz w:val="18"/>
                <w:szCs w:val="18"/>
                <w:lang w:val="az-Latn-AZ"/>
              </w:rPr>
              <w:t xml:space="preserve"> and have intact packaging</w:t>
            </w:r>
            <w:r w:rsidRPr="009071FB">
              <w:rPr>
                <w:sz w:val="18"/>
                <w:szCs w:val="18"/>
                <w:lang w:val="az-Latn-AZ"/>
              </w:rPr>
              <w:t>; / не имеют измененных органолептических показателей</w:t>
            </w:r>
            <w:r w:rsidR="00EB2533" w:rsidRPr="009071FB">
              <w:rPr>
                <w:sz w:val="18"/>
                <w:szCs w:val="18"/>
                <w:lang w:val="az-Latn-AZ"/>
              </w:rPr>
              <w:t xml:space="preserve"> и не имеют </w:t>
            </w:r>
            <w:r w:rsidR="001442A5" w:rsidRPr="009071FB">
              <w:rPr>
                <w:sz w:val="18"/>
                <w:szCs w:val="18"/>
                <w:lang w:val="az-Latn-AZ"/>
              </w:rPr>
              <w:t>нарушений целостности упаковки</w:t>
            </w:r>
            <w:r w:rsidRPr="009071FB">
              <w:rPr>
                <w:sz w:val="18"/>
                <w:szCs w:val="18"/>
                <w:lang w:val="az-Latn-AZ"/>
              </w:rPr>
              <w:t>; /</w:t>
            </w:r>
            <w:r w:rsidR="001442A5" w:rsidRPr="009071FB">
              <w:rPr>
                <w:sz w:val="18"/>
                <w:szCs w:val="18"/>
                <w:lang w:val="az-Latn-AZ"/>
              </w:rPr>
              <w:t xml:space="preserve"> </w:t>
            </w:r>
            <w:r w:rsidR="001442A5" w:rsidRPr="009071FB">
              <w:rPr>
                <w:b/>
                <w:i/>
                <w:sz w:val="18"/>
                <w:szCs w:val="18"/>
                <w:lang w:val="az-Latn-AZ"/>
              </w:rPr>
              <w:t>orqanoleptik göstəricilərin dəyişikliyinə və qablaşdırmanın bütövlüyünün pozulmasına malik deyillər;</w:t>
            </w:r>
            <w:r w:rsidR="00252175" w:rsidRPr="009071FB">
              <w:rPr>
                <w:b/>
                <w:i/>
                <w:sz w:val="18"/>
                <w:szCs w:val="18"/>
                <w:lang w:val="el-GR"/>
              </w:rPr>
              <w:t>/</w:t>
            </w:r>
            <w:r w:rsidR="00252175" w:rsidRPr="009071FB">
              <w:rPr>
                <w:i/>
                <w:sz w:val="18"/>
                <w:szCs w:val="18"/>
                <w:lang w:val="el-GR" w:eastAsia="fr-FR"/>
              </w:rPr>
              <w:t xml:space="preserve"> </w:t>
            </w:r>
            <w:r w:rsidR="00252175" w:rsidRPr="009071FB">
              <w:rPr>
                <w:sz w:val="18"/>
                <w:szCs w:val="18"/>
                <w:lang w:val="el-GR" w:eastAsia="mk-MK"/>
              </w:rPr>
              <w:t>δεν έχουν αλλαγές στα οργανοληπτικά χαρακτηριστικά και παραβίαση της ακεραιότητας της συσκευασίας</w:t>
            </w:r>
          </w:p>
          <w:p w:rsidR="0045293B" w:rsidRPr="009071FB" w:rsidRDefault="003901D9" w:rsidP="00252175">
            <w:pPr>
              <w:pStyle w:val="a3"/>
              <w:numPr>
                <w:ilvl w:val="0"/>
                <w:numId w:val="23"/>
              </w:numPr>
              <w:jc w:val="both"/>
              <w:rPr>
                <w:sz w:val="18"/>
                <w:szCs w:val="18"/>
                <w:lang w:val="el-GR" w:eastAsia="mk-MK"/>
              </w:rPr>
            </w:pPr>
            <w:r w:rsidRPr="009071FB">
              <w:rPr>
                <w:sz w:val="18"/>
                <w:szCs w:val="18"/>
                <w:lang w:val="az-Latn-AZ"/>
              </w:rPr>
              <w:t>are not subjected to ionization radiation, ultra-violet rays and do not contain coloring substances</w:t>
            </w:r>
            <w:r w:rsidR="00D92E5C" w:rsidRPr="009071FB">
              <w:rPr>
                <w:sz w:val="18"/>
                <w:szCs w:val="18"/>
                <w:lang w:val="az-Latn-AZ"/>
              </w:rPr>
              <w:t>;</w:t>
            </w:r>
            <w:r w:rsidRPr="009071FB">
              <w:rPr>
                <w:sz w:val="18"/>
                <w:szCs w:val="18"/>
                <w:lang w:val="az-Latn-AZ"/>
              </w:rPr>
              <w:t xml:space="preserve"> / не обработаны ионизирующим облучением, ультрафиолетовыми лучами и не содержат красящих веществ</w:t>
            </w:r>
            <w:r w:rsidR="00D92E5C" w:rsidRPr="009071FB">
              <w:rPr>
                <w:sz w:val="18"/>
                <w:szCs w:val="18"/>
                <w:lang w:val="az-Latn-AZ"/>
              </w:rPr>
              <w:t>;</w:t>
            </w:r>
            <w:r w:rsidRPr="009071FB">
              <w:rPr>
                <w:sz w:val="18"/>
                <w:szCs w:val="18"/>
                <w:lang w:val="az-Latn-AZ"/>
              </w:rPr>
              <w:t xml:space="preserve"> / </w:t>
            </w:r>
            <w:r w:rsidRPr="009071FB">
              <w:rPr>
                <w:b/>
                <w:i/>
                <w:sz w:val="18"/>
                <w:szCs w:val="18"/>
                <w:lang w:val="az-Latn-AZ"/>
              </w:rPr>
              <w:t xml:space="preserve">ionlaşdırıcı süalanma, ultrabənövşəyi şüalarla işlənməmiş və tərkibində rəngləndirici maddələr yoxdur; </w:t>
            </w:r>
            <w:r w:rsidR="00252175" w:rsidRPr="009071FB">
              <w:rPr>
                <w:b/>
                <w:i/>
                <w:sz w:val="18"/>
                <w:szCs w:val="18"/>
                <w:lang w:val="el-GR"/>
              </w:rPr>
              <w:t xml:space="preserve">/ </w:t>
            </w:r>
            <w:r w:rsidR="00252175" w:rsidRPr="009071FB">
              <w:rPr>
                <w:sz w:val="18"/>
                <w:szCs w:val="18"/>
                <w:lang w:val="el-GR" w:eastAsia="mk-MK"/>
              </w:rPr>
              <w:t xml:space="preserve">δεν έχουν επεξεργαστεί με </w:t>
            </w:r>
            <w:proofErr w:type="spellStart"/>
            <w:r w:rsidR="00252175" w:rsidRPr="009071FB">
              <w:rPr>
                <w:sz w:val="18"/>
                <w:szCs w:val="18"/>
                <w:lang w:val="el-GR" w:eastAsia="mk-MK"/>
              </w:rPr>
              <w:t>ιονίζουσες</w:t>
            </w:r>
            <w:proofErr w:type="spellEnd"/>
            <w:r w:rsidR="00252175" w:rsidRPr="009071FB">
              <w:rPr>
                <w:sz w:val="18"/>
                <w:szCs w:val="18"/>
                <w:lang w:val="el-GR" w:eastAsia="mk-MK"/>
              </w:rPr>
              <w:t xml:space="preserve"> ή υπεριώδεις ακτίνες</w:t>
            </w:r>
            <w:r w:rsidR="00A13FD1" w:rsidRPr="009071FB">
              <w:rPr>
                <w:sz w:val="18"/>
                <w:szCs w:val="18"/>
                <w:lang w:val="el-GR" w:eastAsia="mk-MK"/>
              </w:rPr>
              <w:t xml:space="preserve"> και δεν περιέχουν χρωστικές</w:t>
            </w:r>
            <w:r w:rsidR="00252175" w:rsidRPr="009071FB">
              <w:rPr>
                <w:sz w:val="18"/>
                <w:szCs w:val="18"/>
                <w:lang w:val="el-GR" w:eastAsia="mk-MK"/>
              </w:rPr>
              <w:t xml:space="preserve">. </w:t>
            </w:r>
          </w:p>
          <w:p w:rsidR="00252175" w:rsidRPr="009071FB" w:rsidRDefault="0055338F" w:rsidP="00252175">
            <w:pPr>
              <w:pStyle w:val="a3"/>
              <w:numPr>
                <w:ilvl w:val="0"/>
                <w:numId w:val="23"/>
              </w:numPr>
              <w:jc w:val="both"/>
              <w:rPr>
                <w:sz w:val="18"/>
                <w:szCs w:val="18"/>
                <w:lang w:val="el-GR" w:eastAsia="mk-MK"/>
              </w:rPr>
            </w:pPr>
            <w:r w:rsidRPr="009071FB">
              <w:rPr>
                <w:sz w:val="18"/>
                <w:szCs w:val="18"/>
                <w:lang w:val="az-Latn-AZ"/>
              </w:rPr>
              <w:t xml:space="preserve">do not contain natural or synthetic estrogenic and hormonal substances, thyreostatics, antibiotics, other drugs and pesticides; / не содержат натуральные или синтетические эстрогенные, гормональные вещества, тиреостатические препараты, антибиотики, пестициды, а также лекарственные средства; / </w:t>
            </w:r>
            <w:r w:rsidRPr="009071FB">
              <w:rPr>
                <w:b/>
                <w:i/>
                <w:sz w:val="18"/>
                <w:szCs w:val="18"/>
                <w:lang w:val="az-Latn-AZ"/>
              </w:rPr>
              <w:t>tərkibində təbii və ya sintetik estrogenlər, hormonal maddələr, tireostatik preparatlar, antibiotiklər, pestisidlər və digər medikamentozlar</w:t>
            </w:r>
            <w:r w:rsidR="00FC0DBF" w:rsidRPr="009071FB">
              <w:rPr>
                <w:b/>
                <w:i/>
                <w:sz w:val="18"/>
                <w:szCs w:val="18"/>
                <w:lang w:val="az-Latn-AZ"/>
              </w:rPr>
              <w:t xml:space="preserve"> yoxdur</w:t>
            </w:r>
            <w:r w:rsidRPr="009071FB">
              <w:rPr>
                <w:b/>
                <w:i/>
                <w:sz w:val="18"/>
                <w:szCs w:val="18"/>
                <w:lang w:val="az-Latn-AZ"/>
              </w:rPr>
              <w:t>.</w:t>
            </w:r>
            <w:r w:rsidR="00252175" w:rsidRPr="009071FB">
              <w:rPr>
                <w:b/>
                <w:i/>
                <w:sz w:val="18"/>
                <w:szCs w:val="18"/>
                <w:lang w:val="el-GR"/>
              </w:rPr>
              <w:t xml:space="preserve">/ </w:t>
            </w:r>
            <w:r w:rsidR="00252175" w:rsidRPr="009071FB">
              <w:rPr>
                <w:sz w:val="18"/>
                <w:szCs w:val="18"/>
                <w:lang w:val="el-GR" w:eastAsia="mk-MK"/>
              </w:rPr>
              <w:t>δεν περιέχ</w:t>
            </w:r>
            <w:r w:rsidR="00A13FD1" w:rsidRPr="009071FB">
              <w:rPr>
                <w:sz w:val="18"/>
                <w:szCs w:val="18"/>
                <w:lang w:val="el-GR" w:eastAsia="mk-MK"/>
              </w:rPr>
              <w:t>ουν</w:t>
            </w:r>
            <w:r w:rsidR="00252175" w:rsidRPr="009071FB">
              <w:rPr>
                <w:sz w:val="18"/>
                <w:szCs w:val="18"/>
                <w:lang w:val="el-GR" w:eastAsia="mk-MK"/>
              </w:rPr>
              <w:t xml:space="preserve"> φυσικά ή συνθετικά οιστρογόνα</w:t>
            </w:r>
            <w:r w:rsidR="00A13FD1" w:rsidRPr="009071FB">
              <w:rPr>
                <w:sz w:val="18"/>
                <w:szCs w:val="18"/>
                <w:lang w:val="el-GR" w:eastAsia="mk-MK"/>
              </w:rPr>
              <w:t xml:space="preserve"> και ορμόνες</w:t>
            </w:r>
            <w:r w:rsidR="00252175" w:rsidRPr="009071FB">
              <w:rPr>
                <w:sz w:val="18"/>
                <w:szCs w:val="18"/>
                <w:lang w:val="el-GR" w:eastAsia="mk-MK"/>
              </w:rPr>
              <w:t xml:space="preserve">, </w:t>
            </w:r>
            <w:proofErr w:type="spellStart"/>
            <w:r w:rsidR="00252175" w:rsidRPr="009071FB">
              <w:rPr>
                <w:sz w:val="18"/>
                <w:szCs w:val="18"/>
                <w:lang w:val="el-GR" w:eastAsia="mk-MK"/>
              </w:rPr>
              <w:t>θυρεοστατικά</w:t>
            </w:r>
            <w:proofErr w:type="spellEnd"/>
            <w:r w:rsidR="00252175" w:rsidRPr="009071FB">
              <w:rPr>
                <w:sz w:val="18"/>
                <w:szCs w:val="18"/>
                <w:lang w:val="el-GR" w:eastAsia="mk-MK"/>
              </w:rPr>
              <w:t xml:space="preserve"> αντιβιοτικά, </w:t>
            </w:r>
            <w:r w:rsidR="005D1816" w:rsidRPr="009071FB">
              <w:rPr>
                <w:sz w:val="18"/>
                <w:szCs w:val="18"/>
                <w:lang w:val="el-GR" w:eastAsia="mk-MK"/>
              </w:rPr>
              <w:t xml:space="preserve">άλλα φάρμακα και </w:t>
            </w:r>
            <w:r w:rsidR="00252175" w:rsidRPr="009071FB">
              <w:rPr>
                <w:sz w:val="18"/>
                <w:szCs w:val="18"/>
                <w:lang w:val="el-GR" w:eastAsia="mk-MK"/>
              </w:rPr>
              <w:t>φυτοφάρμακα</w:t>
            </w:r>
            <w:r w:rsidR="005D1816" w:rsidRPr="009071FB">
              <w:rPr>
                <w:sz w:val="18"/>
                <w:szCs w:val="18"/>
                <w:lang w:val="el-GR" w:eastAsia="mk-MK"/>
              </w:rPr>
              <w:t>.</w:t>
            </w:r>
            <w:r w:rsidR="00252175" w:rsidRPr="009071FB">
              <w:rPr>
                <w:sz w:val="18"/>
                <w:szCs w:val="18"/>
                <w:lang w:val="el-GR" w:eastAsia="mk-MK"/>
              </w:rPr>
              <w:t xml:space="preserve"> </w:t>
            </w:r>
          </w:p>
          <w:p w:rsidR="000657DD" w:rsidRPr="00EF3ECF" w:rsidRDefault="000657DD" w:rsidP="00B64A46">
            <w:pPr>
              <w:jc w:val="both"/>
              <w:rPr>
                <w:sz w:val="18"/>
                <w:szCs w:val="18"/>
                <w:lang w:val="el-GR"/>
              </w:rPr>
            </w:pPr>
          </w:p>
          <w:p w:rsidR="00DE2ED3" w:rsidRPr="009071FB" w:rsidRDefault="002C1E75" w:rsidP="00DE2ED3">
            <w:pPr>
              <w:jc w:val="both"/>
              <w:rPr>
                <w:sz w:val="18"/>
                <w:szCs w:val="18"/>
                <w:lang w:val="el-GR" w:eastAsia="mk-MK"/>
              </w:rPr>
            </w:pPr>
            <w:r w:rsidRPr="009071FB">
              <w:rPr>
                <w:b/>
                <w:sz w:val="18"/>
                <w:szCs w:val="18"/>
                <w:lang w:val="az-Latn-AZ"/>
              </w:rPr>
              <w:t xml:space="preserve">II.4. </w:t>
            </w:r>
            <w:r w:rsidR="00572750" w:rsidRPr="009071FB">
              <w:rPr>
                <w:sz w:val="18"/>
                <w:szCs w:val="18"/>
                <w:lang w:val="en-US"/>
              </w:rPr>
              <w:t>The honey and hive products</w:t>
            </w:r>
            <w:r w:rsidR="008269B3" w:rsidRPr="009071FB">
              <w:rPr>
                <w:sz w:val="18"/>
                <w:szCs w:val="18"/>
                <w:lang w:val="en-US"/>
              </w:rPr>
              <w:t xml:space="preserve"> </w:t>
            </w:r>
            <w:r w:rsidR="00572750" w:rsidRPr="009071FB">
              <w:rPr>
                <w:sz w:val="18"/>
                <w:szCs w:val="18"/>
                <w:lang w:val="en-US"/>
              </w:rPr>
              <w:t xml:space="preserve">passed adequate treatment enough to remove pathogenic microorganisms dangerous to animal and human health. </w:t>
            </w:r>
            <w:r w:rsidR="00D919B3" w:rsidRPr="009071FB">
              <w:rPr>
                <w:sz w:val="18"/>
                <w:szCs w:val="18"/>
                <w:lang w:val="en-US"/>
              </w:rPr>
              <w:t>The honey and hive</w:t>
            </w:r>
            <w:r w:rsidR="00572750" w:rsidRPr="009071FB">
              <w:rPr>
                <w:sz w:val="18"/>
                <w:szCs w:val="18"/>
                <w:lang w:val="en-US"/>
              </w:rPr>
              <w:t xml:space="preserve"> products were treated to ensure absence of live pathogenic organisms</w:t>
            </w:r>
            <w:r w:rsidR="00572750" w:rsidRPr="009071FB">
              <w:rPr>
                <w:sz w:val="18"/>
                <w:szCs w:val="18"/>
                <w:lang w:val="az-Latn-AZ"/>
              </w:rPr>
              <w:t>.</w:t>
            </w:r>
            <w:r w:rsidR="008B45CA" w:rsidRPr="009071FB">
              <w:rPr>
                <w:sz w:val="18"/>
                <w:szCs w:val="18"/>
                <w:lang w:val="az-Latn-AZ"/>
              </w:rPr>
              <w:t xml:space="preserve"> </w:t>
            </w:r>
            <w:r w:rsidR="008D4BC2" w:rsidRPr="009071FB">
              <w:rPr>
                <w:sz w:val="18"/>
                <w:szCs w:val="18"/>
                <w:lang w:val="en-US"/>
              </w:rPr>
              <w:t xml:space="preserve">/ </w:t>
            </w:r>
            <w:r w:rsidR="00B96048" w:rsidRPr="009071FB">
              <w:rPr>
                <w:sz w:val="18"/>
                <w:szCs w:val="18"/>
                <w:lang w:val="az-Latn-AZ"/>
              </w:rPr>
              <w:t>Мёд и</w:t>
            </w:r>
            <w:r w:rsidR="00EE4E27" w:rsidRPr="009071FB">
              <w:rPr>
                <w:sz w:val="18"/>
                <w:szCs w:val="18"/>
                <w:lang w:val="az-Latn-AZ"/>
              </w:rPr>
              <w:t xml:space="preserve"> </w:t>
            </w:r>
            <w:r w:rsidR="008D4BC2" w:rsidRPr="009071FB">
              <w:rPr>
                <w:sz w:val="18"/>
                <w:szCs w:val="18"/>
                <w:lang w:val="az-Latn-AZ"/>
              </w:rPr>
              <w:t xml:space="preserve">продукты пчеловодства </w:t>
            </w:r>
            <w:r w:rsidR="00572750" w:rsidRPr="009071FB">
              <w:rPr>
                <w:sz w:val="18"/>
                <w:szCs w:val="18"/>
                <w:lang w:val="az-Latn-AZ"/>
              </w:rPr>
              <w:t>прошл</w:t>
            </w:r>
            <w:r w:rsidR="008D4BC2" w:rsidRPr="009071FB">
              <w:rPr>
                <w:sz w:val="18"/>
                <w:szCs w:val="18"/>
                <w:lang w:val="az-Latn-AZ"/>
              </w:rPr>
              <w:t>и</w:t>
            </w:r>
            <w:r w:rsidR="00572750" w:rsidRPr="009071FB">
              <w:rPr>
                <w:sz w:val="18"/>
                <w:szCs w:val="18"/>
                <w:lang w:val="az-Latn-AZ"/>
              </w:rPr>
              <w:t xml:space="preserve"> обработку, достаточную для уничтожения патогенных микроорганизмов, представляющих опасность для здоровья человека и животных. Поставляемы</w:t>
            </w:r>
            <w:r w:rsidR="008D4BC2" w:rsidRPr="009071FB">
              <w:rPr>
                <w:sz w:val="18"/>
                <w:szCs w:val="18"/>
                <w:lang w:val="az-Latn-AZ"/>
              </w:rPr>
              <w:t xml:space="preserve">й мёд </w:t>
            </w:r>
            <w:r w:rsidR="00572750" w:rsidRPr="009071FB">
              <w:rPr>
                <w:sz w:val="18"/>
                <w:szCs w:val="18"/>
                <w:lang w:val="az-Latn-AZ"/>
              </w:rPr>
              <w:t>продукты</w:t>
            </w:r>
            <w:r w:rsidR="008D4BC2" w:rsidRPr="009071FB">
              <w:rPr>
                <w:sz w:val="18"/>
                <w:szCs w:val="18"/>
                <w:lang w:val="az-Latn-AZ"/>
              </w:rPr>
              <w:t xml:space="preserve"> пчеловодства</w:t>
            </w:r>
            <w:r w:rsidR="00572750" w:rsidRPr="009071FB">
              <w:rPr>
                <w:sz w:val="18"/>
                <w:szCs w:val="18"/>
                <w:lang w:val="az-Latn-AZ"/>
              </w:rPr>
              <w:t xml:space="preserve"> подвергнуты процессу переработки, в результате которой гарантируется отсутствие жизнеспособной патогенной микрофлоры. </w:t>
            </w:r>
            <w:r w:rsidR="006D598A" w:rsidRPr="009071FB">
              <w:rPr>
                <w:sz w:val="18"/>
                <w:szCs w:val="18"/>
                <w:lang w:val="az-Latn-AZ"/>
              </w:rPr>
              <w:t>/</w:t>
            </w:r>
            <w:r w:rsidR="006D598A" w:rsidRPr="009071FB">
              <w:rPr>
                <w:b/>
                <w:i/>
                <w:sz w:val="18"/>
                <w:szCs w:val="18"/>
                <w:lang w:val="az-Latn-AZ"/>
              </w:rPr>
              <w:t>Bal və arıçılıq</w:t>
            </w:r>
            <w:r w:rsidR="00572750" w:rsidRPr="009071FB">
              <w:rPr>
                <w:b/>
                <w:i/>
                <w:sz w:val="18"/>
                <w:szCs w:val="18"/>
                <w:lang w:val="az-Latn-AZ"/>
              </w:rPr>
              <w:t xml:space="preserve"> məhsulları</w:t>
            </w:r>
            <w:r w:rsidR="00AC312B" w:rsidRPr="009071FB">
              <w:rPr>
                <w:b/>
                <w:i/>
                <w:sz w:val="18"/>
                <w:szCs w:val="18"/>
                <w:lang w:val="az-Latn-AZ"/>
              </w:rPr>
              <w:t xml:space="preserve"> </w:t>
            </w:r>
            <w:r w:rsidR="00572750" w:rsidRPr="009071FB">
              <w:rPr>
                <w:b/>
                <w:i/>
                <w:sz w:val="18"/>
                <w:szCs w:val="18"/>
                <w:lang w:val="az-Latn-AZ"/>
              </w:rPr>
              <w:t xml:space="preserve">insan sağlamlığı üçün təhlükəli olan patogenli mikroorqanizmlərin məhv edilməsi məqsədi ilə kifayət qədər işləmələrdən keçmişdir. Tədarük edilən </w:t>
            </w:r>
            <w:r w:rsidR="00B8733E" w:rsidRPr="009071FB">
              <w:rPr>
                <w:b/>
                <w:i/>
                <w:sz w:val="18"/>
                <w:szCs w:val="18"/>
                <w:lang w:val="az-Latn-AZ"/>
              </w:rPr>
              <w:t xml:space="preserve">bal və arıçılıq </w:t>
            </w:r>
            <w:r w:rsidR="00572750" w:rsidRPr="009071FB">
              <w:rPr>
                <w:b/>
                <w:i/>
                <w:sz w:val="18"/>
                <w:szCs w:val="18"/>
                <w:lang w:val="az-Latn-AZ"/>
              </w:rPr>
              <w:t>məhsulları nəticədə həyat qabiliyyətinə malik patogenli floranın olmamasına zəmanət verən təkrar emal prosesinə məruz qalıb.</w:t>
            </w:r>
            <w:r w:rsidR="00DE2ED3" w:rsidRPr="009071FB">
              <w:rPr>
                <w:b/>
                <w:i/>
                <w:sz w:val="18"/>
                <w:szCs w:val="18"/>
                <w:lang w:val="az-Latn-AZ"/>
              </w:rPr>
              <w:t>/</w:t>
            </w:r>
            <w:r w:rsidR="00DE2ED3" w:rsidRPr="009071FB">
              <w:rPr>
                <w:color w:val="202124"/>
                <w:sz w:val="18"/>
                <w:szCs w:val="18"/>
                <w:lang w:val="az-Latn-AZ" w:eastAsia="el-GR"/>
              </w:rPr>
              <w:t xml:space="preserve"> </w:t>
            </w:r>
            <w:r w:rsidR="005D1816" w:rsidRPr="009071FB">
              <w:rPr>
                <w:sz w:val="18"/>
                <w:szCs w:val="18"/>
                <w:lang w:val="el-GR" w:eastAsia="mk-MK"/>
              </w:rPr>
              <w:t xml:space="preserve">Το μέλι και τα προϊόντα μελισσοκομίας </w:t>
            </w:r>
            <w:r w:rsidR="00DE2ED3" w:rsidRPr="009071FB">
              <w:rPr>
                <w:sz w:val="18"/>
                <w:szCs w:val="18"/>
                <w:lang w:val="el-GR" w:eastAsia="mk-MK"/>
              </w:rPr>
              <w:t xml:space="preserve">έχουν υποστεί  </w:t>
            </w:r>
            <w:r w:rsidR="005D1816" w:rsidRPr="009071FB">
              <w:rPr>
                <w:sz w:val="18"/>
                <w:szCs w:val="18"/>
                <w:lang w:val="el-GR" w:eastAsia="mk-MK"/>
              </w:rPr>
              <w:t xml:space="preserve">κατάλληλη </w:t>
            </w:r>
            <w:r w:rsidR="00DE2ED3" w:rsidRPr="009071FB">
              <w:rPr>
                <w:sz w:val="18"/>
                <w:szCs w:val="18"/>
                <w:lang w:val="el-GR" w:eastAsia="mk-MK"/>
              </w:rPr>
              <w:t xml:space="preserve">επεξεργασία για την καταστροφή παθογόνων μικροοργανισμών που είναι επικίνδυνοι για την ανθρώπινη υγεία. </w:t>
            </w:r>
            <w:r w:rsidR="005D1816" w:rsidRPr="009071FB">
              <w:rPr>
                <w:sz w:val="18"/>
                <w:szCs w:val="18"/>
                <w:lang w:val="el-GR" w:eastAsia="mk-MK"/>
              </w:rPr>
              <w:t xml:space="preserve">Το μέλι και τα προϊόντα μελισσοκομίας </w:t>
            </w:r>
            <w:r w:rsidR="00DE2ED3" w:rsidRPr="009071FB">
              <w:rPr>
                <w:sz w:val="18"/>
                <w:szCs w:val="18"/>
                <w:lang w:val="el-GR" w:eastAsia="mk-MK"/>
              </w:rPr>
              <w:t xml:space="preserve">υποβλήθηκαν σε </w:t>
            </w:r>
            <w:r w:rsidR="007A0A5B" w:rsidRPr="009071FB">
              <w:rPr>
                <w:sz w:val="18"/>
                <w:szCs w:val="18"/>
                <w:lang w:val="el-GR" w:eastAsia="mk-MK"/>
              </w:rPr>
              <w:t>επεξεργασία</w:t>
            </w:r>
            <w:r w:rsidR="00DE2ED3" w:rsidRPr="009071FB">
              <w:rPr>
                <w:sz w:val="18"/>
                <w:szCs w:val="18"/>
                <w:lang w:val="el-GR" w:eastAsia="mk-MK"/>
              </w:rPr>
              <w:t xml:space="preserve">, η οποία εξασφαλίζει την απουσία </w:t>
            </w:r>
            <w:r w:rsidR="007A0A5B" w:rsidRPr="009071FB">
              <w:rPr>
                <w:sz w:val="18"/>
                <w:szCs w:val="18"/>
                <w:lang w:val="el-GR" w:eastAsia="mk-MK"/>
              </w:rPr>
              <w:t xml:space="preserve">ζωντανών παθογόνων μικροοργανισμών. </w:t>
            </w:r>
          </w:p>
          <w:p w:rsidR="00D0756A" w:rsidRPr="00EF3ECF" w:rsidRDefault="00D0756A" w:rsidP="00D0756A">
            <w:pPr>
              <w:jc w:val="both"/>
              <w:rPr>
                <w:b/>
                <w:i/>
                <w:sz w:val="16"/>
                <w:szCs w:val="16"/>
                <w:lang w:val="el-GR"/>
              </w:rPr>
            </w:pPr>
          </w:p>
          <w:p w:rsidR="00DE2ED3" w:rsidRPr="009071FB" w:rsidRDefault="00C86302" w:rsidP="00DE2ED3">
            <w:pPr>
              <w:jc w:val="both"/>
              <w:rPr>
                <w:sz w:val="18"/>
                <w:szCs w:val="18"/>
                <w:lang w:val="el-GR" w:eastAsia="mk-MK"/>
              </w:rPr>
            </w:pPr>
            <w:r w:rsidRPr="009071FB">
              <w:rPr>
                <w:b/>
                <w:sz w:val="18"/>
                <w:szCs w:val="18"/>
                <w:lang w:val="az-Latn-AZ"/>
              </w:rPr>
              <w:t xml:space="preserve">II.5. </w:t>
            </w:r>
            <w:r w:rsidR="00652E42" w:rsidRPr="009071FB">
              <w:rPr>
                <w:sz w:val="18"/>
                <w:szCs w:val="18"/>
                <w:lang w:val="az-Latn-AZ"/>
              </w:rPr>
              <w:t xml:space="preserve">The honey and hive products are considered fit for human consumption and for unrestricted retail purposes by the state/official authority of the exporting. / Мед и продукты пчеловодства признаны пригодными компетентной государственной/официальной службой экспортирующей страны для употребления в пищу людям и свободной продажи без ограничений. / </w:t>
            </w:r>
            <w:r w:rsidR="000E7B52" w:rsidRPr="009071FB">
              <w:rPr>
                <w:b/>
                <w:i/>
                <w:sz w:val="18"/>
                <w:szCs w:val="18"/>
                <w:lang w:val="az-Latn-AZ"/>
              </w:rPr>
              <w:t>Bal və arıçılıq məhsulları</w:t>
            </w:r>
            <w:r w:rsidR="00652E42" w:rsidRPr="009071FB">
              <w:rPr>
                <w:b/>
                <w:i/>
                <w:sz w:val="18"/>
                <w:szCs w:val="18"/>
                <w:lang w:val="az-Latn-AZ"/>
              </w:rPr>
              <w:t xml:space="preserve"> ixracatçı ölkənin səlahiyyətli dövlət xidməti tərəfindən insan istehlakı və məhdudiyyətsiz satış üçün yararlı hesab olunur.</w:t>
            </w:r>
            <w:r w:rsidR="00DE2ED3" w:rsidRPr="009071FB">
              <w:rPr>
                <w:b/>
                <w:i/>
                <w:sz w:val="18"/>
                <w:szCs w:val="18"/>
                <w:lang w:val="az-Latn-AZ"/>
              </w:rPr>
              <w:t xml:space="preserve">/ </w:t>
            </w:r>
            <w:r w:rsidR="006839E5" w:rsidRPr="009071FB">
              <w:rPr>
                <w:sz w:val="18"/>
                <w:szCs w:val="18"/>
                <w:lang w:val="el-GR" w:eastAsia="mk-MK"/>
              </w:rPr>
              <w:t xml:space="preserve">Το μέλι και τα προϊόντα μελισσοκομίας </w:t>
            </w:r>
            <w:r w:rsidR="00DE2ED3" w:rsidRPr="009071FB">
              <w:rPr>
                <w:sz w:val="18"/>
                <w:szCs w:val="18"/>
                <w:lang w:val="el-GR" w:eastAsia="mk-MK"/>
              </w:rPr>
              <w:t xml:space="preserve">θεωρούνται κατάλληλα για κατανάλωση από τον άνθρωπο και για διακίνηση χωρίς περιορισμούς από την αρμόδια </w:t>
            </w:r>
            <w:r w:rsidR="006839E5" w:rsidRPr="009071FB">
              <w:rPr>
                <w:sz w:val="18"/>
                <w:szCs w:val="18"/>
                <w:lang w:val="el-GR" w:eastAsia="mk-MK"/>
              </w:rPr>
              <w:t xml:space="preserve">αρχή </w:t>
            </w:r>
            <w:r w:rsidR="00DE2ED3" w:rsidRPr="009071FB">
              <w:rPr>
                <w:sz w:val="18"/>
                <w:szCs w:val="18"/>
                <w:lang w:val="el-GR" w:eastAsia="mk-MK"/>
              </w:rPr>
              <w:t>της χώρας εξαγωγής.</w:t>
            </w:r>
          </w:p>
          <w:p w:rsidR="00652E42" w:rsidRPr="00EF3ECF" w:rsidRDefault="00652E42" w:rsidP="00652E42">
            <w:pPr>
              <w:jc w:val="both"/>
              <w:rPr>
                <w:sz w:val="16"/>
                <w:szCs w:val="16"/>
                <w:lang w:val="el-GR"/>
              </w:rPr>
            </w:pPr>
          </w:p>
          <w:p w:rsidR="00EF3ECF" w:rsidRDefault="00F75930" w:rsidP="00DE2ED3">
            <w:pPr>
              <w:jc w:val="both"/>
              <w:rPr>
                <w:sz w:val="18"/>
                <w:szCs w:val="18"/>
                <w:lang w:val="el-GR" w:eastAsia="mk-MK"/>
              </w:rPr>
            </w:pPr>
            <w:r w:rsidRPr="009071FB">
              <w:rPr>
                <w:b/>
                <w:sz w:val="18"/>
                <w:szCs w:val="18"/>
                <w:lang w:val="az-Latn-AZ"/>
              </w:rPr>
              <w:t xml:space="preserve">II.6. </w:t>
            </w:r>
            <w:r w:rsidR="008F5CF0" w:rsidRPr="009071FB">
              <w:rPr>
                <w:sz w:val="18"/>
                <w:szCs w:val="18"/>
                <w:lang w:val="az-Latn-AZ"/>
              </w:rPr>
              <w:t xml:space="preserve">Microbiological, chemical-toxicological and radiological characteristics of honey and hive products correspond to actual veterinary and sanitary rules and requirements </w:t>
            </w:r>
            <w:r w:rsidR="00EA4F57" w:rsidRPr="00EF3ECF">
              <w:rPr>
                <w:sz w:val="18"/>
                <w:szCs w:val="18"/>
                <w:lang w:val="az-Latn-AZ"/>
              </w:rPr>
              <w:t>according to the EU legislation</w:t>
            </w:r>
            <w:r w:rsidR="008F5CF0" w:rsidRPr="009071FB">
              <w:rPr>
                <w:sz w:val="18"/>
                <w:szCs w:val="18"/>
                <w:lang w:val="az-Latn-AZ"/>
              </w:rPr>
              <w:t xml:space="preserve">. / Микробиологические, химико-токсикологические и радиологические показатели </w:t>
            </w:r>
            <w:r w:rsidR="00650DBA" w:rsidRPr="009071FB">
              <w:rPr>
                <w:sz w:val="18"/>
                <w:szCs w:val="18"/>
                <w:lang w:val="az-Latn-AZ"/>
              </w:rPr>
              <w:t xml:space="preserve">мёда и продукты пчеловодства </w:t>
            </w:r>
            <w:r w:rsidR="008F5CF0" w:rsidRPr="009071FB">
              <w:rPr>
                <w:sz w:val="18"/>
                <w:szCs w:val="18"/>
                <w:lang w:val="az-Latn-AZ"/>
              </w:rPr>
              <w:t xml:space="preserve">соответствуют действующим в Азербайджанской Республике ветеринарным и санитарным правилам и требованиям. / </w:t>
            </w:r>
            <w:r w:rsidR="00743A63" w:rsidRPr="009071FB">
              <w:rPr>
                <w:b/>
                <w:i/>
                <w:sz w:val="18"/>
                <w:szCs w:val="18"/>
                <w:lang w:val="az-Latn-AZ"/>
              </w:rPr>
              <w:t xml:space="preserve">Bal </w:t>
            </w:r>
            <w:r w:rsidR="008F5CF0" w:rsidRPr="009071FB">
              <w:rPr>
                <w:b/>
                <w:i/>
                <w:sz w:val="18"/>
                <w:szCs w:val="18"/>
                <w:lang w:val="az-Latn-AZ"/>
              </w:rPr>
              <w:t xml:space="preserve">və </w:t>
            </w:r>
            <w:r w:rsidR="00743A63" w:rsidRPr="009071FB">
              <w:rPr>
                <w:b/>
                <w:i/>
                <w:sz w:val="18"/>
                <w:szCs w:val="18"/>
                <w:lang w:val="az-Latn-AZ"/>
              </w:rPr>
              <w:t>arıçılıq</w:t>
            </w:r>
            <w:r w:rsidR="008F5CF0" w:rsidRPr="009071FB">
              <w:rPr>
                <w:b/>
                <w:i/>
                <w:sz w:val="18"/>
                <w:szCs w:val="18"/>
                <w:lang w:val="az-Latn-AZ"/>
              </w:rPr>
              <w:t xml:space="preserve"> məhsullarının mikrobioloji, kimya-toksikoloji və radioloji göstəriciləri Azərbaycan Respublikasında qüvvədə olan baytarlıq və sanitariya tələblərinə cavab verir.</w:t>
            </w:r>
            <w:r w:rsidR="00AD0E38">
              <w:rPr>
                <w:b/>
                <w:i/>
                <w:sz w:val="18"/>
                <w:szCs w:val="18"/>
                <w:lang w:val="az-Latn-AZ"/>
              </w:rPr>
              <w:t>/</w:t>
            </w:r>
            <w:r w:rsidR="00DE2ED3" w:rsidRPr="00AD0E38">
              <w:rPr>
                <w:b/>
                <w:i/>
                <w:sz w:val="18"/>
                <w:szCs w:val="18"/>
                <w:lang w:val="az-Latn-AZ"/>
              </w:rPr>
              <w:t xml:space="preserve"> </w:t>
            </w:r>
            <w:r w:rsidR="00DE2ED3" w:rsidRPr="009071FB">
              <w:rPr>
                <w:sz w:val="18"/>
                <w:szCs w:val="18"/>
                <w:lang w:val="el-GR" w:eastAsia="mk-MK"/>
              </w:rPr>
              <w:t xml:space="preserve">Τα μικροβιολογικά, </w:t>
            </w:r>
            <w:proofErr w:type="spellStart"/>
            <w:r w:rsidR="00DE2ED3" w:rsidRPr="009071FB">
              <w:rPr>
                <w:sz w:val="18"/>
                <w:szCs w:val="18"/>
                <w:lang w:val="el-GR" w:eastAsia="mk-MK"/>
              </w:rPr>
              <w:t>χημικοτοξικολογικά</w:t>
            </w:r>
            <w:proofErr w:type="spellEnd"/>
            <w:r w:rsidR="00DE2ED3" w:rsidRPr="009071FB">
              <w:rPr>
                <w:sz w:val="18"/>
                <w:szCs w:val="18"/>
                <w:lang w:val="el-GR" w:eastAsia="mk-MK"/>
              </w:rPr>
              <w:t xml:space="preserve"> και ακτινολογικά χαρακτηριστικά του μελιού και των προϊόντων </w:t>
            </w:r>
            <w:r w:rsidR="006839E5" w:rsidRPr="009071FB">
              <w:rPr>
                <w:sz w:val="18"/>
                <w:szCs w:val="18"/>
                <w:lang w:val="el-GR" w:eastAsia="mk-MK"/>
              </w:rPr>
              <w:t>μελισσοκομίας</w:t>
            </w:r>
          </w:p>
          <w:p w:rsidR="00DE2ED3" w:rsidRPr="00EF3ECF" w:rsidRDefault="006839E5" w:rsidP="00DE2ED3">
            <w:pPr>
              <w:jc w:val="both"/>
              <w:rPr>
                <w:sz w:val="18"/>
                <w:szCs w:val="18"/>
                <w:lang w:val="el-GR" w:eastAsia="mk-MK"/>
              </w:rPr>
            </w:pPr>
            <w:r w:rsidRPr="009071FB">
              <w:rPr>
                <w:sz w:val="18"/>
                <w:szCs w:val="18"/>
                <w:lang w:val="el-GR" w:eastAsia="mk-MK"/>
              </w:rPr>
              <w:t xml:space="preserve"> </w:t>
            </w:r>
            <w:r w:rsidR="00DE2ED3" w:rsidRPr="009071FB">
              <w:rPr>
                <w:sz w:val="18"/>
                <w:szCs w:val="18"/>
                <w:lang w:val="el-GR" w:eastAsia="mk-MK"/>
              </w:rPr>
              <w:t xml:space="preserve"> πληρούν τις κτηνιατρικές και υγειονομικές </w:t>
            </w:r>
            <w:r w:rsidR="00DE2ED3" w:rsidRPr="00EF3ECF">
              <w:rPr>
                <w:sz w:val="18"/>
                <w:szCs w:val="18"/>
                <w:lang w:val="el-GR" w:eastAsia="mk-MK"/>
              </w:rPr>
              <w:t xml:space="preserve">απαιτήσεις που ισχύουν </w:t>
            </w:r>
            <w:r w:rsidR="00D7714D" w:rsidRPr="00EF3ECF">
              <w:rPr>
                <w:sz w:val="18"/>
                <w:szCs w:val="18"/>
                <w:lang w:val="el-GR" w:eastAsia="mk-MK"/>
              </w:rPr>
              <w:t>στην Ευρωπαϊκή Ένωση.</w:t>
            </w:r>
          </w:p>
          <w:p w:rsidR="00EF3ECF" w:rsidRPr="00A87D59" w:rsidRDefault="00EF3ECF" w:rsidP="00EF3ECF">
            <w:pPr>
              <w:jc w:val="both"/>
              <w:rPr>
                <w:b/>
                <w:i/>
                <w:sz w:val="18"/>
                <w:szCs w:val="18"/>
                <w:lang w:val="en-US"/>
              </w:rPr>
            </w:pPr>
            <w:r w:rsidRPr="009071FB">
              <w:rPr>
                <w:b/>
                <w:sz w:val="18"/>
                <w:szCs w:val="18"/>
                <w:lang w:val="en-US"/>
              </w:rPr>
              <w:lastRenderedPageBreak/>
              <w:t>II</w:t>
            </w:r>
            <w:r w:rsidRPr="009071FB">
              <w:rPr>
                <w:b/>
                <w:sz w:val="18"/>
                <w:szCs w:val="18"/>
              </w:rPr>
              <w:t xml:space="preserve">. </w:t>
            </w:r>
            <w:r w:rsidRPr="009071FB">
              <w:rPr>
                <w:b/>
                <w:sz w:val="18"/>
                <w:szCs w:val="18"/>
                <w:lang w:val="en-US"/>
              </w:rPr>
              <w:t>Health</w:t>
            </w:r>
            <w:r w:rsidRPr="009071FB">
              <w:rPr>
                <w:b/>
                <w:sz w:val="18"/>
                <w:szCs w:val="18"/>
              </w:rPr>
              <w:t xml:space="preserve"> </w:t>
            </w:r>
            <w:r w:rsidRPr="009071FB">
              <w:rPr>
                <w:b/>
                <w:sz w:val="18"/>
                <w:szCs w:val="18"/>
                <w:lang w:val="en-US"/>
              </w:rPr>
              <w:t>information</w:t>
            </w:r>
            <w:r w:rsidRPr="009071FB">
              <w:rPr>
                <w:b/>
                <w:sz w:val="18"/>
                <w:szCs w:val="18"/>
                <w:lang w:val="az-Latn-AZ"/>
              </w:rPr>
              <w:t xml:space="preserve"> / Информация о состоянии</w:t>
            </w:r>
            <w:r w:rsidR="00EA5422">
              <w:rPr>
                <w:b/>
                <w:i/>
                <w:noProof/>
                <w:sz w:val="18"/>
                <w:szCs w:val="18"/>
                <w:lang w:val="el-GR" w:eastAsia="el-GR"/>
              </w:rPr>
              <w:pict>
                <v:shapetype id="_x0000_t32" coordsize="21600,21600" o:spt="32" o:oned="t" path="m,l21600,21600e" filled="f">
                  <v:path arrowok="t" fillok="f" o:connecttype="none"/>
                  <o:lock v:ext="edit" shapetype="t"/>
                </v:shapetype>
                <v:shape id="_x0000_s1033" type="#_x0000_t32" style="position:absolute;left:0;text-align:left;margin-left:254.15pt;margin-top:1.25pt;width:0;height:25.8pt;z-index:251683840;mso-position-horizontal-relative:text;mso-position-vertical-relative:text" o:connectortype="straight"/>
              </w:pict>
            </w:r>
            <w:r w:rsidRPr="00EF3ECF">
              <w:rPr>
                <w:b/>
                <w:i/>
                <w:sz w:val="18"/>
                <w:szCs w:val="18"/>
                <w:lang w:val="en-US"/>
              </w:rPr>
              <w:t xml:space="preserve">                    </w:t>
            </w:r>
            <w:r w:rsidR="00A87D59" w:rsidRPr="00A87D59">
              <w:rPr>
                <w:b/>
                <w:i/>
                <w:sz w:val="18"/>
                <w:szCs w:val="18"/>
                <w:lang w:val="en-US"/>
              </w:rPr>
              <w:t xml:space="preserve">                  </w:t>
            </w:r>
            <w:r w:rsidRPr="00EF3ECF">
              <w:rPr>
                <w:b/>
                <w:i/>
                <w:sz w:val="18"/>
                <w:szCs w:val="18"/>
                <w:lang w:val="en-US"/>
              </w:rPr>
              <w:t xml:space="preserve">      </w:t>
            </w:r>
            <w:r w:rsidRPr="009071FB">
              <w:rPr>
                <w:b/>
                <w:sz w:val="18"/>
                <w:szCs w:val="18"/>
                <w:lang w:val="en-US"/>
              </w:rPr>
              <w:t>II</w:t>
            </w:r>
            <w:r w:rsidRPr="00EF3ECF">
              <w:rPr>
                <w:b/>
                <w:sz w:val="18"/>
                <w:szCs w:val="18"/>
                <w:lang w:val="en-US"/>
              </w:rPr>
              <w:t xml:space="preserve">. </w:t>
            </w:r>
            <w:r w:rsidRPr="009071FB">
              <w:rPr>
                <w:b/>
                <w:sz w:val="18"/>
                <w:szCs w:val="18"/>
                <w:lang w:val="en-US"/>
              </w:rPr>
              <w:t>a</w:t>
            </w:r>
            <w:r w:rsidRPr="00EF3ECF">
              <w:rPr>
                <w:b/>
                <w:sz w:val="18"/>
                <w:szCs w:val="18"/>
                <w:lang w:val="en-US"/>
              </w:rPr>
              <w:t>.</w:t>
            </w:r>
            <w:r w:rsidRPr="00EF3ECF">
              <w:rPr>
                <w:sz w:val="18"/>
                <w:szCs w:val="18"/>
                <w:lang w:val="en-US"/>
              </w:rPr>
              <w:t xml:space="preserve"> </w:t>
            </w:r>
            <w:r w:rsidRPr="009071FB">
              <w:rPr>
                <w:sz w:val="18"/>
                <w:szCs w:val="18"/>
                <w:lang w:val="en-US"/>
              </w:rPr>
              <w:t>Certificate</w:t>
            </w:r>
            <w:r w:rsidRPr="00EF3ECF">
              <w:rPr>
                <w:sz w:val="18"/>
                <w:szCs w:val="18"/>
                <w:lang w:val="en-US"/>
              </w:rPr>
              <w:t xml:space="preserve"> </w:t>
            </w:r>
            <w:r w:rsidRPr="009071FB">
              <w:rPr>
                <w:sz w:val="18"/>
                <w:szCs w:val="18"/>
                <w:lang w:val="en-US"/>
              </w:rPr>
              <w:t>reference</w:t>
            </w:r>
            <w:r w:rsidRPr="00EF3ECF">
              <w:rPr>
                <w:sz w:val="18"/>
                <w:szCs w:val="18"/>
                <w:lang w:val="en-US"/>
              </w:rPr>
              <w:t xml:space="preserve"> </w:t>
            </w:r>
            <w:r w:rsidRPr="009071FB">
              <w:rPr>
                <w:sz w:val="18"/>
                <w:szCs w:val="18"/>
                <w:lang w:val="en-US"/>
              </w:rPr>
              <w:t>No</w:t>
            </w:r>
            <w:r w:rsidRPr="00EF3ECF">
              <w:rPr>
                <w:sz w:val="18"/>
                <w:szCs w:val="18"/>
                <w:lang w:val="en-US"/>
              </w:rPr>
              <w:t xml:space="preserve">. / </w:t>
            </w:r>
            <w:proofErr w:type="spellStart"/>
            <w:r w:rsidRPr="009071FB">
              <w:rPr>
                <w:sz w:val="18"/>
                <w:szCs w:val="18"/>
                <w:lang w:val="en-US"/>
              </w:rPr>
              <w:t>Ссылка</w:t>
            </w:r>
            <w:proofErr w:type="spellEnd"/>
            <w:r w:rsidRPr="00EF3ECF">
              <w:rPr>
                <w:sz w:val="18"/>
                <w:szCs w:val="18"/>
                <w:lang w:val="en-US"/>
              </w:rPr>
              <w:t xml:space="preserve"> </w:t>
            </w:r>
            <w:proofErr w:type="spellStart"/>
            <w:r w:rsidRPr="009071FB">
              <w:rPr>
                <w:sz w:val="18"/>
                <w:szCs w:val="18"/>
                <w:lang w:val="en-US"/>
              </w:rPr>
              <w:t>на</w:t>
            </w:r>
            <w:proofErr w:type="spellEnd"/>
            <w:r w:rsidRPr="00EF3ECF">
              <w:rPr>
                <w:sz w:val="18"/>
                <w:szCs w:val="18"/>
                <w:lang w:val="en-US"/>
              </w:rPr>
              <w:t xml:space="preserve"> </w:t>
            </w:r>
            <w:proofErr w:type="spellStart"/>
            <w:r w:rsidRPr="009071FB">
              <w:rPr>
                <w:sz w:val="18"/>
                <w:szCs w:val="18"/>
                <w:lang w:val="en-US"/>
              </w:rPr>
              <w:t>сертификат</w:t>
            </w:r>
            <w:proofErr w:type="spellEnd"/>
            <w:r w:rsidRPr="00EF3ECF">
              <w:rPr>
                <w:sz w:val="18"/>
                <w:szCs w:val="18"/>
                <w:lang w:val="en-US"/>
              </w:rPr>
              <w:t xml:space="preserve"> №</w:t>
            </w:r>
            <w:r w:rsidRPr="00EF3ECF">
              <w:rPr>
                <w:b/>
                <w:i/>
                <w:sz w:val="18"/>
                <w:szCs w:val="18"/>
                <w:lang w:val="en-US"/>
              </w:rPr>
              <w:t xml:space="preserve"> </w:t>
            </w:r>
            <w:r w:rsidR="00A87D59" w:rsidRPr="00A87D59">
              <w:rPr>
                <w:b/>
                <w:i/>
                <w:sz w:val="18"/>
                <w:szCs w:val="18"/>
                <w:lang w:val="en-US"/>
              </w:rPr>
              <w:t>/</w:t>
            </w:r>
          </w:p>
          <w:p w:rsidR="00EF3ECF" w:rsidRPr="00A87D59" w:rsidRDefault="00EF3ECF" w:rsidP="00A87D59">
            <w:pPr>
              <w:jc w:val="both"/>
              <w:rPr>
                <w:b/>
                <w:i/>
                <w:sz w:val="18"/>
                <w:szCs w:val="18"/>
                <w:lang w:val="en-US"/>
              </w:rPr>
            </w:pPr>
            <w:proofErr w:type="spellStart"/>
            <w:r w:rsidRPr="00EF3ECF">
              <w:rPr>
                <w:b/>
                <w:i/>
                <w:sz w:val="18"/>
                <w:szCs w:val="18"/>
                <w:lang w:val="en-US"/>
              </w:rPr>
              <w:t>здоровья</w:t>
            </w:r>
            <w:proofErr w:type="spellEnd"/>
            <w:r w:rsidRPr="00A87D59">
              <w:rPr>
                <w:b/>
                <w:i/>
                <w:sz w:val="18"/>
                <w:szCs w:val="18"/>
                <w:lang w:val="en-US"/>
              </w:rPr>
              <w:t xml:space="preserve"> / </w:t>
            </w:r>
            <w:proofErr w:type="spellStart"/>
            <w:r w:rsidRPr="00EF3ECF">
              <w:rPr>
                <w:b/>
                <w:i/>
                <w:sz w:val="18"/>
                <w:szCs w:val="18"/>
                <w:lang w:val="en-US"/>
              </w:rPr>
              <w:t>Sa</w:t>
            </w:r>
            <w:r w:rsidRPr="00A87D59">
              <w:rPr>
                <w:b/>
                <w:i/>
                <w:sz w:val="18"/>
                <w:szCs w:val="18"/>
                <w:lang w:val="en-US"/>
              </w:rPr>
              <w:t>ğ</w:t>
            </w:r>
            <w:r w:rsidRPr="00EF3ECF">
              <w:rPr>
                <w:b/>
                <w:i/>
                <w:sz w:val="18"/>
                <w:szCs w:val="18"/>
                <w:lang w:val="en-US"/>
              </w:rPr>
              <w:t>laml</w:t>
            </w:r>
            <w:r w:rsidRPr="00A87D59">
              <w:rPr>
                <w:b/>
                <w:i/>
                <w:sz w:val="18"/>
                <w:szCs w:val="18"/>
                <w:lang w:val="en-US"/>
              </w:rPr>
              <w:t>ı</w:t>
            </w:r>
            <w:r w:rsidRPr="00EF3ECF">
              <w:rPr>
                <w:b/>
                <w:i/>
                <w:sz w:val="18"/>
                <w:szCs w:val="18"/>
                <w:lang w:val="en-US"/>
              </w:rPr>
              <w:t>q</w:t>
            </w:r>
            <w:proofErr w:type="spellEnd"/>
            <w:r w:rsidRPr="00A87D59">
              <w:rPr>
                <w:b/>
                <w:i/>
                <w:sz w:val="18"/>
                <w:szCs w:val="18"/>
                <w:lang w:val="en-US"/>
              </w:rPr>
              <w:t xml:space="preserve"> </w:t>
            </w:r>
            <w:proofErr w:type="spellStart"/>
            <w:r w:rsidRPr="00EF3ECF">
              <w:rPr>
                <w:b/>
                <w:i/>
                <w:sz w:val="18"/>
                <w:szCs w:val="18"/>
                <w:lang w:val="en-US"/>
              </w:rPr>
              <w:t>haqq</w:t>
            </w:r>
            <w:r w:rsidRPr="00A87D59">
              <w:rPr>
                <w:b/>
                <w:i/>
                <w:sz w:val="18"/>
                <w:szCs w:val="18"/>
                <w:lang w:val="en-US"/>
              </w:rPr>
              <w:t>ı</w:t>
            </w:r>
            <w:r w:rsidRPr="00EF3ECF">
              <w:rPr>
                <w:b/>
                <w:i/>
                <w:sz w:val="18"/>
                <w:szCs w:val="18"/>
                <w:lang w:val="en-US"/>
              </w:rPr>
              <w:t>nda</w:t>
            </w:r>
            <w:proofErr w:type="spellEnd"/>
            <w:r w:rsidRPr="00A87D59">
              <w:rPr>
                <w:b/>
                <w:i/>
                <w:sz w:val="18"/>
                <w:szCs w:val="18"/>
                <w:lang w:val="en-US"/>
              </w:rPr>
              <w:t xml:space="preserve"> </w:t>
            </w:r>
            <w:proofErr w:type="spellStart"/>
            <w:r w:rsidRPr="00EF3ECF">
              <w:rPr>
                <w:b/>
                <w:i/>
                <w:sz w:val="18"/>
                <w:szCs w:val="18"/>
                <w:lang w:val="en-US"/>
              </w:rPr>
              <w:t>m</w:t>
            </w:r>
            <w:r w:rsidRPr="00A87D59">
              <w:rPr>
                <w:b/>
                <w:i/>
                <w:sz w:val="18"/>
                <w:szCs w:val="18"/>
                <w:lang w:val="en-US"/>
              </w:rPr>
              <w:t>ə</w:t>
            </w:r>
            <w:r w:rsidRPr="00EF3ECF">
              <w:rPr>
                <w:b/>
                <w:i/>
                <w:sz w:val="18"/>
                <w:szCs w:val="18"/>
                <w:lang w:val="en-US"/>
              </w:rPr>
              <w:t>lumat</w:t>
            </w:r>
            <w:proofErr w:type="spellEnd"/>
            <w:r w:rsidRPr="00A87D59">
              <w:rPr>
                <w:b/>
                <w:i/>
                <w:sz w:val="18"/>
                <w:szCs w:val="18"/>
                <w:lang w:val="en-US"/>
              </w:rPr>
              <w:t xml:space="preserve"> / </w:t>
            </w:r>
            <w:r w:rsidRPr="00A87D59">
              <w:rPr>
                <w:b/>
                <w:i/>
                <w:sz w:val="18"/>
                <w:szCs w:val="18"/>
                <w:lang w:val="el-GR"/>
              </w:rPr>
              <w:t>Βεβαίωση</w:t>
            </w:r>
            <w:r w:rsidRPr="00A87D59">
              <w:rPr>
                <w:b/>
                <w:i/>
                <w:sz w:val="18"/>
                <w:szCs w:val="18"/>
                <w:lang w:val="en-US"/>
              </w:rPr>
              <w:t xml:space="preserve"> </w:t>
            </w:r>
            <w:r w:rsidRPr="00A87D59">
              <w:rPr>
                <w:b/>
                <w:i/>
                <w:sz w:val="18"/>
                <w:szCs w:val="18"/>
                <w:lang w:val="el-GR"/>
              </w:rPr>
              <w:t>Υγείας</w:t>
            </w:r>
            <w:r w:rsidR="00A87D59" w:rsidRPr="00A87D59">
              <w:rPr>
                <w:b/>
                <w:i/>
                <w:sz w:val="18"/>
                <w:szCs w:val="18"/>
                <w:lang w:val="en-US"/>
              </w:rPr>
              <w:t xml:space="preserve">                                 </w:t>
            </w:r>
            <w:proofErr w:type="spellStart"/>
            <w:r w:rsidR="00A87D59" w:rsidRPr="009071FB">
              <w:rPr>
                <w:b/>
                <w:i/>
                <w:sz w:val="18"/>
                <w:szCs w:val="18"/>
                <w:lang w:val="en-US"/>
              </w:rPr>
              <w:t>Sertifikat</w:t>
            </w:r>
            <w:r w:rsidR="00A87D59" w:rsidRPr="00A87D59">
              <w:rPr>
                <w:b/>
                <w:i/>
                <w:sz w:val="18"/>
                <w:szCs w:val="18"/>
                <w:lang w:val="en-US"/>
              </w:rPr>
              <w:t>ı</w:t>
            </w:r>
            <w:r w:rsidR="00A87D59" w:rsidRPr="009071FB">
              <w:rPr>
                <w:b/>
                <w:i/>
                <w:sz w:val="18"/>
                <w:szCs w:val="18"/>
                <w:lang w:val="en-US"/>
              </w:rPr>
              <w:t>n</w:t>
            </w:r>
            <w:proofErr w:type="spellEnd"/>
            <w:r w:rsidRPr="00A87D59">
              <w:rPr>
                <w:b/>
                <w:i/>
                <w:sz w:val="18"/>
                <w:szCs w:val="18"/>
                <w:lang w:val="en-US"/>
              </w:rPr>
              <w:t xml:space="preserve"> </w:t>
            </w:r>
            <w:proofErr w:type="spellStart"/>
            <w:r w:rsidRPr="009071FB">
              <w:rPr>
                <w:b/>
                <w:i/>
                <w:sz w:val="18"/>
                <w:szCs w:val="18"/>
                <w:lang w:val="en-US"/>
              </w:rPr>
              <w:t>istinad</w:t>
            </w:r>
            <w:proofErr w:type="spellEnd"/>
            <w:r w:rsidRPr="00A87D59">
              <w:rPr>
                <w:b/>
                <w:i/>
                <w:sz w:val="18"/>
                <w:szCs w:val="18"/>
                <w:lang w:val="en-US"/>
              </w:rPr>
              <w:t xml:space="preserve"> №/ </w:t>
            </w:r>
            <w:r w:rsidRPr="009071FB">
              <w:rPr>
                <w:sz w:val="18"/>
                <w:szCs w:val="18"/>
                <w:lang w:val="mk-MK" w:eastAsia="mk-MK"/>
              </w:rPr>
              <w:t>Αρ</w:t>
            </w:r>
            <w:r w:rsidRPr="00A87D59">
              <w:rPr>
                <w:sz w:val="18"/>
                <w:szCs w:val="18"/>
                <w:lang w:val="en-US" w:eastAsia="mk-MK"/>
              </w:rPr>
              <w:t xml:space="preserve">. </w:t>
            </w:r>
            <w:r w:rsidRPr="009071FB">
              <w:rPr>
                <w:sz w:val="18"/>
                <w:szCs w:val="18"/>
                <w:lang w:val="el-GR" w:eastAsia="mk-MK"/>
              </w:rPr>
              <w:t>πρωτοκόλλου</w:t>
            </w:r>
            <w:r w:rsidRPr="00A87D59">
              <w:rPr>
                <w:sz w:val="18"/>
                <w:szCs w:val="18"/>
                <w:lang w:val="en-US" w:eastAsia="mk-MK"/>
              </w:rPr>
              <w:t xml:space="preserve"> </w:t>
            </w:r>
            <w:r w:rsidRPr="009071FB">
              <w:rPr>
                <w:sz w:val="18"/>
                <w:szCs w:val="18"/>
                <w:lang w:val="mk-MK" w:eastAsia="mk-MK"/>
              </w:rPr>
              <w:t>πιστοποιητικού</w:t>
            </w:r>
          </w:p>
          <w:p w:rsidR="00EF3ECF" w:rsidRPr="00A87D59" w:rsidRDefault="00EF3ECF" w:rsidP="00AC2CFB">
            <w:pPr>
              <w:rPr>
                <w:sz w:val="18"/>
                <w:szCs w:val="18"/>
                <w:lang w:val="en-US"/>
              </w:rPr>
            </w:pPr>
            <w:r w:rsidRPr="009071FB">
              <w:rPr>
                <w:b/>
                <w:sz w:val="18"/>
                <w:szCs w:val="18"/>
              </w:rPr>
              <w:t xml:space="preserve"> </w:t>
            </w:r>
            <w:r w:rsidR="00EA5422">
              <w:rPr>
                <w:noProof/>
                <w:sz w:val="18"/>
                <w:szCs w:val="18"/>
                <w:lang w:val="el-GR" w:eastAsia="el-GR"/>
              </w:rPr>
              <w:pict>
                <v:shape id="_x0000_s1032" type="#_x0000_t32" style="position:absolute;margin-left:-5.4pt;margin-top:6.35pt;width:572.25pt;height:0;z-index:251682816;mso-position-horizontal-relative:text;mso-position-vertical-relative:text" o:connectortype="straight"/>
              </w:pict>
            </w:r>
          </w:p>
          <w:p w:rsidR="00EF3ECF" w:rsidRPr="00EF3ECF" w:rsidRDefault="00EF3ECF" w:rsidP="00AC2CFB">
            <w:pPr>
              <w:rPr>
                <w:sz w:val="18"/>
                <w:szCs w:val="18"/>
              </w:rPr>
            </w:pPr>
          </w:p>
          <w:p w:rsidR="00EF3ECF" w:rsidRPr="00EF3ECF" w:rsidRDefault="00EF3ECF" w:rsidP="00AC2CFB">
            <w:pPr>
              <w:rPr>
                <w:sz w:val="18"/>
                <w:szCs w:val="18"/>
              </w:rPr>
            </w:pPr>
          </w:p>
          <w:p w:rsidR="00DE2ED3" w:rsidRPr="009071FB" w:rsidRDefault="0004488E" w:rsidP="00DE2ED3">
            <w:pPr>
              <w:jc w:val="both"/>
              <w:rPr>
                <w:sz w:val="18"/>
                <w:szCs w:val="18"/>
                <w:lang w:val="az-Latn-AZ" w:eastAsia="mk-MK"/>
              </w:rPr>
            </w:pPr>
            <w:r w:rsidRPr="009071FB">
              <w:rPr>
                <w:b/>
                <w:sz w:val="18"/>
                <w:szCs w:val="18"/>
                <w:lang w:val="az-Latn-AZ"/>
              </w:rPr>
              <w:t>II.</w:t>
            </w:r>
            <w:r w:rsidR="00F75930" w:rsidRPr="009071FB">
              <w:rPr>
                <w:b/>
                <w:sz w:val="18"/>
                <w:szCs w:val="18"/>
                <w:lang w:val="az-Latn-AZ"/>
              </w:rPr>
              <w:t>7.</w:t>
            </w:r>
            <w:r w:rsidRPr="009071FB">
              <w:rPr>
                <w:i/>
                <w:sz w:val="18"/>
                <w:szCs w:val="18"/>
                <w:lang w:val="az-Latn-AZ"/>
              </w:rPr>
              <w:t xml:space="preserve"> </w:t>
            </w:r>
            <w:r w:rsidR="006532DD" w:rsidRPr="009071FB">
              <w:rPr>
                <w:sz w:val="18"/>
                <w:szCs w:val="18"/>
                <w:lang w:val="az-Latn-AZ"/>
              </w:rPr>
              <w:t xml:space="preserve">The means of transport has been treated and prepared in compliance with the exporting country regulations. / Транспортное средство обработано и подготовлено в соответствии с правилами, принятыми в стране-экспортере. / </w:t>
            </w:r>
            <w:r w:rsidR="006532DD" w:rsidRPr="009071FB">
              <w:rPr>
                <w:b/>
                <w:i/>
                <w:sz w:val="18"/>
                <w:szCs w:val="18"/>
                <w:lang w:val="az-Latn-AZ"/>
              </w:rPr>
              <w:t>Nəqliyyat vasitəsi ixracatçı ölkədə qəbul edilmiş qaydalara uyğun olaraq işlənib hazırlanmışdır.</w:t>
            </w:r>
            <w:r w:rsidR="00B6172A" w:rsidRPr="009071FB">
              <w:rPr>
                <w:sz w:val="18"/>
                <w:szCs w:val="18"/>
                <w:lang w:val="az-Latn-AZ"/>
              </w:rPr>
              <w:t xml:space="preserve"> </w:t>
            </w:r>
            <w:r w:rsidR="00DE2ED3" w:rsidRPr="009071FB">
              <w:rPr>
                <w:sz w:val="18"/>
                <w:szCs w:val="18"/>
                <w:lang w:val="az-Latn-AZ"/>
              </w:rPr>
              <w:t xml:space="preserve">/ </w:t>
            </w:r>
            <w:r w:rsidR="00DE2ED3" w:rsidRPr="009071FB">
              <w:rPr>
                <w:sz w:val="18"/>
                <w:szCs w:val="18"/>
                <w:lang w:val="el-GR" w:eastAsia="mk-MK"/>
              </w:rPr>
              <w:t>Τα</w:t>
            </w:r>
            <w:r w:rsidR="00DE2ED3" w:rsidRPr="009071FB">
              <w:rPr>
                <w:sz w:val="18"/>
                <w:szCs w:val="18"/>
                <w:lang w:val="az-Latn-AZ" w:eastAsia="mk-MK"/>
              </w:rPr>
              <w:t xml:space="preserve"> </w:t>
            </w:r>
            <w:r w:rsidR="00DE2ED3" w:rsidRPr="009071FB">
              <w:rPr>
                <w:sz w:val="18"/>
                <w:szCs w:val="18"/>
                <w:lang w:val="el-GR" w:eastAsia="mk-MK"/>
              </w:rPr>
              <w:t>μέσα</w:t>
            </w:r>
            <w:r w:rsidR="00DE2ED3" w:rsidRPr="009071FB">
              <w:rPr>
                <w:sz w:val="18"/>
                <w:szCs w:val="18"/>
                <w:lang w:val="az-Latn-AZ" w:eastAsia="mk-MK"/>
              </w:rPr>
              <w:t xml:space="preserve"> </w:t>
            </w:r>
            <w:r w:rsidR="00DE2ED3" w:rsidRPr="009071FB">
              <w:rPr>
                <w:sz w:val="18"/>
                <w:szCs w:val="18"/>
                <w:lang w:val="el-GR" w:eastAsia="mk-MK"/>
              </w:rPr>
              <w:t>μεταφοράς</w:t>
            </w:r>
            <w:r w:rsidR="00DE2ED3" w:rsidRPr="009071FB">
              <w:rPr>
                <w:sz w:val="18"/>
                <w:szCs w:val="18"/>
                <w:lang w:val="az-Latn-AZ" w:eastAsia="mk-MK"/>
              </w:rPr>
              <w:t xml:space="preserve"> </w:t>
            </w:r>
            <w:r w:rsidR="00DE2ED3" w:rsidRPr="009071FB">
              <w:rPr>
                <w:sz w:val="18"/>
                <w:szCs w:val="18"/>
                <w:lang w:val="el-GR" w:eastAsia="mk-MK"/>
              </w:rPr>
              <w:t>έχουν</w:t>
            </w:r>
            <w:r w:rsidR="00DE2ED3" w:rsidRPr="009071FB">
              <w:rPr>
                <w:sz w:val="18"/>
                <w:szCs w:val="18"/>
                <w:lang w:val="az-Latn-AZ" w:eastAsia="mk-MK"/>
              </w:rPr>
              <w:t xml:space="preserve"> </w:t>
            </w:r>
            <w:r w:rsidR="00DE2ED3" w:rsidRPr="009071FB">
              <w:rPr>
                <w:sz w:val="18"/>
                <w:szCs w:val="18"/>
                <w:lang w:val="el-GR" w:eastAsia="mk-MK"/>
              </w:rPr>
              <w:t>υποστεί</w:t>
            </w:r>
            <w:r w:rsidR="00DE2ED3" w:rsidRPr="009071FB">
              <w:rPr>
                <w:sz w:val="18"/>
                <w:szCs w:val="18"/>
                <w:lang w:val="az-Latn-AZ" w:eastAsia="mk-MK"/>
              </w:rPr>
              <w:t xml:space="preserve"> </w:t>
            </w:r>
            <w:r w:rsidR="00DE2ED3" w:rsidRPr="009071FB">
              <w:rPr>
                <w:sz w:val="18"/>
                <w:szCs w:val="18"/>
                <w:lang w:val="el-GR" w:eastAsia="mk-MK"/>
              </w:rPr>
              <w:t>επεξεργασία</w:t>
            </w:r>
            <w:r w:rsidR="00DE2ED3" w:rsidRPr="009071FB">
              <w:rPr>
                <w:sz w:val="18"/>
                <w:szCs w:val="18"/>
                <w:lang w:val="az-Latn-AZ" w:eastAsia="mk-MK"/>
              </w:rPr>
              <w:t xml:space="preserve"> </w:t>
            </w:r>
            <w:r w:rsidR="00DE2ED3" w:rsidRPr="009071FB">
              <w:rPr>
                <w:sz w:val="18"/>
                <w:szCs w:val="18"/>
                <w:lang w:val="el-GR" w:eastAsia="mk-MK"/>
              </w:rPr>
              <w:t>και</w:t>
            </w:r>
            <w:r w:rsidR="00DE2ED3" w:rsidRPr="009071FB">
              <w:rPr>
                <w:sz w:val="18"/>
                <w:szCs w:val="18"/>
                <w:lang w:val="az-Latn-AZ" w:eastAsia="mk-MK"/>
              </w:rPr>
              <w:t xml:space="preserve"> </w:t>
            </w:r>
            <w:r w:rsidR="00DE2ED3" w:rsidRPr="009071FB">
              <w:rPr>
                <w:sz w:val="18"/>
                <w:szCs w:val="18"/>
                <w:lang w:val="el-GR" w:eastAsia="mk-MK"/>
              </w:rPr>
              <w:t>προετοιμασία</w:t>
            </w:r>
            <w:r w:rsidR="00DE2ED3" w:rsidRPr="009071FB">
              <w:rPr>
                <w:sz w:val="18"/>
                <w:szCs w:val="18"/>
                <w:lang w:val="az-Latn-AZ" w:eastAsia="mk-MK"/>
              </w:rPr>
              <w:t xml:space="preserve"> </w:t>
            </w:r>
            <w:r w:rsidR="00DE2ED3" w:rsidRPr="009071FB">
              <w:rPr>
                <w:sz w:val="18"/>
                <w:szCs w:val="18"/>
                <w:lang w:val="el-GR" w:eastAsia="mk-MK"/>
              </w:rPr>
              <w:t>σύμφωνα</w:t>
            </w:r>
            <w:r w:rsidR="00DE2ED3" w:rsidRPr="009071FB">
              <w:rPr>
                <w:sz w:val="18"/>
                <w:szCs w:val="18"/>
                <w:lang w:val="az-Latn-AZ" w:eastAsia="mk-MK"/>
              </w:rPr>
              <w:t xml:space="preserve"> </w:t>
            </w:r>
            <w:r w:rsidR="00DE2ED3" w:rsidRPr="009071FB">
              <w:rPr>
                <w:sz w:val="18"/>
                <w:szCs w:val="18"/>
                <w:lang w:val="el-GR" w:eastAsia="mk-MK"/>
              </w:rPr>
              <w:t>με</w:t>
            </w:r>
            <w:r w:rsidR="00DE2ED3" w:rsidRPr="009071FB">
              <w:rPr>
                <w:sz w:val="18"/>
                <w:szCs w:val="18"/>
                <w:lang w:val="az-Latn-AZ" w:eastAsia="mk-MK"/>
              </w:rPr>
              <w:t xml:space="preserve"> </w:t>
            </w:r>
            <w:r w:rsidR="00DE2ED3" w:rsidRPr="009071FB">
              <w:rPr>
                <w:sz w:val="18"/>
                <w:szCs w:val="18"/>
                <w:lang w:val="el-GR" w:eastAsia="mk-MK"/>
              </w:rPr>
              <w:t>τους</w:t>
            </w:r>
            <w:r w:rsidR="00DE2ED3" w:rsidRPr="009071FB">
              <w:rPr>
                <w:sz w:val="18"/>
                <w:szCs w:val="18"/>
                <w:lang w:val="az-Latn-AZ" w:eastAsia="mk-MK"/>
              </w:rPr>
              <w:t xml:space="preserve"> </w:t>
            </w:r>
            <w:r w:rsidR="00DE2ED3" w:rsidRPr="009071FB">
              <w:rPr>
                <w:sz w:val="18"/>
                <w:szCs w:val="18"/>
                <w:lang w:val="el-GR" w:eastAsia="mk-MK"/>
              </w:rPr>
              <w:t>κανονισμούς</w:t>
            </w:r>
            <w:r w:rsidR="00DE2ED3" w:rsidRPr="009071FB">
              <w:rPr>
                <w:sz w:val="18"/>
                <w:szCs w:val="18"/>
                <w:lang w:val="az-Latn-AZ" w:eastAsia="mk-MK"/>
              </w:rPr>
              <w:t xml:space="preserve"> </w:t>
            </w:r>
            <w:r w:rsidR="00DE2ED3" w:rsidRPr="009071FB">
              <w:rPr>
                <w:sz w:val="18"/>
                <w:szCs w:val="18"/>
                <w:lang w:val="el-GR" w:eastAsia="mk-MK"/>
              </w:rPr>
              <w:t>της</w:t>
            </w:r>
            <w:r w:rsidR="00DE2ED3" w:rsidRPr="009071FB">
              <w:rPr>
                <w:sz w:val="18"/>
                <w:szCs w:val="18"/>
                <w:lang w:val="az-Latn-AZ" w:eastAsia="mk-MK"/>
              </w:rPr>
              <w:t xml:space="preserve"> </w:t>
            </w:r>
            <w:r w:rsidR="00DE2ED3" w:rsidRPr="009071FB">
              <w:rPr>
                <w:sz w:val="18"/>
                <w:szCs w:val="18"/>
                <w:lang w:val="el-GR" w:eastAsia="mk-MK"/>
              </w:rPr>
              <w:t>χώρας</w:t>
            </w:r>
            <w:r w:rsidR="00DE2ED3" w:rsidRPr="009071FB">
              <w:rPr>
                <w:sz w:val="18"/>
                <w:szCs w:val="18"/>
                <w:lang w:val="az-Latn-AZ" w:eastAsia="mk-MK"/>
              </w:rPr>
              <w:t xml:space="preserve"> </w:t>
            </w:r>
            <w:r w:rsidR="00DE2ED3" w:rsidRPr="009071FB">
              <w:rPr>
                <w:sz w:val="18"/>
                <w:szCs w:val="18"/>
                <w:lang w:val="el-GR" w:eastAsia="mk-MK"/>
              </w:rPr>
              <w:t>εξαγωγής</w:t>
            </w:r>
            <w:r w:rsidR="00DE2ED3" w:rsidRPr="009071FB">
              <w:rPr>
                <w:sz w:val="18"/>
                <w:szCs w:val="18"/>
                <w:lang w:val="az-Latn-AZ" w:eastAsia="mk-MK"/>
              </w:rPr>
              <w:t>.</w:t>
            </w:r>
          </w:p>
          <w:p w:rsidR="005D4033" w:rsidRPr="00A87D59" w:rsidRDefault="005D4033" w:rsidP="00B6172A">
            <w:pPr>
              <w:rPr>
                <w:sz w:val="18"/>
                <w:szCs w:val="18"/>
                <w:lang w:val="el-GR"/>
              </w:rPr>
            </w:pPr>
          </w:p>
        </w:tc>
      </w:tr>
      <w:tr w:rsidR="002749F6" w:rsidRPr="009071FB" w:rsidTr="002C4267">
        <w:tblPrEx>
          <w:tblLook w:val="01E0"/>
        </w:tblPrEx>
        <w:trPr>
          <w:trHeight w:val="2393"/>
        </w:trPr>
        <w:tc>
          <w:tcPr>
            <w:tcW w:w="11430" w:type="dxa"/>
            <w:gridSpan w:val="2"/>
            <w:tcBorders>
              <w:top w:val="single" w:sz="4" w:space="0" w:color="auto"/>
              <w:left w:val="single" w:sz="4" w:space="0" w:color="auto"/>
              <w:bottom w:val="single" w:sz="4" w:space="0" w:color="auto"/>
              <w:right w:val="single" w:sz="4" w:space="0" w:color="auto"/>
            </w:tcBorders>
            <w:shd w:val="clear" w:color="auto" w:fill="auto"/>
          </w:tcPr>
          <w:p w:rsidR="002749F6" w:rsidRPr="009071FB" w:rsidRDefault="002749F6" w:rsidP="002749F6">
            <w:pPr>
              <w:rPr>
                <w:sz w:val="18"/>
                <w:szCs w:val="18"/>
                <w:lang w:eastAsia="mk-MK"/>
              </w:rPr>
            </w:pPr>
            <w:r w:rsidRPr="009071FB">
              <w:rPr>
                <w:sz w:val="18"/>
                <w:szCs w:val="18"/>
                <w:lang w:val="az-Latn-AZ"/>
              </w:rPr>
              <w:lastRenderedPageBreak/>
              <w:t xml:space="preserve">Date / Дата / </w:t>
            </w:r>
            <w:r w:rsidRPr="009071FB">
              <w:rPr>
                <w:b/>
                <w:i/>
                <w:sz w:val="18"/>
                <w:szCs w:val="18"/>
                <w:lang w:val="az-Latn-AZ"/>
              </w:rPr>
              <w:t xml:space="preserve">Tarix    </w:t>
            </w:r>
            <w:r w:rsidR="007D78CF" w:rsidRPr="009071FB">
              <w:rPr>
                <w:b/>
                <w:i/>
                <w:sz w:val="18"/>
                <w:szCs w:val="18"/>
              </w:rPr>
              <w:t xml:space="preserve">/ </w:t>
            </w:r>
            <w:r w:rsidR="007D78CF" w:rsidRPr="009071FB">
              <w:rPr>
                <w:sz w:val="18"/>
                <w:szCs w:val="18"/>
                <w:lang w:val="el-GR" w:eastAsia="mk-MK"/>
              </w:rPr>
              <w:t>Ημερομηνία</w:t>
            </w:r>
            <w:r w:rsidR="007D78CF" w:rsidRPr="009071FB">
              <w:rPr>
                <w:sz w:val="18"/>
                <w:szCs w:val="18"/>
                <w:lang w:eastAsia="mk-MK"/>
              </w:rPr>
              <w:t xml:space="preserve"> </w:t>
            </w:r>
          </w:p>
          <w:p w:rsidR="002749F6" w:rsidRPr="009071FB" w:rsidRDefault="002749F6" w:rsidP="002749F6">
            <w:pPr>
              <w:rPr>
                <w:sz w:val="18"/>
                <w:szCs w:val="18"/>
                <w:lang w:val="az-Latn-AZ"/>
              </w:rPr>
            </w:pPr>
            <w:r w:rsidRPr="009071FB">
              <w:rPr>
                <w:sz w:val="18"/>
                <w:szCs w:val="18"/>
                <w:lang w:val="az-Latn-AZ"/>
              </w:rPr>
              <w:t xml:space="preserve">      </w:t>
            </w:r>
          </w:p>
          <w:p w:rsidR="002749F6" w:rsidRPr="009071FB" w:rsidRDefault="002749F6" w:rsidP="002749F6">
            <w:pPr>
              <w:rPr>
                <w:sz w:val="18"/>
                <w:szCs w:val="18"/>
                <w:lang w:eastAsia="mk-MK"/>
              </w:rPr>
            </w:pPr>
            <w:r w:rsidRPr="009071FB">
              <w:rPr>
                <w:sz w:val="18"/>
                <w:szCs w:val="18"/>
                <w:lang w:val="az-Latn-AZ"/>
              </w:rPr>
              <w:t xml:space="preserve">Official Inspector / Официальный инспектор / </w:t>
            </w:r>
            <w:r w:rsidR="00C17D44" w:rsidRPr="009071FB">
              <w:rPr>
                <w:b/>
                <w:i/>
                <w:sz w:val="18"/>
                <w:szCs w:val="18"/>
                <w:lang w:val="az-Latn-AZ"/>
              </w:rPr>
              <w:t>D</w:t>
            </w:r>
            <w:r w:rsidRPr="009071FB">
              <w:rPr>
                <w:b/>
                <w:i/>
                <w:sz w:val="18"/>
                <w:szCs w:val="18"/>
                <w:lang w:val="az-Latn-AZ"/>
              </w:rPr>
              <w:t>övlət müfəttişi</w:t>
            </w:r>
            <w:r w:rsidR="007D78CF" w:rsidRPr="009071FB">
              <w:rPr>
                <w:b/>
                <w:i/>
                <w:sz w:val="18"/>
                <w:szCs w:val="18"/>
              </w:rPr>
              <w:t xml:space="preserve"> </w:t>
            </w:r>
            <w:r w:rsidR="007D78CF" w:rsidRPr="009071FB">
              <w:rPr>
                <w:b/>
                <w:i/>
                <w:sz w:val="18"/>
                <w:szCs w:val="18"/>
                <w:lang w:val="az-Latn-AZ"/>
              </w:rPr>
              <w:t xml:space="preserve">/ </w:t>
            </w:r>
            <w:r w:rsidR="007D78CF" w:rsidRPr="009071FB">
              <w:rPr>
                <w:sz w:val="18"/>
                <w:szCs w:val="18"/>
                <w:lang w:val="el-GR" w:eastAsia="mk-MK"/>
              </w:rPr>
              <w:t>Επίσημος</w:t>
            </w:r>
            <w:r w:rsidR="007D78CF" w:rsidRPr="009071FB">
              <w:rPr>
                <w:sz w:val="18"/>
                <w:szCs w:val="18"/>
                <w:lang w:eastAsia="mk-MK"/>
              </w:rPr>
              <w:t xml:space="preserve"> </w:t>
            </w:r>
            <w:r w:rsidR="007D78CF" w:rsidRPr="009071FB">
              <w:rPr>
                <w:sz w:val="18"/>
                <w:szCs w:val="18"/>
                <w:lang w:val="el-GR" w:eastAsia="mk-MK"/>
              </w:rPr>
              <w:t>επιθεωρητής</w:t>
            </w:r>
            <w:r w:rsidR="007D78CF" w:rsidRPr="009071FB">
              <w:rPr>
                <w:sz w:val="18"/>
                <w:szCs w:val="18"/>
                <w:lang w:eastAsia="mk-MK"/>
              </w:rPr>
              <w:t xml:space="preserve"> </w:t>
            </w:r>
          </w:p>
          <w:p w:rsidR="002749F6" w:rsidRPr="009071FB" w:rsidRDefault="002749F6" w:rsidP="002749F6">
            <w:pPr>
              <w:rPr>
                <w:sz w:val="18"/>
                <w:szCs w:val="18"/>
                <w:lang w:eastAsia="mk-MK"/>
              </w:rPr>
            </w:pPr>
            <w:r w:rsidRPr="009071FB">
              <w:rPr>
                <w:sz w:val="18"/>
                <w:szCs w:val="18"/>
                <w:lang w:eastAsia="mk-MK"/>
              </w:rPr>
              <w:t xml:space="preserve">       </w:t>
            </w:r>
          </w:p>
          <w:p w:rsidR="002749F6" w:rsidRPr="009071FB" w:rsidRDefault="002749F6" w:rsidP="002749F6">
            <w:pPr>
              <w:rPr>
                <w:b/>
                <w:i/>
                <w:sz w:val="18"/>
                <w:szCs w:val="18"/>
                <w:lang w:val="az-Latn-AZ"/>
              </w:rPr>
            </w:pPr>
            <w:r w:rsidRPr="009071FB">
              <w:rPr>
                <w:sz w:val="18"/>
                <w:szCs w:val="18"/>
                <w:lang w:val="az-Latn-AZ"/>
              </w:rPr>
              <w:t xml:space="preserve">Name (in capital letters) / </w:t>
            </w:r>
            <w:r w:rsidRPr="009071FB">
              <w:rPr>
                <w:sz w:val="18"/>
                <w:szCs w:val="18"/>
              </w:rPr>
              <w:t>Имя</w:t>
            </w:r>
            <w:r w:rsidRPr="009071FB">
              <w:rPr>
                <w:sz w:val="18"/>
                <w:szCs w:val="18"/>
                <w:lang w:val="az-Latn-AZ"/>
              </w:rPr>
              <w:t xml:space="preserve"> (</w:t>
            </w:r>
            <w:r w:rsidRPr="009071FB">
              <w:rPr>
                <w:sz w:val="18"/>
                <w:szCs w:val="18"/>
              </w:rPr>
              <w:t>с</w:t>
            </w:r>
            <w:r w:rsidRPr="009071FB">
              <w:rPr>
                <w:sz w:val="18"/>
                <w:szCs w:val="18"/>
                <w:lang w:val="az-Latn-AZ"/>
              </w:rPr>
              <w:t xml:space="preserve"> </w:t>
            </w:r>
            <w:r w:rsidRPr="009071FB">
              <w:rPr>
                <w:sz w:val="18"/>
                <w:szCs w:val="18"/>
              </w:rPr>
              <w:t>заглавной</w:t>
            </w:r>
            <w:r w:rsidRPr="009071FB">
              <w:rPr>
                <w:sz w:val="18"/>
                <w:szCs w:val="18"/>
                <w:lang w:val="az-Latn-AZ"/>
              </w:rPr>
              <w:t xml:space="preserve"> </w:t>
            </w:r>
            <w:r w:rsidRPr="009071FB">
              <w:rPr>
                <w:sz w:val="18"/>
                <w:szCs w:val="18"/>
              </w:rPr>
              <w:t>буквы</w:t>
            </w:r>
            <w:r w:rsidRPr="009071FB">
              <w:rPr>
                <w:sz w:val="18"/>
                <w:szCs w:val="18"/>
                <w:lang w:val="az-Latn-AZ"/>
              </w:rPr>
              <w:t xml:space="preserve">) / </w:t>
            </w:r>
            <w:r w:rsidR="007D78CF" w:rsidRPr="009071FB">
              <w:rPr>
                <w:b/>
                <w:i/>
                <w:sz w:val="18"/>
                <w:szCs w:val="18"/>
                <w:lang w:val="az-Latn-AZ"/>
              </w:rPr>
              <w:t xml:space="preserve">Adı (böyük hərflə)/ </w:t>
            </w:r>
            <w:r w:rsidR="007D78CF" w:rsidRPr="009071FB">
              <w:rPr>
                <w:b/>
                <w:i/>
                <w:sz w:val="18"/>
                <w:szCs w:val="18"/>
                <w:lang w:val="el-GR"/>
              </w:rPr>
              <w:t>όνομα</w:t>
            </w:r>
            <w:r w:rsidR="007D78CF" w:rsidRPr="009071FB">
              <w:rPr>
                <w:b/>
                <w:i/>
                <w:sz w:val="18"/>
                <w:szCs w:val="18"/>
                <w:lang w:val="az-Latn-AZ"/>
              </w:rPr>
              <w:t xml:space="preserve"> (</w:t>
            </w:r>
            <w:r w:rsidR="007D78CF" w:rsidRPr="009071FB">
              <w:rPr>
                <w:b/>
                <w:i/>
                <w:sz w:val="18"/>
                <w:szCs w:val="18"/>
                <w:lang w:val="el-GR"/>
              </w:rPr>
              <w:t>κεφαλαία</w:t>
            </w:r>
            <w:r w:rsidR="007D78CF" w:rsidRPr="009071FB">
              <w:rPr>
                <w:b/>
                <w:i/>
                <w:sz w:val="18"/>
                <w:szCs w:val="18"/>
                <w:lang w:val="az-Latn-AZ"/>
              </w:rPr>
              <w:t xml:space="preserve"> </w:t>
            </w:r>
            <w:r w:rsidR="006839E5" w:rsidRPr="009071FB">
              <w:rPr>
                <w:b/>
                <w:i/>
                <w:sz w:val="18"/>
                <w:szCs w:val="18"/>
                <w:lang w:val="el-GR"/>
              </w:rPr>
              <w:t>γράμματα</w:t>
            </w:r>
            <w:r w:rsidR="007D78CF" w:rsidRPr="009071FB">
              <w:rPr>
                <w:b/>
                <w:i/>
                <w:sz w:val="18"/>
                <w:szCs w:val="18"/>
                <w:lang w:val="az-Latn-AZ"/>
              </w:rPr>
              <w:t>)</w:t>
            </w:r>
          </w:p>
          <w:p w:rsidR="002749F6" w:rsidRPr="009071FB" w:rsidRDefault="002749F6" w:rsidP="002749F6">
            <w:pPr>
              <w:rPr>
                <w:sz w:val="18"/>
                <w:szCs w:val="18"/>
                <w:lang w:val="az-Latn-AZ"/>
              </w:rPr>
            </w:pPr>
            <w:r w:rsidRPr="009071FB">
              <w:rPr>
                <w:sz w:val="18"/>
                <w:szCs w:val="18"/>
                <w:lang w:val="az-Latn-AZ"/>
              </w:rPr>
              <w:t xml:space="preserve">                                                                                  </w:t>
            </w:r>
          </w:p>
          <w:p w:rsidR="002749F6" w:rsidRPr="009071FB" w:rsidRDefault="002749F6" w:rsidP="002749F6">
            <w:pPr>
              <w:rPr>
                <w:b/>
                <w:i/>
                <w:sz w:val="18"/>
                <w:szCs w:val="18"/>
                <w:lang w:val="az-Latn-AZ"/>
              </w:rPr>
            </w:pPr>
            <w:r w:rsidRPr="009071FB">
              <w:rPr>
                <w:sz w:val="18"/>
                <w:szCs w:val="18"/>
                <w:lang w:val="az-Latn-AZ"/>
              </w:rPr>
              <w:t xml:space="preserve">Signature / Подпись / </w:t>
            </w:r>
            <w:r w:rsidRPr="009071FB">
              <w:rPr>
                <w:b/>
                <w:i/>
                <w:sz w:val="18"/>
                <w:szCs w:val="18"/>
                <w:lang w:val="az-Latn-AZ"/>
              </w:rPr>
              <w:t>İmza</w:t>
            </w:r>
            <w:r w:rsidRPr="009071FB">
              <w:rPr>
                <w:sz w:val="18"/>
                <w:szCs w:val="18"/>
                <w:lang w:val="az-Latn-AZ"/>
              </w:rPr>
              <w:t xml:space="preserve"> </w:t>
            </w:r>
            <w:r w:rsidR="007D78CF" w:rsidRPr="009071FB">
              <w:rPr>
                <w:sz w:val="18"/>
                <w:szCs w:val="18"/>
                <w:lang w:val="az-Latn-AZ"/>
              </w:rPr>
              <w:t xml:space="preserve"> / </w:t>
            </w:r>
            <w:r w:rsidR="007D78CF" w:rsidRPr="009071FB">
              <w:rPr>
                <w:sz w:val="18"/>
                <w:szCs w:val="18"/>
                <w:lang w:val="el-GR" w:eastAsia="mk-MK"/>
              </w:rPr>
              <w:t>Υπογραφή</w:t>
            </w:r>
            <w:r w:rsidR="007D78CF" w:rsidRPr="009071FB">
              <w:rPr>
                <w:sz w:val="18"/>
                <w:szCs w:val="18"/>
                <w:lang w:val="az-Latn-AZ"/>
              </w:rPr>
              <w:t xml:space="preserve">                       </w:t>
            </w:r>
            <w:r w:rsidRPr="009071FB">
              <w:rPr>
                <w:sz w:val="18"/>
                <w:szCs w:val="18"/>
                <w:lang w:val="az-Latn-AZ"/>
              </w:rPr>
              <w:t xml:space="preserve">                   </w:t>
            </w:r>
            <w:r w:rsidR="007D78CF" w:rsidRPr="009071FB">
              <w:rPr>
                <w:sz w:val="18"/>
                <w:szCs w:val="18"/>
                <w:lang w:val="az-Latn-AZ"/>
              </w:rPr>
              <w:t xml:space="preserve">             </w:t>
            </w:r>
            <w:r w:rsidRPr="009071FB">
              <w:rPr>
                <w:sz w:val="18"/>
                <w:szCs w:val="18"/>
                <w:lang w:val="az-Latn-AZ"/>
              </w:rPr>
              <w:t xml:space="preserve"> </w:t>
            </w:r>
            <w:r w:rsidR="003F7FE1" w:rsidRPr="009071FB">
              <w:rPr>
                <w:sz w:val="18"/>
                <w:szCs w:val="18"/>
                <w:lang w:val="az-Latn-AZ"/>
              </w:rPr>
              <w:t xml:space="preserve">    </w:t>
            </w:r>
            <w:r w:rsidRPr="009071FB">
              <w:rPr>
                <w:sz w:val="18"/>
                <w:szCs w:val="18"/>
                <w:lang w:val="az-Latn-AZ"/>
              </w:rPr>
              <w:t xml:space="preserve">Stamp / Печать / </w:t>
            </w:r>
            <w:r w:rsidRPr="009071FB">
              <w:rPr>
                <w:b/>
                <w:i/>
                <w:sz w:val="18"/>
                <w:szCs w:val="18"/>
                <w:lang w:val="az-Latn-AZ"/>
              </w:rPr>
              <w:t xml:space="preserve">Möhür   </w:t>
            </w:r>
            <w:r w:rsidR="007D78CF" w:rsidRPr="009071FB">
              <w:rPr>
                <w:b/>
                <w:i/>
                <w:sz w:val="18"/>
                <w:szCs w:val="18"/>
                <w:lang w:val="az-Latn-AZ"/>
              </w:rPr>
              <w:t xml:space="preserve">/ </w:t>
            </w:r>
            <w:r w:rsidR="007D78CF" w:rsidRPr="009071FB">
              <w:rPr>
                <w:sz w:val="18"/>
                <w:szCs w:val="18"/>
                <w:lang w:val="el-GR" w:eastAsia="mk-MK"/>
              </w:rPr>
              <w:t>Σφραγίδα</w:t>
            </w:r>
            <w:r w:rsidRPr="009071FB">
              <w:rPr>
                <w:sz w:val="18"/>
                <w:szCs w:val="18"/>
                <w:lang w:val="az-Latn-AZ" w:eastAsia="mk-MK"/>
              </w:rPr>
              <w:t xml:space="preserve">       </w:t>
            </w:r>
            <w:r w:rsidRPr="009071FB">
              <w:rPr>
                <w:b/>
                <w:i/>
                <w:sz w:val="18"/>
                <w:szCs w:val="18"/>
                <w:lang w:val="az-Latn-AZ"/>
              </w:rPr>
              <w:t xml:space="preserve">                                                                                           </w:t>
            </w:r>
          </w:p>
          <w:p w:rsidR="002749F6" w:rsidRPr="009071FB" w:rsidRDefault="002749F6" w:rsidP="002749F6">
            <w:pPr>
              <w:rPr>
                <w:b/>
                <w:i/>
                <w:sz w:val="18"/>
                <w:szCs w:val="18"/>
                <w:lang w:val="az-Latn-AZ"/>
              </w:rPr>
            </w:pPr>
          </w:p>
          <w:p w:rsidR="007D78CF" w:rsidRPr="009071FB" w:rsidRDefault="007D78CF" w:rsidP="002749F6">
            <w:pPr>
              <w:rPr>
                <w:sz w:val="18"/>
                <w:szCs w:val="18"/>
                <w:lang w:val="az-Latn-AZ"/>
              </w:rPr>
            </w:pPr>
          </w:p>
          <w:p w:rsidR="002749F6" w:rsidRPr="009071FB" w:rsidRDefault="002749F6" w:rsidP="002749F6">
            <w:pPr>
              <w:rPr>
                <w:sz w:val="18"/>
                <w:szCs w:val="18"/>
                <w:lang w:val="az-Latn-AZ"/>
              </w:rPr>
            </w:pPr>
            <w:r w:rsidRPr="009071FB">
              <w:rPr>
                <w:b/>
                <w:i/>
                <w:sz w:val="18"/>
                <w:szCs w:val="18"/>
                <w:lang w:val="az-Latn-AZ"/>
              </w:rPr>
              <w:t xml:space="preserve">                                                                 </w:t>
            </w:r>
            <w:r w:rsidRPr="009071FB">
              <w:rPr>
                <w:sz w:val="18"/>
                <w:szCs w:val="18"/>
                <w:lang w:val="az-Latn-AZ"/>
              </w:rPr>
              <w:t xml:space="preserve">    </w:t>
            </w:r>
          </w:p>
          <w:p w:rsidR="00E022C7" w:rsidRPr="009071FB" w:rsidRDefault="002749F6" w:rsidP="00E022C7">
            <w:pPr>
              <w:jc w:val="both"/>
              <w:rPr>
                <w:sz w:val="18"/>
                <w:szCs w:val="18"/>
                <w:lang w:val="az-Latn-AZ" w:eastAsia="mk-MK"/>
              </w:rPr>
            </w:pPr>
            <w:r w:rsidRPr="009071FB">
              <w:rPr>
                <w:sz w:val="18"/>
                <w:szCs w:val="18"/>
                <w:lang w:val="az-Latn-AZ"/>
              </w:rPr>
              <w:t xml:space="preserve">Signature and stamp must be in a different colour to that in the printed certificate / </w:t>
            </w:r>
            <w:r w:rsidRPr="009071FB">
              <w:rPr>
                <w:sz w:val="18"/>
                <w:szCs w:val="18"/>
              </w:rPr>
              <w:t>Подпись</w:t>
            </w:r>
            <w:r w:rsidRPr="009071FB">
              <w:rPr>
                <w:sz w:val="18"/>
                <w:szCs w:val="18"/>
                <w:lang w:val="az-Latn-AZ"/>
              </w:rPr>
              <w:t xml:space="preserve"> </w:t>
            </w:r>
            <w:r w:rsidRPr="009071FB">
              <w:rPr>
                <w:sz w:val="18"/>
                <w:szCs w:val="18"/>
              </w:rPr>
              <w:t>и</w:t>
            </w:r>
            <w:r w:rsidRPr="009071FB">
              <w:rPr>
                <w:sz w:val="18"/>
                <w:szCs w:val="18"/>
                <w:lang w:val="az-Latn-AZ"/>
              </w:rPr>
              <w:t xml:space="preserve"> </w:t>
            </w:r>
            <w:r w:rsidRPr="009071FB">
              <w:rPr>
                <w:sz w:val="18"/>
                <w:szCs w:val="18"/>
              </w:rPr>
              <w:t>печать</w:t>
            </w:r>
            <w:r w:rsidRPr="009071FB">
              <w:rPr>
                <w:sz w:val="18"/>
                <w:szCs w:val="18"/>
                <w:lang w:val="az-Latn-AZ"/>
              </w:rPr>
              <w:t xml:space="preserve"> </w:t>
            </w:r>
            <w:r w:rsidRPr="009071FB">
              <w:rPr>
                <w:sz w:val="18"/>
                <w:szCs w:val="18"/>
              </w:rPr>
              <w:t>должны</w:t>
            </w:r>
            <w:r w:rsidRPr="009071FB">
              <w:rPr>
                <w:sz w:val="18"/>
                <w:szCs w:val="18"/>
                <w:lang w:val="az-Latn-AZ"/>
              </w:rPr>
              <w:t xml:space="preserve"> </w:t>
            </w:r>
            <w:r w:rsidRPr="009071FB">
              <w:rPr>
                <w:sz w:val="18"/>
                <w:szCs w:val="18"/>
              </w:rPr>
              <w:t>отличаться</w:t>
            </w:r>
            <w:r w:rsidRPr="009071FB">
              <w:rPr>
                <w:sz w:val="18"/>
                <w:szCs w:val="18"/>
                <w:lang w:val="az-Latn-AZ"/>
              </w:rPr>
              <w:t xml:space="preserve"> </w:t>
            </w:r>
            <w:r w:rsidRPr="009071FB">
              <w:rPr>
                <w:sz w:val="18"/>
                <w:szCs w:val="18"/>
              </w:rPr>
              <w:t>цветом</w:t>
            </w:r>
            <w:r w:rsidRPr="009071FB">
              <w:rPr>
                <w:sz w:val="18"/>
                <w:szCs w:val="18"/>
                <w:lang w:val="az-Latn-AZ"/>
              </w:rPr>
              <w:t xml:space="preserve"> </w:t>
            </w:r>
            <w:r w:rsidRPr="009071FB">
              <w:rPr>
                <w:sz w:val="18"/>
                <w:szCs w:val="18"/>
              </w:rPr>
              <w:t>от</w:t>
            </w:r>
            <w:r w:rsidRPr="009071FB">
              <w:rPr>
                <w:sz w:val="18"/>
                <w:szCs w:val="18"/>
                <w:lang w:val="az-Latn-AZ"/>
              </w:rPr>
              <w:t xml:space="preserve"> </w:t>
            </w:r>
            <w:r w:rsidRPr="009071FB">
              <w:rPr>
                <w:sz w:val="18"/>
                <w:szCs w:val="18"/>
              </w:rPr>
              <w:t>бланка</w:t>
            </w:r>
            <w:r w:rsidRPr="009071FB">
              <w:rPr>
                <w:sz w:val="18"/>
                <w:szCs w:val="18"/>
                <w:lang w:val="az-Latn-AZ"/>
              </w:rPr>
              <w:t xml:space="preserve"> / </w:t>
            </w:r>
            <w:r w:rsidRPr="009071FB">
              <w:rPr>
                <w:b/>
                <w:i/>
                <w:sz w:val="18"/>
                <w:szCs w:val="18"/>
                <w:lang w:val="az-Latn-AZ"/>
              </w:rPr>
              <w:t>İmza və möhürün rəngi blankın rəngindən seçilməsi vacibdir.</w:t>
            </w:r>
            <w:r w:rsidR="00E022C7" w:rsidRPr="009071FB">
              <w:rPr>
                <w:color w:val="202124"/>
                <w:sz w:val="18"/>
                <w:szCs w:val="18"/>
                <w:lang w:val="az-Latn-AZ" w:eastAsia="el-GR"/>
              </w:rPr>
              <w:t xml:space="preserve"> / </w:t>
            </w:r>
            <w:r w:rsidR="00E022C7" w:rsidRPr="009071FB">
              <w:rPr>
                <w:sz w:val="18"/>
                <w:szCs w:val="18"/>
                <w:lang w:val="el-GR" w:eastAsia="mk-MK"/>
              </w:rPr>
              <w:t>Η</w:t>
            </w:r>
            <w:r w:rsidR="00E022C7" w:rsidRPr="009071FB">
              <w:rPr>
                <w:sz w:val="18"/>
                <w:szCs w:val="18"/>
                <w:lang w:val="az-Latn-AZ" w:eastAsia="mk-MK"/>
              </w:rPr>
              <w:t xml:space="preserve"> </w:t>
            </w:r>
            <w:r w:rsidR="00E022C7" w:rsidRPr="009071FB">
              <w:rPr>
                <w:sz w:val="18"/>
                <w:szCs w:val="18"/>
                <w:lang w:val="el-GR" w:eastAsia="mk-MK"/>
              </w:rPr>
              <w:t>υπογραφή</w:t>
            </w:r>
            <w:r w:rsidR="00E022C7" w:rsidRPr="009071FB">
              <w:rPr>
                <w:sz w:val="18"/>
                <w:szCs w:val="18"/>
                <w:lang w:val="az-Latn-AZ" w:eastAsia="mk-MK"/>
              </w:rPr>
              <w:t xml:space="preserve"> </w:t>
            </w:r>
            <w:r w:rsidR="00E022C7" w:rsidRPr="009071FB">
              <w:rPr>
                <w:sz w:val="18"/>
                <w:szCs w:val="18"/>
                <w:lang w:val="el-GR" w:eastAsia="mk-MK"/>
              </w:rPr>
              <w:t>και</w:t>
            </w:r>
            <w:r w:rsidR="00E022C7" w:rsidRPr="009071FB">
              <w:rPr>
                <w:sz w:val="18"/>
                <w:szCs w:val="18"/>
                <w:lang w:val="az-Latn-AZ" w:eastAsia="mk-MK"/>
              </w:rPr>
              <w:t xml:space="preserve"> </w:t>
            </w:r>
            <w:r w:rsidR="00E022C7" w:rsidRPr="009071FB">
              <w:rPr>
                <w:sz w:val="18"/>
                <w:szCs w:val="18"/>
                <w:lang w:val="el-GR" w:eastAsia="mk-MK"/>
              </w:rPr>
              <w:t>η</w:t>
            </w:r>
            <w:r w:rsidR="00E022C7" w:rsidRPr="009071FB">
              <w:rPr>
                <w:sz w:val="18"/>
                <w:szCs w:val="18"/>
                <w:lang w:val="az-Latn-AZ" w:eastAsia="mk-MK"/>
              </w:rPr>
              <w:t xml:space="preserve"> </w:t>
            </w:r>
            <w:r w:rsidR="00E022C7" w:rsidRPr="009071FB">
              <w:rPr>
                <w:sz w:val="18"/>
                <w:szCs w:val="18"/>
                <w:lang w:val="el-GR" w:eastAsia="mk-MK"/>
              </w:rPr>
              <w:t>σφραγίδα</w:t>
            </w:r>
            <w:r w:rsidR="00E022C7" w:rsidRPr="009071FB">
              <w:rPr>
                <w:sz w:val="18"/>
                <w:szCs w:val="18"/>
                <w:lang w:val="az-Latn-AZ" w:eastAsia="mk-MK"/>
              </w:rPr>
              <w:t xml:space="preserve"> </w:t>
            </w:r>
            <w:r w:rsidR="00E022C7" w:rsidRPr="009071FB">
              <w:rPr>
                <w:sz w:val="18"/>
                <w:szCs w:val="18"/>
                <w:lang w:val="el-GR" w:eastAsia="mk-MK"/>
              </w:rPr>
              <w:t>πρέπει</w:t>
            </w:r>
            <w:r w:rsidR="00E022C7" w:rsidRPr="009071FB">
              <w:rPr>
                <w:sz w:val="18"/>
                <w:szCs w:val="18"/>
                <w:lang w:val="az-Latn-AZ" w:eastAsia="mk-MK"/>
              </w:rPr>
              <w:t xml:space="preserve"> </w:t>
            </w:r>
            <w:r w:rsidR="00E022C7" w:rsidRPr="009071FB">
              <w:rPr>
                <w:sz w:val="18"/>
                <w:szCs w:val="18"/>
                <w:lang w:val="el-GR" w:eastAsia="mk-MK"/>
              </w:rPr>
              <w:t>να</w:t>
            </w:r>
            <w:r w:rsidR="00E022C7" w:rsidRPr="009071FB">
              <w:rPr>
                <w:sz w:val="18"/>
                <w:szCs w:val="18"/>
                <w:lang w:val="az-Latn-AZ" w:eastAsia="mk-MK"/>
              </w:rPr>
              <w:t xml:space="preserve"> </w:t>
            </w:r>
            <w:r w:rsidR="00E022C7" w:rsidRPr="009071FB">
              <w:rPr>
                <w:sz w:val="18"/>
                <w:szCs w:val="18"/>
                <w:lang w:val="el-GR" w:eastAsia="mk-MK"/>
              </w:rPr>
              <w:t>έχουν</w:t>
            </w:r>
            <w:r w:rsidR="00E022C7" w:rsidRPr="009071FB">
              <w:rPr>
                <w:sz w:val="18"/>
                <w:szCs w:val="18"/>
                <w:lang w:val="az-Latn-AZ" w:eastAsia="mk-MK"/>
              </w:rPr>
              <w:t xml:space="preserve"> </w:t>
            </w:r>
            <w:r w:rsidR="00E022C7" w:rsidRPr="009071FB">
              <w:rPr>
                <w:sz w:val="18"/>
                <w:szCs w:val="18"/>
                <w:lang w:val="el-GR" w:eastAsia="mk-MK"/>
              </w:rPr>
              <w:t>διαφορετικό</w:t>
            </w:r>
            <w:r w:rsidR="00E022C7" w:rsidRPr="009071FB">
              <w:rPr>
                <w:sz w:val="18"/>
                <w:szCs w:val="18"/>
                <w:lang w:val="az-Latn-AZ" w:eastAsia="mk-MK"/>
              </w:rPr>
              <w:t xml:space="preserve"> </w:t>
            </w:r>
            <w:r w:rsidR="00E022C7" w:rsidRPr="009071FB">
              <w:rPr>
                <w:sz w:val="18"/>
                <w:szCs w:val="18"/>
                <w:lang w:val="el-GR" w:eastAsia="mk-MK"/>
              </w:rPr>
              <w:t>χρώμα</w:t>
            </w:r>
            <w:r w:rsidR="00E022C7" w:rsidRPr="009071FB">
              <w:rPr>
                <w:sz w:val="18"/>
                <w:szCs w:val="18"/>
                <w:lang w:val="az-Latn-AZ" w:eastAsia="mk-MK"/>
              </w:rPr>
              <w:t xml:space="preserve"> </w:t>
            </w:r>
            <w:r w:rsidR="00E022C7" w:rsidRPr="009071FB">
              <w:rPr>
                <w:sz w:val="18"/>
                <w:szCs w:val="18"/>
                <w:lang w:val="el-GR" w:eastAsia="mk-MK"/>
              </w:rPr>
              <w:t>από</w:t>
            </w:r>
            <w:r w:rsidR="00E022C7" w:rsidRPr="009071FB">
              <w:rPr>
                <w:sz w:val="18"/>
                <w:szCs w:val="18"/>
                <w:lang w:val="az-Latn-AZ" w:eastAsia="mk-MK"/>
              </w:rPr>
              <w:t xml:space="preserve"> </w:t>
            </w:r>
            <w:r w:rsidR="00E022C7" w:rsidRPr="009071FB">
              <w:rPr>
                <w:sz w:val="18"/>
                <w:szCs w:val="18"/>
                <w:lang w:val="el-GR" w:eastAsia="mk-MK"/>
              </w:rPr>
              <w:t>αυτό</w:t>
            </w:r>
            <w:r w:rsidR="00E022C7" w:rsidRPr="009071FB">
              <w:rPr>
                <w:sz w:val="18"/>
                <w:szCs w:val="18"/>
                <w:lang w:val="az-Latn-AZ" w:eastAsia="mk-MK"/>
              </w:rPr>
              <w:t xml:space="preserve"> </w:t>
            </w:r>
            <w:r w:rsidR="00E022C7" w:rsidRPr="009071FB">
              <w:rPr>
                <w:sz w:val="18"/>
                <w:szCs w:val="18"/>
                <w:lang w:val="el-GR" w:eastAsia="mk-MK"/>
              </w:rPr>
              <w:t>στο</w:t>
            </w:r>
            <w:r w:rsidR="00E022C7" w:rsidRPr="009071FB">
              <w:rPr>
                <w:sz w:val="18"/>
                <w:szCs w:val="18"/>
                <w:lang w:val="az-Latn-AZ" w:eastAsia="mk-MK"/>
              </w:rPr>
              <w:t xml:space="preserve"> </w:t>
            </w:r>
            <w:r w:rsidR="00E022C7" w:rsidRPr="009071FB">
              <w:rPr>
                <w:sz w:val="18"/>
                <w:szCs w:val="18"/>
                <w:lang w:val="el-GR" w:eastAsia="mk-MK"/>
              </w:rPr>
              <w:t>έντυπο</w:t>
            </w:r>
            <w:r w:rsidR="00E022C7" w:rsidRPr="009071FB">
              <w:rPr>
                <w:sz w:val="18"/>
                <w:szCs w:val="18"/>
                <w:lang w:val="az-Latn-AZ" w:eastAsia="mk-MK"/>
              </w:rPr>
              <w:t xml:space="preserve"> </w:t>
            </w:r>
            <w:r w:rsidR="00E022C7" w:rsidRPr="009071FB">
              <w:rPr>
                <w:sz w:val="18"/>
                <w:szCs w:val="18"/>
                <w:lang w:val="el-GR" w:eastAsia="mk-MK"/>
              </w:rPr>
              <w:t>πιστοποιητικό</w:t>
            </w:r>
            <w:r w:rsidR="002A769A" w:rsidRPr="009071FB">
              <w:rPr>
                <w:sz w:val="18"/>
                <w:szCs w:val="18"/>
                <w:lang w:val="az-Latn-AZ" w:eastAsia="mk-MK"/>
              </w:rPr>
              <w:t>.</w:t>
            </w:r>
          </w:p>
          <w:p w:rsidR="002749F6" w:rsidRPr="009071FB" w:rsidRDefault="002749F6" w:rsidP="009A1BFC">
            <w:pPr>
              <w:jc w:val="both"/>
              <w:rPr>
                <w:sz w:val="18"/>
                <w:szCs w:val="18"/>
                <w:lang w:val="az-Latn-AZ" w:eastAsia="mk-MK"/>
              </w:rPr>
            </w:pPr>
          </w:p>
          <w:p w:rsidR="007D78CF" w:rsidRPr="009071FB" w:rsidRDefault="007D78CF" w:rsidP="009A1BFC">
            <w:pPr>
              <w:jc w:val="both"/>
              <w:rPr>
                <w:b/>
                <w:i/>
                <w:sz w:val="18"/>
                <w:szCs w:val="18"/>
                <w:lang w:val="az-Latn-AZ"/>
              </w:rPr>
            </w:pPr>
          </w:p>
          <w:p w:rsidR="007D78CF" w:rsidRPr="009071FB" w:rsidRDefault="007D78CF" w:rsidP="009A1BFC">
            <w:pPr>
              <w:jc w:val="both"/>
              <w:rPr>
                <w:sz w:val="18"/>
                <w:szCs w:val="18"/>
                <w:lang w:val="az-Latn-AZ"/>
              </w:rPr>
            </w:pPr>
          </w:p>
        </w:tc>
      </w:tr>
    </w:tbl>
    <w:p w:rsidR="00462E76" w:rsidRPr="009071FB" w:rsidRDefault="00462E76" w:rsidP="0057516F">
      <w:pPr>
        <w:rPr>
          <w:sz w:val="18"/>
          <w:szCs w:val="18"/>
          <w:lang w:val="az-Latn-AZ"/>
        </w:rPr>
      </w:pPr>
    </w:p>
    <w:sectPr w:rsidR="00462E76" w:rsidRPr="009071FB" w:rsidSect="00EF3ECF">
      <w:pgSz w:w="12240" w:h="15840"/>
      <w:pgMar w:top="180" w:right="1440" w:bottom="284" w:left="1440" w:header="720" w:footer="720" w:gutter="0"/>
      <w:pgNumType w:fmt="numberInDash"/>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5920" w:rsidRDefault="00215920" w:rsidP="0028600D">
      <w:r>
        <w:separator/>
      </w:r>
    </w:p>
  </w:endnote>
  <w:endnote w:type="continuationSeparator" w:id="0">
    <w:p w:rsidR="00215920" w:rsidRDefault="00215920" w:rsidP="002860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yriad Pro">
    <w:altName w:val="Corbel"/>
    <w:panose1 w:val="00000000000000000000"/>
    <w:charset w:val="00"/>
    <w:family w:val="swiss"/>
    <w:notTrueType/>
    <w:pitch w:val="variable"/>
    <w:sig w:usb0="00000001" w:usb1="00000001"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480040695"/>
      <w:docPartObj>
        <w:docPartGallery w:val="Page Numbers (Bottom of Page)"/>
        <w:docPartUnique/>
      </w:docPartObj>
    </w:sdtPr>
    <w:sdtContent>
      <w:p w:rsidR="00462E76" w:rsidRDefault="00EA5422" w:rsidP="00462E76">
        <w:pPr>
          <w:pStyle w:val="a6"/>
          <w:framePr w:wrap="none" w:vAnchor="text" w:hAnchor="margin" w:xAlign="center" w:y="1"/>
          <w:rPr>
            <w:rStyle w:val="a7"/>
          </w:rPr>
        </w:pPr>
        <w:r>
          <w:rPr>
            <w:rStyle w:val="a7"/>
          </w:rPr>
          <w:fldChar w:fldCharType="begin"/>
        </w:r>
        <w:r w:rsidR="00462E76">
          <w:rPr>
            <w:rStyle w:val="a7"/>
          </w:rPr>
          <w:instrText xml:space="preserve"> PAGE </w:instrText>
        </w:r>
        <w:r>
          <w:rPr>
            <w:rStyle w:val="a7"/>
          </w:rPr>
          <w:fldChar w:fldCharType="end"/>
        </w:r>
      </w:p>
    </w:sdtContent>
  </w:sdt>
  <w:p w:rsidR="00462E76" w:rsidRDefault="00462E76">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7"/>
      </w:rPr>
      <w:id w:val="755939319"/>
      <w:docPartObj>
        <w:docPartGallery w:val="Page Numbers (Bottom of Page)"/>
        <w:docPartUnique/>
      </w:docPartObj>
    </w:sdtPr>
    <w:sdtContent>
      <w:p w:rsidR="00462E76" w:rsidRDefault="00EA5422" w:rsidP="00462E76">
        <w:pPr>
          <w:pStyle w:val="a6"/>
          <w:framePr w:wrap="none" w:vAnchor="text" w:hAnchor="margin" w:xAlign="center" w:y="1"/>
          <w:rPr>
            <w:rStyle w:val="a7"/>
          </w:rPr>
        </w:pPr>
        <w:r>
          <w:rPr>
            <w:rStyle w:val="a7"/>
          </w:rPr>
          <w:fldChar w:fldCharType="begin"/>
        </w:r>
        <w:r w:rsidR="00462E76">
          <w:rPr>
            <w:rStyle w:val="a7"/>
          </w:rPr>
          <w:instrText xml:space="preserve"> PAGE </w:instrText>
        </w:r>
        <w:r>
          <w:rPr>
            <w:rStyle w:val="a7"/>
          </w:rPr>
          <w:fldChar w:fldCharType="separate"/>
        </w:r>
        <w:r w:rsidR="009236A6">
          <w:rPr>
            <w:rStyle w:val="a7"/>
            <w:noProof/>
          </w:rPr>
          <w:t>- 4 -</w:t>
        </w:r>
        <w:r>
          <w:rPr>
            <w:rStyle w:val="a7"/>
          </w:rPr>
          <w:fldChar w:fldCharType="end"/>
        </w:r>
      </w:p>
    </w:sdtContent>
  </w:sdt>
  <w:p w:rsidR="00462E76" w:rsidRDefault="00462E7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5920" w:rsidRDefault="00215920" w:rsidP="0028600D">
      <w:r>
        <w:separator/>
      </w:r>
    </w:p>
  </w:footnote>
  <w:footnote w:type="continuationSeparator" w:id="0">
    <w:p w:rsidR="00215920" w:rsidRDefault="00215920" w:rsidP="0028600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15A8"/>
    <w:multiLevelType w:val="hybridMultilevel"/>
    <w:tmpl w:val="B100BD8C"/>
    <w:lvl w:ilvl="0" w:tplc="719C0602">
      <w:start w:val="1"/>
      <w:numFmt w:val="bullet"/>
      <w:lvlText w:val="-"/>
      <w:lvlJc w:val="left"/>
      <w:pPr>
        <w:ind w:left="1440" w:hanging="3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2EB3113"/>
    <w:multiLevelType w:val="hybridMultilevel"/>
    <w:tmpl w:val="23720FC6"/>
    <w:lvl w:ilvl="0" w:tplc="6BF8A570">
      <w:start w:val="1"/>
      <w:numFmt w:val="decimal"/>
      <w:lvlText w:val="%1."/>
      <w:lvlJc w:val="left"/>
      <w:pPr>
        <w:ind w:left="1440" w:hanging="360"/>
      </w:pPr>
      <w:rPr>
        <w:rFonts w:ascii="Arial" w:eastAsia="Times New Roman" w:hAnsi="Arial" w:cs="Arial"/>
        <w:b w:val="0"/>
        <w:i w:val="0"/>
        <w:strike w:val="0"/>
        <w:dstrike w:val="0"/>
        <w:color w:val="000000"/>
        <w:sz w:val="18"/>
        <w:szCs w:val="24"/>
        <w:u w:val="none" w:color="000000"/>
        <w:bdr w:val="none" w:sz="0" w:space="0" w:color="auto"/>
        <w:shd w:val="clear" w:color="auto" w:fill="auto"/>
        <w:vertAlign w:val="baseli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34055E9"/>
    <w:multiLevelType w:val="hybridMultilevel"/>
    <w:tmpl w:val="0512043E"/>
    <w:lvl w:ilvl="0" w:tplc="719C0602">
      <w:start w:val="1"/>
      <w:numFmt w:val="bullet"/>
      <w:lvlText w:val="-"/>
      <w:lvlJc w:val="left"/>
      <w:pPr>
        <w:ind w:left="720" w:hanging="360"/>
      </w:pPr>
      <w:rPr>
        <w:rFonts w:ascii="Times New Roman" w:eastAsia="Times New Roman" w:hAnsi="Times New Roman" w:cs="Times New Roman" w:hint="default"/>
        <w:b w:val="0"/>
        <w:i/>
        <w:iCs/>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6453F9"/>
    <w:multiLevelType w:val="multilevel"/>
    <w:tmpl w:val="9944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6161FF4"/>
    <w:multiLevelType w:val="hybridMultilevel"/>
    <w:tmpl w:val="B32ACC9E"/>
    <w:lvl w:ilvl="0" w:tplc="0408000F">
      <w:start w:val="1"/>
      <w:numFmt w:val="decimal"/>
      <w:lvlText w:val="%1."/>
      <w:lvlJc w:val="left"/>
      <w:pPr>
        <w:ind w:left="720" w:hanging="360"/>
      </w:pPr>
    </w:lvl>
    <w:lvl w:ilvl="1" w:tplc="59160352">
      <w:numFmt w:val="bullet"/>
      <w:lvlText w:val="-"/>
      <w:lvlJc w:val="left"/>
      <w:pPr>
        <w:ind w:left="1440" w:hanging="360"/>
      </w:pPr>
      <w:rPr>
        <w:rFonts w:ascii="Times New Roman" w:eastAsia="Times New Roman" w:hAnsi="Times New Roman" w:cs="Times New Roman"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7DF1CA3"/>
    <w:multiLevelType w:val="hybridMultilevel"/>
    <w:tmpl w:val="5F70B50E"/>
    <w:lvl w:ilvl="0" w:tplc="E65265CA">
      <w:start w:val="2"/>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9C574D8"/>
    <w:multiLevelType w:val="multilevel"/>
    <w:tmpl w:val="B8F62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2A7FDA"/>
    <w:multiLevelType w:val="hybridMultilevel"/>
    <w:tmpl w:val="265A9126"/>
    <w:lvl w:ilvl="0" w:tplc="719C0602">
      <w:start w:val="1"/>
      <w:numFmt w:val="bullet"/>
      <w:lvlText w:val="-"/>
      <w:lvlJc w:val="left"/>
      <w:pPr>
        <w:ind w:left="720" w:hanging="360"/>
      </w:pPr>
      <w:rPr>
        <w:rFonts w:ascii="Times New Roman" w:eastAsia="Times New Roman" w:hAnsi="Times New Roman" w:cs="Times New Roman" w:hint="default"/>
        <w:b w:val="0"/>
        <w:i/>
        <w:iCs/>
        <w:strike w:val="0"/>
        <w:dstrike w:val="0"/>
        <w:color w:val="000000"/>
        <w:sz w:val="18"/>
        <w:szCs w:val="18"/>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DD66EFB"/>
    <w:multiLevelType w:val="hybridMultilevel"/>
    <w:tmpl w:val="BAEEC338"/>
    <w:lvl w:ilvl="0" w:tplc="1F6AAA60">
      <w:start w:val="2"/>
      <w:numFmt w:val="decimal"/>
      <w:lvlText w:val="%1."/>
      <w:lvlJc w:val="left"/>
      <w:pPr>
        <w:ind w:left="720" w:hanging="360"/>
      </w:pPr>
      <w:rPr>
        <w:rFonts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0DE514A"/>
    <w:multiLevelType w:val="hybridMultilevel"/>
    <w:tmpl w:val="A6069EE8"/>
    <w:lvl w:ilvl="0" w:tplc="EF5A12E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4E059B"/>
    <w:multiLevelType w:val="hybridMultilevel"/>
    <w:tmpl w:val="0E3A3D0C"/>
    <w:lvl w:ilvl="0" w:tplc="735E4D5E">
      <w:start w:val="2"/>
      <w:numFmt w:val="bullet"/>
      <w:lvlText w:val="-"/>
      <w:lvlJc w:val="left"/>
      <w:pPr>
        <w:ind w:left="720" w:hanging="360"/>
      </w:pPr>
      <w:rPr>
        <w:rFonts w:ascii="Arial" w:eastAsia="Times New Roman" w:hAnsi="Arial" w:cs="Arial"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B55F2A"/>
    <w:multiLevelType w:val="hybridMultilevel"/>
    <w:tmpl w:val="F1EC6B8A"/>
    <w:lvl w:ilvl="0" w:tplc="375A026C">
      <w:start w:val="1"/>
      <w:numFmt w:val="decimal"/>
      <w:lvlText w:val="%1."/>
      <w:lvlJc w:val="left"/>
      <w:pPr>
        <w:ind w:left="720" w:hanging="360"/>
      </w:pPr>
      <w:rPr>
        <w:rFonts w:ascii="Arial" w:hAnsi="Arial" w:cs="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2E0B53"/>
    <w:multiLevelType w:val="hybridMultilevel"/>
    <w:tmpl w:val="310887F2"/>
    <w:lvl w:ilvl="0" w:tplc="719C0602">
      <w:start w:val="1"/>
      <w:numFmt w:val="bullet"/>
      <w:lvlText w:val="-"/>
      <w:lvlJc w:val="left"/>
      <w:pPr>
        <w:ind w:left="720" w:hanging="360"/>
      </w:pPr>
      <w:rPr>
        <w:rFonts w:ascii="Times New Roman" w:eastAsia="Times New Roman" w:hAnsi="Times New Roman" w:cs="Times New Roman" w:hint="default"/>
        <w:b w:val="0"/>
        <w:i/>
        <w:iCs/>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FC96B94"/>
    <w:multiLevelType w:val="hybridMultilevel"/>
    <w:tmpl w:val="53AA04DC"/>
    <w:lvl w:ilvl="0" w:tplc="D2A6DBCC">
      <w:start w:val="1"/>
      <w:numFmt w:val="decimal"/>
      <w:lvlText w:val="%1."/>
      <w:lvlJc w:val="left"/>
      <w:pPr>
        <w:ind w:left="720" w:hanging="360"/>
      </w:pPr>
      <w:rPr>
        <w:rFonts w:ascii="Arial" w:hAnsi="Arial" w:cs="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46078D"/>
    <w:multiLevelType w:val="hybridMultilevel"/>
    <w:tmpl w:val="D7AA4F26"/>
    <w:lvl w:ilvl="0" w:tplc="EF5A12E4">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16F6E2C"/>
    <w:multiLevelType w:val="hybridMultilevel"/>
    <w:tmpl w:val="12E2BC5C"/>
    <w:lvl w:ilvl="0" w:tplc="7EA4C0DA">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240278"/>
    <w:multiLevelType w:val="hybridMultilevel"/>
    <w:tmpl w:val="E42880E2"/>
    <w:lvl w:ilvl="0" w:tplc="BF24455A">
      <w:start w:val="2"/>
      <w:numFmt w:val="bullet"/>
      <w:lvlText w:val="-"/>
      <w:lvlJc w:val="left"/>
      <w:pPr>
        <w:ind w:left="720" w:hanging="360"/>
      </w:pPr>
      <w:rPr>
        <w:rFonts w:ascii="Arial" w:eastAsia="Times New Roman" w:hAnsi="Arial" w:cs="Arial" w:hint="default"/>
        <w:b w:val="0"/>
        <w:i w:val="0"/>
        <w:sz w:val="1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B0F54A0"/>
    <w:multiLevelType w:val="hybridMultilevel"/>
    <w:tmpl w:val="803E52C0"/>
    <w:lvl w:ilvl="0" w:tplc="EF5A12E4">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95E4388"/>
    <w:multiLevelType w:val="hybridMultilevel"/>
    <w:tmpl w:val="DC9626E8"/>
    <w:lvl w:ilvl="0" w:tplc="EF5A12E4">
      <w:start w:val="1"/>
      <w:numFmt w:val="bullet"/>
      <w:lvlText w:val="-"/>
      <w:lvlJc w:val="left"/>
      <w:pPr>
        <w:ind w:left="72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144139"/>
    <w:multiLevelType w:val="hybridMultilevel"/>
    <w:tmpl w:val="F25A1DE8"/>
    <w:lvl w:ilvl="0" w:tplc="375A026C">
      <w:start w:val="1"/>
      <w:numFmt w:val="decimal"/>
      <w:lvlText w:val="%1."/>
      <w:lvlJc w:val="left"/>
      <w:pPr>
        <w:ind w:left="720" w:hanging="360"/>
      </w:pPr>
      <w:rPr>
        <w:rFonts w:ascii="Arial" w:hAnsi="Arial" w:cs="Arial"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E82103"/>
    <w:multiLevelType w:val="hybridMultilevel"/>
    <w:tmpl w:val="C3CAA16A"/>
    <w:lvl w:ilvl="0" w:tplc="F2E4CA2C">
      <w:start w:val="1"/>
      <w:numFmt w:val="bullet"/>
      <w:lvlText w:val="-"/>
      <w:lvlJc w:val="left"/>
      <w:pPr>
        <w:ind w:left="720" w:hanging="360"/>
      </w:pPr>
      <w:rPr>
        <w:rFonts w:ascii="Times New Roman" w:eastAsia="Times New Roman" w:hAnsi="Times New Roman" w:cs="Times New Roman" w:hint="default"/>
        <w:b w:val="0"/>
        <w:i w:val="0"/>
        <w:iCs/>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E52070F"/>
    <w:multiLevelType w:val="hybridMultilevel"/>
    <w:tmpl w:val="E5323394"/>
    <w:lvl w:ilvl="0" w:tplc="B69ADA1C">
      <w:start w:val="12"/>
      <w:numFmt w:val="bullet"/>
      <w:lvlText w:val="-"/>
      <w:lvlJc w:val="left"/>
      <w:pPr>
        <w:ind w:left="382" w:hanging="360"/>
      </w:pPr>
      <w:rPr>
        <w:rFonts w:ascii="Calibri" w:eastAsia="Calibri" w:hAnsi="Calibri" w:cs="Calibri" w:hint="default"/>
        <w:i w:val="0"/>
        <w:sz w:val="22"/>
      </w:rPr>
    </w:lvl>
    <w:lvl w:ilvl="1" w:tplc="04090003" w:tentative="1">
      <w:start w:val="1"/>
      <w:numFmt w:val="bullet"/>
      <w:lvlText w:val="o"/>
      <w:lvlJc w:val="left"/>
      <w:pPr>
        <w:ind w:left="1102" w:hanging="360"/>
      </w:pPr>
      <w:rPr>
        <w:rFonts w:ascii="Courier New" w:hAnsi="Courier New" w:cs="Courier New" w:hint="default"/>
      </w:rPr>
    </w:lvl>
    <w:lvl w:ilvl="2" w:tplc="04090005" w:tentative="1">
      <w:start w:val="1"/>
      <w:numFmt w:val="bullet"/>
      <w:lvlText w:val=""/>
      <w:lvlJc w:val="left"/>
      <w:pPr>
        <w:ind w:left="1822" w:hanging="360"/>
      </w:pPr>
      <w:rPr>
        <w:rFonts w:ascii="Wingdings" w:hAnsi="Wingdings" w:hint="default"/>
      </w:rPr>
    </w:lvl>
    <w:lvl w:ilvl="3" w:tplc="04090001" w:tentative="1">
      <w:start w:val="1"/>
      <w:numFmt w:val="bullet"/>
      <w:lvlText w:val=""/>
      <w:lvlJc w:val="left"/>
      <w:pPr>
        <w:ind w:left="2542" w:hanging="360"/>
      </w:pPr>
      <w:rPr>
        <w:rFonts w:ascii="Symbol" w:hAnsi="Symbol" w:hint="default"/>
      </w:rPr>
    </w:lvl>
    <w:lvl w:ilvl="4" w:tplc="04090003" w:tentative="1">
      <w:start w:val="1"/>
      <w:numFmt w:val="bullet"/>
      <w:lvlText w:val="o"/>
      <w:lvlJc w:val="left"/>
      <w:pPr>
        <w:ind w:left="3262" w:hanging="360"/>
      </w:pPr>
      <w:rPr>
        <w:rFonts w:ascii="Courier New" w:hAnsi="Courier New" w:cs="Courier New" w:hint="default"/>
      </w:rPr>
    </w:lvl>
    <w:lvl w:ilvl="5" w:tplc="04090005" w:tentative="1">
      <w:start w:val="1"/>
      <w:numFmt w:val="bullet"/>
      <w:lvlText w:val=""/>
      <w:lvlJc w:val="left"/>
      <w:pPr>
        <w:ind w:left="3982" w:hanging="360"/>
      </w:pPr>
      <w:rPr>
        <w:rFonts w:ascii="Wingdings" w:hAnsi="Wingdings" w:hint="default"/>
      </w:rPr>
    </w:lvl>
    <w:lvl w:ilvl="6" w:tplc="04090001" w:tentative="1">
      <w:start w:val="1"/>
      <w:numFmt w:val="bullet"/>
      <w:lvlText w:val=""/>
      <w:lvlJc w:val="left"/>
      <w:pPr>
        <w:ind w:left="4702" w:hanging="360"/>
      </w:pPr>
      <w:rPr>
        <w:rFonts w:ascii="Symbol" w:hAnsi="Symbol" w:hint="default"/>
      </w:rPr>
    </w:lvl>
    <w:lvl w:ilvl="7" w:tplc="04090003" w:tentative="1">
      <w:start w:val="1"/>
      <w:numFmt w:val="bullet"/>
      <w:lvlText w:val="o"/>
      <w:lvlJc w:val="left"/>
      <w:pPr>
        <w:ind w:left="5422" w:hanging="360"/>
      </w:pPr>
      <w:rPr>
        <w:rFonts w:ascii="Courier New" w:hAnsi="Courier New" w:cs="Courier New" w:hint="default"/>
      </w:rPr>
    </w:lvl>
    <w:lvl w:ilvl="8" w:tplc="04090005" w:tentative="1">
      <w:start w:val="1"/>
      <w:numFmt w:val="bullet"/>
      <w:lvlText w:val=""/>
      <w:lvlJc w:val="left"/>
      <w:pPr>
        <w:ind w:left="6142" w:hanging="360"/>
      </w:pPr>
      <w:rPr>
        <w:rFonts w:ascii="Wingdings" w:hAnsi="Wingdings" w:hint="default"/>
      </w:rPr>
    </w:lvl>
  </w:abstractNum>
  <w:abstractNum w:abstractNumId="22">
    <w:nsid w:val="711B656B"/>
    <w:multiLevelType w:val="hybridMultilevel"/>
    <w:tmpl w:val="FC2E3B1A"/>
    <w:lvl w:ilvl="0" w:tplc="719C0602">
      <w:start w:val="1"/>
      <w:numFmt w:val="bullet"/>
      <w:lvlText w:val="-"/>
      <w:lvlJc w:val="left"/>
      <w:pPr>
        <w:ind w:left="1080" w:hanging="3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586570D"/>
    <w:multiLevelType w:val="hybridMultilevel"/>
    <w:tmpl w:val="CBA4F06E"/>
    <w:lvl w:ilvl="0" w:tplc="719C0602">
      <w:start w:val="1"/>
      <w:numFmt w:val="bullet"/>
      <w:lvlText w:val="-"/>
      <w:lvlJc w:val="left"/>
      <w:pPr>
        <w:ind w:left="720" w:hanging="360"/>
      </w:pPr>
      <w:rPr>
        <w:rFonts w:ascii="Times New Roman" w:eastAsia="Times New Roman" w:hAnsi="Times New Roman" w:cs="Times New Roman" w:hint="default"/>
        <w:b w:val="0"/>
        <w:i/>
        <w:iCs/>
        <w:strike w:val="0"/>
        <w:dstrike w:val="0"/>
        <w:color w:val="000000"/>
        <w:sz w:val="18"/>
        <w:szCs w:val="1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7FC5CEC"/>
    <w:multiLevelType w:val="hybridMultilevel"/>
    <w:tmpl w:val="2E084B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DF022A0"/>
    <w:multiLevelType w:val="hybridMultilevel"/>
    <w:tmpl w:val="9CA60154"/>
    <w:lvl w:ilvl="0" w:tplc="1E02A5D6">
      <w:start w:val="1"/>
      <w:numFmt w:val="decimal"/>
      <w:lvlText w:val="%1."/>
      <w:lvlJc w:val="left"/>
      <w:pPr>
        <w:ind w:left="382" w:hanging="360"/>
      </w:pPr>
      <w:rPr>
        <w:rFonts w:hint="default"/>
        <w:i w:val="0"/>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26">
    <w:nsid w:val="7EAE2968"/>
    <w:multiLevelType w:val="multilevel"/>
    <w:tmpl w:val="55FC3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8"/>
  </w:num>
  <w:num w:numId="3">
    <w:abstractNumId w:val="17"/>
  </w:num>
  <w:num w:numId="4">
    <w:abstractNumId w:val="9"/>
  </w:num>
  <w:num w:numId="5">
    <w:abstractNumId w:val="25"/>
  </w:num>
  <w:num w:numId="6">
    <w:abstractNumId w:val="21"/>
  </w:num>
  <w:num w:numId="7">
    <w:abstractNumId w:val="13"/>
  </w:num>
  <w:num w:numId="8">
    <w:abstractNumId w:val="0"/>
  </w:num>
  <w:num w:numId="9">
    <w:abstractNumId w:val="22"/>
  </w:num>
  <w:num w:numId="10">
    <w:abstractNumId w:val="19"/>
  </w:num>
  <w:num w:numId="11">
    <w:abstractNumId w:val="11"/>
  </w:num>
  <w:num w:numId="12">
    <w:abstractNumId w:val="7"/>
  </w:num>
  <w:num w:numId="13">
    <w:abstractNumId w:val="2"/>
  </w:num>
  <w:num w:numId="14">
    <w:abstractNumId w:val="1"/>
  </w:num>
  <w:num w:numId="15">
    <w:abstractNumId w:val="14"/>
  </w:num>
  <w:num w:numId="16">
    <w:abstractNumId w:val="5"/>
  </w:num>
  <w:num w:numId="17">
    <w:abstractNumId w:val="15"/>
  </w:num>
  <w:num w:numId="18">
    <w:abstractNumId w:val="16"/>
  </w:num>
  <w:num w:numId="19">
    <w:abstractNumId w:val="26"/>
  </w:num>
  <w:num w:numId="20">
    <w:abstractNumId w:val="6"/>
  </w:num>
  <w:num w:numId="21">
    <w:abstractNumId w:val="3"/>
  </w:num>
  <w:num w:numId="22">
    <w:abstractNumId w:val="10"/>
  </w:num>
  <w:num w:numId="23">
    <w:abstractNumId w:val="20"/>
  </w:num>
  <w:num w:numId="24">
    <w:abstractNumId w:val="12"/>
  </w:num>
  <w:num w:numId="25">
    <w:abstractNumId w:val="24"/>
  </w:num>
  <w:num w:numId="26">
    <w:abstractNumId w:val="23"/>
  </w:num>
  <w:num w:numId="2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155552"/>
    <w:rsid w:val="0000368A"/>
    <w:rsid w:val="00003D9D"/>
    <w:rsid w:val="00013034"/>
    <w:rsid w:val="0001307B"/>
    <w:rsid w:val="0001472F"/>
    <w:rsid w:val="000230EA"/>
    <w:rsid w:val="00023159"/>
    <w:rsid w:val="00023AEA"/>
    <w:rsid w:val="00033C5D"/>
    <w:rsid w:val="00042EA0"/>
    <w:rsid w:val="0004488E"/>
    <w:rsid w:val="00050E2D"/>
    <w:rsid w:val="00057F93"/>
    <w:rsid w:val="000657DD"/>
    <w:rsid w:val="00065911"/>
    <w:rsid w:val="00070966"/>
    <w:rsid w:val="00075F3C"/>
    <w:rsid w:val="000908EF"/>
    <w:rsid w:val="00094034"/>
    <w:rsid w:val="000A0D0B"/>
    <w:rsid w:val="000C49F7"/>
    <w:rsid w:val="000D4D28"/>
    <w:rsid w:val="000D7085"/>
    <w:rsid w:val="000E332C"/>
    <w:rsid w:val="000E45CD"/>
    <w:rsid w:val="000E7B52"/>
    <w:rsid w:val="000F0639"/>
    <w:rsid w:val="000F6663"/>
    <w:rsid w:val="001102BF"/>
    <w:rsid w:val="00112002"/>
    <w:rsid w:val="001148E1"/>
    <w:rsid w:val="001165DF"/>
    <w:rsid w:val="001259F4"/>
    <w:rsid w:val="00125F77"/>
    <w:rsid w:val="00131A08"/>
    <w:rsid w:val="00142C98"/>
    <w:rsid w:val="0014329A"/>
    <w:rsid w:val="001442A5"/>
    <w:rsid w:val="00147164"/>
    <w:rsid w:val="00152D9C"/>
    <w:rsid w:val="00155552"/>
    <w:rsid w:val="00160C97"/>
    <w:rsid w:val="001708A1"/>
    <w:rsid w:val="00180217"/>
    <w:rsid w:val="0018630D"/>
    <w:rsid w:val="00193FEC"/>
    <w:rsid w:val="00195D5A"/>
    <w:rsid w:val="001A004A"/>
    <w:rsid w:val="001A21E0"/>
    <w:rsid w:val="001B3034"/>
    <w:rsid w:val="001C5A8A"/>
    <w:rsid w:val="001D04A1"/>
    <w:rsid w:val="001E290A"/>
    <w:rsid w:val="001F0107"/>
    <w:rsid w:val="001F4E44"/>
    <w:rsid w:val="001F552A"/>
    <w:rsid w:val="002153D4"/>
    <w:rsid w:val="00215920"/>
    <w:rsid w:val="00216A78"/>
    <w:rsid w:val="00222E65"/>
    <w:rsid w:val="00237448"/>
    <w:rsid w:val="00237ED2"/>
    <w:rsid w:val="00247EE1"/>
    <w:rsid w:val="00252175"/>
    <w:rsid w:val="00252BE1"/>
    <w:rsid w:val="002550ED"/>
    <w:rsid w:val="00256EB7"/>
    <w:rsid w:val="00262B39"/>
    <w:rsid w:val="00264D85"/>
    <w:rsid w:val="002749F6"/>
    <w:rsid w:val="0028600D"/>
    <w:rsid w:val="002871F3"/>
    <w:rsid w:val="002A2341"/>
    <w:rsid w:val="002A2951"/>
    <w:rsid w:val="002A3733"/>
    <w:rsid w:val="002A46B8"/>
    <w:rsid w:val="002A769A"/>
    <w:rsid w:val="002B4197"/>
    <w:rsid w:val="002C1443"/>
    <w:rsid w:val="002C1E75"/>
    <w:rsid w:val="002C256C"/>
    <w:rsid w:val="002C2E58"/>
    <w:rsid w:val="002C3622"/>
    <w:rsid w:val="002C4267"/>
    <w:rsid w:val="002E5EE0"/>
    <w:rsid w:val="002E7E3F"/>
    <w:rsid w:val="002F223C"/>
    <w:rsid w:val="002F276A"/>
    <w:rsid w:val="002F376B"/>
    <w:rsid w:val="002F4FAF"/>
    <w:rsid w:val="00312B4E"/>
    <w:rsid w:val="00314D0C"/>
    <w:rsid w:val="0032087B"/>
    <w:rsid w:val="00336BAE"/>
    <w:rsid w:val="00341844"/>
    <w:rsid w:val="0035250A"/>
    <w:rsid w:val="00363492"/>
    <w:rsid w:val="00382BF1"/>
    <w:rsid w:val="0038420B"/>
    <w:rsid w:val="003901D9"/>
    <w:rsid w:val="0039659F"/>
    <w:rsid w:val="003A602A"/>
    <w:rsid w:val="003A67FE"/>
    <w:rsid w:val="003B0D74"/>
    <w:rsid w:val="003B18C6"/>
    <w:rsid w:val="003D787E"/>
    <w:rsid w:val="003E006D"/>
    <w:rsid w:val="003F174E"/>
    <w:rsid w:val="003F750B"/>
    <w:rsid w:val="003F7FE1"/>
    <w:rsid w:val="0040464E"/>
    <w:rsid w:val="004050D6"/>
    <w:rsid w:val="004100AC"/>
    <w:rsid w:val="004206D0"/>
    <w:rsid w:val="00421503"/>
    <w:rsid w:val="00430992"/>
    <w:rsid w:val="00440DF2"/>
    <w:rsid w:val="004525C7"/>
    <w:rsid w:val="0045293B"/>
    <w:rsid w:val="00454F2A"/>
    <w:rsid w:val="00462E76"/>
    <w:rsid w:val="00472520"/>
    <w:rsid w:val="004A4108"/>
    <w:rsid w:val="004A7E5D"/>
    <w:rsid w:val="004B26FE"/>
    <w:rsid w:val="004B3B57"/>
    <w:rsid w:val="004B52ED"/>
    <w:rsid w:val="004B77A2"/>
    <w:rsid w:val="004C40DA"/>
    <w:rsid w:val="004C52A2"/>
    <w:rsid w:val="004D7D31"/>
    <w:rsid w:val="004E3D0D"/>
    <w:rsid w:val="004E53E2"/>
    <w:rsid w:val="004F1DFF"/>
    <w:rsid w:val="004F38BB"/>
    <w:rsid w:val="004F47B5"/>
    <w:rsid w:val="004F608E"/>
    <w:rsid w:val="00506033"/>
    <w:rsid w:val="00512E36"/>
    <w:rsid w:val="00534C65"/>
    <w:rsid w:val="00543022"/>
    <w:rsid w:val="0054486E"/>
    <w:rsid w:val="00550194"/>
    <w:rsid w:val="0055338F"/>
    <w:rsid w:val="00562E1C"/>
    <w:rsid w:val="00565615"/>
    <w:rsid w:val="00572750"/>
    <w:rsid w:val="005737C4"/>
    <w:rsid w:val="0057516F"/>
    <w:rsid w:val="00575446"/>
    <w:rsid w:val="005A6EFA"/>
    <w:rsid w:val="005B2C32"/>
    <w:rsid w:val="005B3D9C"/>
    <w:rsid w:val="005B543C"/>
    <w:rsid w:val="005C0DAB"/>
    <w:rsid w:val="005C2CD4"/>
    <w:rsid w:val="005C7BCC"/>
    <w:rsid w:val="005D0E89"/>
    <w:rsid w:val="005D1816"/>
    <w:rsid w:val="005D3500"/>
    <w:rsid w:val="005D4033"/>
    <w:rsid w:val="005E2E26"/>
    <w:rsid w:val="005E4612"/>
    <w:rsid w:val="005E6E1E"/>
    <w:rsid w:val="005F20A9"/>
    <w:rsid w:val="005F28D7"/>
    <w:rsid w:val="005F2EA1"/>
    <w:rsid w:val="005F7442"/>
    <w:rsid w:val="006011CA"/>
    <w:rsid w:val="0061216B"/>
    <w:rsid w:val="00615A51"/>
    <w:rsid w:val="006261C6"/>
    <w:rsid w:val="00626AE0"/>
    <w:rsid w:val="00631131"/>
    <w:rsid w:val="00642E85"/>
    <w:rsid w:val="0064301F"/>
    <w:rsid w:val="00643906"/>
    <w:rsid w:val="00650DBA"/>
    <w:rsid w:val="00652E42"/>
    <w:rsid w:val="006532DD"/>
    <w:rsid w:val="00664E65"/>
    <w:rsid w:val="006745D9"/>
    <w:rsid w:val="006839E5"/>
    <w:rsid w:val="00687581"/>
    <w:rsid w:val="006A3A15"/>
    <w:rsid w:val="006A6986"/>
    <w:rsid w:val="006C3FF5"/>
    <w:rsid w:val="006C4E51"/>
    <w:rsid w:val="006C60F6"/>
    <w:rsid w:val="006D598A"/>
    <w:rsid w:val="006E11BB"/>
    <w:rsid w:val="006E22A5"/>
    <w:rsid w:val="006E4CEA"/>
    <w:rsid w:val="006F4112"/>
    <w:rsid w:val="006F4F56"/>
    <w:rsid w:val="007073C6"/>
    <w:rsid w:val="00716A96"/>
    <w:rsid w:val="00722344"/>
    <w:rsid w:val="00722C3B"/>
    <w:rsid w:val="00722F85"/>
    <w:rsid w:val="00733001"/>
    <w:rsid w:val="007362E9"/>
    <w:rsid w:val="00743A63"/>
    <w:rsid w:val="0075236F"/>
    <w:rsid w:val="0076042A"/>
    <w:rsid w:val="00773FA7"/>
    <w:rsid w:val="0077569C"/>
    <w:rsid w:val="00776396"/>
    <w:rsid w:val="00787D72"/>
    <w:rsid w:val="00792D8D"/>
    <w:rsid w:val="00795110"/>
    <w:rsid w:val="007A0A5B"/>
    <w:rsid w:val="007A68C0"/>
    <w:rsid w:val="007C4C60"/>
    <w:rsid w:val="007D2CC4"/>
    <w:rsid w:val="007D514A"/>
    <w:rsid w:val="007D660C"/>
    <w:rsid w:val="007D740A"/>
    <w:rsid w:val="007D78CF"/>
    <w:rsid w:val="007F4F9B"/>
    <w:rsid w:val="007F74D4"/>
    <w:rsid w:val="00800EA8"/>
    <w:rsid w:val="00803A5E"/>
    <w:rsid w:val="00803BFF"/>
    <w:rsid w:val="00813F9A"/>
    <w:rsid w:val="00815CFA"/>
    <w:rsid w:val="00820E67"/>
    <w:rsid w:val="008211FB"/>
    <w:rsid w:val="00822133"/>
    <w:rsid w:val="00825966"/>
    <w:rsid w:val="008269B3"/>
    <w:rsid w:val="0084018E"/>
    <w:rsid w:val="00842902"/>
    <w:rsid w:val="00853FE1"/>
    <w:rsid w:val="008565C6"/>
    <w:rsid w:val="0085794A"/>
    <w:rsid w:val="008639C4"/>
    <w:rsid w:val="008672D7"/>
    <w:rsid w:val="00870FFA"/>
    <w:rsid w:val="00880AE5"/>
    <w:rsid w:val="0088118F"/>
    <w:rsid w:val="008A20A1"/>
    <w:rsid w:val="008A2ED7"/>
    <w:rsid w:val="008B099D"/>
    <w:rsid w:val="008B45CA"/>
    <w:rsid w:val="008D3CF7"/>
    <w:rsid w:val="008D4BC2"/>
    <w:rsid w:val="008E220A"/>
    <w:rsid w:val="008E3000"/>
    <w:rsid w:val="008F5CF0"/>
    <w:rsid w:val="008F60D5"/>
    <w:rsid w:val="00900937"/>
    <w:rsid w:val="00904F88"/>
    <w:rsid w:val="00906736"/>
    <w:rsid w:val="009071FB"/>
    <w:rsid w:val="00912C37"/>
    <w:rsid w:val="009236A6"/>
    <w:rsid w:val="009237A1"/>
    <w:rsid w:val="00930F28"/>
    <w:rsid w:val="00932A5B"/>
    <w:rsid w:val="00932C12"/>
    <w:rsid w:val="00937EAD"/>
    <w:rsid w:val="009467DF"/>
    <w:rsid w:val="00950263"/>
    <w:rsid w:val="00950272"/>
    <w:rsid w:val="009507B2"/>
    <w:rsid w:val="0095280D"/>
    <w:rsid w:val="00953697"/>
    <w:rsid w:val="00970A09"/>
    <w:rsid w:val="0098524F"/>
    <w:rsid w:val="00986FDD"/>
    <w:rsid w:val="00993D03"/>
    <w:rsid w:val="009945FD"/>
    <w:rsid w:val="009A1BFC"/>
    <w:rsid w:val="009A3788"/>
    <w:rsid w:val="009B00C9"/>
    <w:rsid w:val="009B01A9"/>
    <w:rsid w:val="009C507E"/>
    <w:rsid w:val="009D64B8"/>
    <w:rsid w:val="009E16AD"/>
    <w:rsid w:val="009E3BCC"/>
    <w:rsid w:val="009E435E"/>
    <w:rsid w:val="009E4FF9"/>
    <w:rsid w:val="009E5F16"/>
    <w:rsid w:val="009F2997"/>
    <w:rsid w:val="009F5E37"/>
    <w:rsid w:val="009F7847"/>
    <w:rsid w:val="00A07A62"/>
    <w:rsid w:val="00A1305A"/>
    <w:rsid w:val="00A13FD1"/>
    <w:rsid w:val="00A23188"/>
    <w:rsid w:val="00A323BC"/>
    <w:rsid w:val="00A61E2C"/>
    <w:rsid w:val="00A623FE"/>
    <w:rsid w:val="00A6265F"/>
    <w:rsid w:val="00A64932"/>
    <w:rsid w:val="00A65309"/>
    <w:rsid w:val="00A6661B"/>
    <w:rsid w:val="00A70503"/>
    <w:rsid w:val="00A717B8"/>
    <w:rsid w:val="00A724BF"/>
    <w:rsid w:val="00A808A8"/>
    <w:rsid w:val="00A824A2"/>
    <w:rsid w:val="00A87D59"/>
    <w:rsid w:val="00A970CD"/>
    <w:rsid w:val="00AC2CFB"/>
    <w:rsid w:val="00AC312B"/>
    <w:rsid w:val="00AD0E38"/>
    <w:rsid w:val="00AF0B00"/>
    <w:rsid w:val="00AF7DED"/>
    <w:rsid w:val="00B033A5"/>
    <w:rsid w:val="00B0618B"/>
    <w:rsid w:val="00B10382"/>
    <w:rsid w:val="00B14D8E"/>
    <w:rsid w:val="00B26533"/>
    <w:rsid w:val="00B33382"/>
    <w:rsid w:val="00B3377E"/>
    <w:rsid w:val="00B344DF"/>
    <w:rsid w:val="00B467FA"/>
    <w:rsid w:val="00B55A4D"/>
    <w:rsid w:val="00B56B3E"/>
    <w:rsid w:val="00B6172A"/>
    <w:rsid w:val="00B64A46"/>
    <w:rsid w:val="00B731D9"/>
    <w:rsid w:val="00B7776D"/>
    <w:rsid w:val="00B8733E"/>
    <w:rsid w:val="00B87E91"/>
    <w:rsid w:val="00B96048"/>
    <w:rsid w:val="00BA222A"/>
    <w:rsid w:val="00BB1423"/>
    <w:rsid w:val="00BB588D"/>
    <w:rsid w:val="00BC7346"/>
    <w:rsid w:val="00BD250C"/>
    <w:rsid w:val="00BD7821"/>
    <w:rsid w:val="00BE3282"/>
    <w:rsid w:val="00BF2DBF"/>
    <w:rsid w:val="00BF3C31"/>
    <w:rsid w:val="00C04410"/>
    <w:rsid w:val="00C05182"/>
    <w:rsid w:val="00C066D3"/>
    <w:rsid w:val="00C15E82"/>
    <w:rsid w:val="00C16E23"/>
    <w:rsid w:val="00C173FC"/>
    <w:rsid w:val="00C17D44"/>
    <w:rsid w:val="00C21886"/>
    <w:rsid w:val="00C40A58"/>
    <w:rsid w:val="00C448C5"/>
    <w:rsid w:val="00C45066"/>
    <w:rsid w:val="00C4625C"/>
    <w:rsid w:val="00C64FF3"/>
    <w:rsid w:val="00C66FC9"/>
    <w:rsid w:val="00C72514"/>
    <w:rsid w:val="00C77CFA"/>
    <w:rsid w:val="00C8247F"/>
    <w:rsid w:val="00C84166"/>
    <w:rsid w:val="00C844FD"/>
    <w:rsid w:val="00C84FE3"/>
    <w:rsid w:val="00C86302"/>
    <w:rsid w:val="00C93B9B"/>
    <w:rsid w:val="00C97F00"/>
    <w:rsid w:val="00CA1DF7"/>
    <w:rsid w:val="00CB122D"/>
    <w:rsid w:val="00CD74EE"/>
    <w:rsid w:val="00CE3276"/>
    <w:rsid w:val="00CE6ACE"/>
    <w:rsid w:val="00CF054C"/>
    <w:rsid w:val="00CF0600"/>
    <w:rsid w:val="00CF2150"/>
    <w:rsid w:val="00CF4619"/>
    <w:rsid w:val="00D0756A"/>
    <w:rsid w:val="00D1219C"/>
    <w:rsid w:val="00D1385A"/>
    <w:rsid w:val="00D141F2"/>
    <w:rsid w:val="00D161F9"/>
    <w:rsid w:val="00D1737B"/>
    <w:rsid w:val="00D20D48"/>
    <w:rsid w:val="00D2711E"/>
    <w:rsid w:val="00D314F4"/>
    <w:rsid w:val="00D4284D"/>
    <w:rsid w:val="00D650C9"/>
    <w:rsid w:val="00D654D8"/>
    <w:rsid w:val="00D71C7F"/>
    <w:rsid w:val="00D765B8"/>
    <w:rsid w:val="00D7714D"/>
    <w:rsid w:val="00D87EFE"/>
    <w:rsid w:val="00D919B3"/>
    <w:rsid w:val="00D92CA1"/>
    <w:rsid w:val="00D92E5C"/>
    <w:rsid w:val="00DD6A0A"/>
    <w:rsid w:val="00DE0853"/>
    <w:rsid w:val="00DE2ED3"/>
    <w:rsid w:val="00DF3963"/>
    <w:rsid w:val="00DF423D"/>
    <w:rsid w:val="00E00048"/>
    <w:rsid w:val="00E00112"/>
    <w:rsid w:val="00E022C7"/>
    <w:rsid w:val="00E13BF4"/>
    <w:rsid w:val="00E1488E"/>
    <w:rsid w:val="00E154F2"/>
    <w:rsid w:val="00E17E87"/>
    <w:rsid w:val="00E20665"/>
    <w:rsid w:val="00E22C50"/>
    <w:rsid w:val="00E3043D"/>
    <w:rsid w:val="00E37F23"/>
    <w:rsid w:val="00E422AC"/>
    <w:rsid w:val="00E56D76"/>
    <w:rsid w:val="00E629B8"/>
    <w:rsid w:val="00EA07A9"/>
    <w:rsid w:val="00EA4F57"/>
    <w:rsid w:val="00EA5422"/>
    <w:rsid w:val="00EA6EC2"/>
    <w:rsid w:val="00EB2533"/>
    <w:rsid w:val="00EB3C2A"/>
    <w:rsid w:val="00EB66F8"/>
    <w:rsid w:val="00ED231D"/>
    <w:rsid w:val="00ED5B6B"/>
    <w:rsid w:val="00ED5E19"/>
    <w:rsid w:val="00ED7DF4"/>
    <w:rsid w:val="00EE38C4"/>
    <w:rsid w:val="00EE4E27"/>
    <w:rsid w:val="00EF3ECF"/>
    <w:rsid w:val="00EF4395"/>
    <w:rsid w:val="00F0547C"/>
    <w:rsid w:val="00F06515"/>
    <w:rsid w:val="00F07F00"/>
    <w:rsid w:val="00F10D40"/>
    <w:rsid w:val="00F12CE5"/>
    <w:rsid w:val="00F156BF"/>
    <w:rsid w:val="00F26714"/>
    <w:rsid w:val="00F27D40"/>
    <w:rsid w:val="00F3010A"/>
    <w:rsid w:val="00F34FE0"/>
    <w:rsid w:val="00F57055"/>
    <w:rsid w:val="00F61F43"/>
    <w:rsid w:val="00F6377B"/>
    <w:rsid w:val="00F6579C"/>
    <w:rsid w:val="00F66D6E"/>
    <w:rsid w:val="00F75930"/>
    <w:rsid w:val="00F76E87"/>
    <w:rsid w:val="00F93A49"/>
    <w:rsid w:val="00FA1B52"/>
    <w:rsid w:val="00FA5413"/>
    <w:rsid w:val="00FB14B0"/>
    <w:rsid w:val="00FC0DBF"/>
    <w:rsid w:val="00FC417D"/>
    <w:rsid w:val="00FC7DA2"/>
    <w:rsid w:val="00FD7C58"/>
    <w:rsid w:val="00FF0345"/>
    <w:rsid w:val="00FF29C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3" type="connector" idref="#_x0000_s1032"/>
        <o:r id="V:Rule4"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F608E"/>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3BC"/>
  </w:style>
  <w:style w:type="paragraph" w:styleId="-HTML">
    <w:name w:val="HTML Preformatted"/>
    <w:basedOn w:val="a"/>
    <w:link w:val="-HTMLChar"/>
    <w:uiPriority w:val="99"/>
    <w:unhideWhenUsed/>
    <w:rsid w:val="00A323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Char">
    <w:name w:val="Προ-διαμορφωμένο HTML Char"/>
    <w:basedOn w:val="a0"/>
    <w:link w:val="-HTML"/>
    <w:uiPriority w:val="99"/>
    <w:rsid w:val="00A323BC"/>
    <w:rPr>
      <w:rFonts w:ascii="Courier New" w:eastAsia="Times New Roman" w:hAnsi="Courier New" w:cs="Courier New"/>
      <w:sz w:val="20"/>
      <w:szCs w:val="20"/>
    </w:rPr>
  </w:style>
  <w:style w:type="character" w:styleId="a4">
    <w:name w:val="Emphasis"/>
    <w:basedOn w:val="a0"/>
    <w:uiPriority w:val="20"/>
    <w:qFormat/>
    <w:rsid w:val="00B033A5"/>
    <w:rPr>
      <w:i/>
      <w:iCs/>
    </w:rPr>
  </w:style>
  <w:style w:type="paragraph" w:styleId="a5">
    <w:name w:val="header"/>
    <w:basedOn w:val="a"/>
    <w:link w:val="Char"/>
    <w:uiPriority w:val="99"/>
    <w:unhideWhenUsed/>
    <w:rsid w:val="0028600D"/>
    <w:pPr>
      <w:tabs>
        <w:tab w:val="center" w:pos="4677"/>
        <w:tab w:val="right" w:pos="9355"/>
      </w:tabs>
    </w:pPr>
  </w:style>
  <w:style w:type="character" w:customStyle="1" w:styleId="Char">
    <w:name w:val="Κεφαλίδα Char"/>
    <w:basedOn w:val="a0"/>
    <w:link w:val="a5"/>
    <w:uiPriority w:val="99"/>
    <w:rsid w:val="0028600D"/>
    <w:rPr>
      <w:rFonts w:ascii="Times New Roman" w:eastAsia="Times New Roman" w:hAnsi="Times New Roman" w:cs="Times New Roman"/>
      <w:sz w:val="24"/>
      <w:szCs w:val="24"/>
      <w:lang w:val="ru-RU" w:eastAsia="ru-RU"/>
    </w:rPr>
  </w:style>
  <w:style w:type="paragraph" w:styleId="a6">
    <w:name w:val="footer"/>
    <w:basedOn w:val="a"/>
    <w:link w:val="Char0"/>
    <w:uiPriority w:val="99"/>
    <w:unhideWhenUsed/>
    <w:rsid w:val="0028600D"/>
    <w:pPr>
      <w:tabs>
        <w:tab w:val="center" w:pos="4677"/>
        <w:tab w:val="right" w:pos="9355"/>
      </w:tabs>
    </w:pPr>
  </w:style>
  <w:style w:type="character" w:customStyle="1" w:styleId="Char0">
    <w:name w:val="Υποσέλιδο Char"/>
    <w:basedOn w:val="a0"/>
    <w:link w:val="a6"/>
    <w:uiPriority w:val="99"/>
    <w:rsid w:val="0028600D"/>
    <w:rPr>
      <w:rFonts w:ascii="Times New Roman" w:eastAsia="Times New Roman" w:hAnsi="Times New Roman" w:cs="Times New Roman"/>
      <w:sz w:val="24"/>
      <w:szCs w:val="24"/>
      <w:lang w:val="ru-RU" w:eastAsia="ru-RU"/>
    </w:rPr>
  </w:style>
  <w:style w:type="character" w:styleId="a7">
    <w:name w:val="page number"/>
    <w:basedOn w:val="a0"/>
    <w:uiPriority w:val="99"/>
    <w:semiHidden/>
    <w:unhideWhenUsed/>
    <w:rsid w:val="0028600D"/>
  </w:style>
  <w:style w:type="character" w:styleId="a8">
    <w:name w:val="annotation reference"/>
    <w:basedOn w:val="a0"/>
    <w:uiPriority w:val="99"/>
    <w:semiHidden/>
    <w:unhideWhenUsed/>
    <w:rsid w:val="006839E5"/>
    <w:rPr>
      <w:sz w:val="16"/>
      <w:szCs w:val="16"/>
    </w:rPr>
  </w:style>
  <w:style w:type="paragraph" w:styleId="a9">
    <w:name w:val="annotation text"/>
    <w:basedOn w:val="a"/>
    <w:link w:val="Char1"/>
    <w:uiPriority w:val="99"/>
    <w:semiHidden/>
    <w:unhideWhenUsed/>
    <w:rsid w:val="006839E5"/>
    <w:rPr>
      <w:sz w:val="20"/>
      <w:szCs w:val="20"/>
    </w:rPr>
  </w:style>
  <w:style w:type="character" w:customStyle="1" w:styleId="Char1">
    <w:name w:val="Κείμενο σχολίου Char"/>
    <w:basedOn w:val="a0"/>
    <w:link w:val="a9"/>
    <w:uiPriority w:val="99"/>
    <w:semiHidden/>
    <w:rsid w:val="006839E5"/>
    <w:rPr>
      <w:rFonts w:ascii="Times New Roman" w:eastAsia="Times New Roman" w:hAnsi="Times New Roman" w:cs="Times New Roman"/>
      <w:sz w:val="20"/>
      <w:szCs w:val="20"/>
      <w:lang w:val="ru-RU" w:eastAsia="ru-RU"/>
    </w:rPr>
  </w:style>
  <w:style w:type="paragraph" w:styleId="aa">
    <w:name w:val="annotation subject"/>
    <w:basedOn w:val="a9"/>
    <w:next w:val="a9"/>
    <w:link w:val="Char2"/>
    <w:uiPriority w:val="99"/>
    <w:semiHidden/>
    <w:unhideWhenUsed/>
    <w:rsid w:val="006839E5"/>
    <w:rPr>
      <w:b/>
      <w:bCs/>
    </w:rPr>
  </w:style>
  <w:style w:type="character" w:customStyle="1" w:styleId="Char2">
    <w:name w:val="Θέμα σχολίου Char"/>
    <w:basedOn w:val="Char1"/>
    <w:link w:val="aa"/>
    <w:uiPriority w:val="99"/>
    <w:semiHidden/>
    <w:rsid w:val="006839E5"/>
    <w:rPr>
      <w:b/>
      <w:bCs/>
    </w:rPr>
  </w:style>
  <w:style w:type="paragraph" w:styleId="ab">
    <w:name w:val="Balloon Text"/>
    <w:basedOn w:val="a"/>
    <w:link w:val="Char3"/>
    <w:uiPriority w:val="99"/>
    <w:semiHidden/>
    <w:unhideWhenUsed/>
    <w:rsid w:val="006839E5"/>
    <w:rPr>
      <w:rFonts w:ascii="Tahoma" w:hAnsi="Tahoma" w:cs="Tahoma"/>
      <w:sz w:val="16"/>
      <w:szCs w:val="16"/>
    </w:rPr>
  </w:style>
  <w:style w:type="character" w:customStyle="1" w:styleId="Char3">
    <w:name w:val="Κείμενο πλαισίου Char"/>
    <w:basedOn w:val="a0"/>
    <w:link w:val="ab"/>
    <w:uiPriority w:val="99"/>
    <w:semiHidden/>
    <w:rsid w:val="006839E5"/>
    <w:rPr>
      <w:rFonts w:ascii="Tahoma" w:eastAsia="Times New Roman" w:hAnsi="Tahoma" w:cs="Tahoma"/>
      <w:sz w:val="16"/>
      <w:szCs w:val="16"/>
      <w:lang w:val="ru-RU" w:eastAsia="ru-RU"/>
    </w:rPr>
  </w:style>
</w:styles>
</file>

<file path=word/webSettings.xml><?xml version="1.0" encoding="utf-8"?>
<w:webSettings xmlns:r="http://schemas.openxmlformats.org/officeDocument/2006/relationships" xmlns:w="http://schemas.openxmlformats.org/wordprocessingml/2006/main">
  <w:divs>
    <w:div w:id="31539870">
      <w:bodyDiv w:val="1"/>
      <w:marLeft w:val="0"/>
      <w:marRight w:val="0"/>
      <w:marTop w:val="0"/>
      <w:marBottom w:val="0"/>
      <w:divBdr>
        <w:top w:val="none" w:sz="0" w:space="0" w:color="auto"/>
        <w:left w:val="none" w:sz="0" w:space="0" w:color="auto"/>
        <w:bottom w:val="none" w:sz="0" w:space="0" w:color="auto"/>
        <w:right w:val="none" w:sz="0" w:space="0" w:color="auto"/>
      </w:divBdr>
    </w:div>
    <w:div w:id="59834701">
      <w:bodyDiv w:val="1"/>
      <w:marLeft w:val="0"/>
      <w:marRight w:val="0"/>
      <w:marTop w:val="0"/>
      <w:marBottom w:val="0"/>
      <w:divBdr>
        <w:top w:val="none" w:sz="0" w:space="0" w:color="auto"/>
        <w:left w:val="none" w:sz="0" w:space="0" w:color="auto"/>
        <w:bottom w:val="none" w:sz="0" w:space="0" w:color="auto"/>
        <w:right w:val="none" w:sz="0" w:space="0" w:color="auto"/>
      </w:divBdr>
    </w:div>
    <w:div w:id="84544344">
      <w:bodyDiv w:val="1"/>
      <w:marLeft w:val="0"/>
      <w:marRight w:val="0"/>
      <w:marTop w:val="0"/>
      <w:marBottom w:val="0"/>
      <w:divBdr>
        <w:top w:val="none" w:sz="0" w:space="0" w:color="auto"/>
        <w:left w:val="none" w:sz="0" w:space="0" w:color="auto"/>
        <w:bottom w:val="none" w:sz="0" w:space="0" w:color="auto"/>
        <w:right w:val="none" w:sz="0" w:space="0" w:color="auto"/>
      </w:divBdr>
    </w:div>
    <w:div w:id="197201014">
      <w:bodyDiv w:val="1"/>
      <w:marLeft w:val="0"/>
      <w:marRight w:val="0"/>
      <w:marTop w:val="0"/>
      <w:marBottom w:val="0"/>
      <w:divBdr>
        <w:top w:val="none" w:sz="0" w:space="0" w:color="auto"/>
        <w:left w:val="none" w:sz="0" w:space="0" w:color="auto"/>
        <w:bottom w:val="none" w:sz="0" w:space="0" w:color="auto"/>
        <w:right w:val="none" w:sz="0" w:space="0" w:color="auto"/>
      </w:divBdr>
    </w:div>
    <w:div w:id="201334381">
      <w:bodyDiv w:val="1"/>
      <w:marLeft w:val="0"/>
      <w:marRight w:val="0"/>
      <w:marTop w:val="0"/>
      <w:marBottom w:val="0"/>
      <w:divBdr>
        <w:top w:val="none" w:sz="0" w:space="0" w:color="auto"/>
        <w:left w:val="none" w:sz="0" w:space="0" w:color="auto"/>
        <w:bottom w:val="none" w:sz="0" w:space="0" w:color="auto"/>
        <w:right w:val="none" w:sz="0" w:space="0" w:color="auto"/>
      </w:divBdr>
    </w:div>
    <w:div w:id="283656640">
      <w:bodyDiv w:val="1"/>
      <w:marLeft w:val="0"/>
      <w:marRight w:val="0"/>
      <w:marTop w:val="0"/>
      <w:marBottom w:val="0"/>
      <w:divBdr>
        <w:top w:val="none" w:sz="0" w:space="0" w:color="auto"/>
        <w:left w:val="none" w:sz="0" w:space="0" w:color="auto"/>
        <w:bottom w:val="none" w:sz="0" w:space="0" w:color="auto"/>
        <w:right w:val="none" w:sz="0" w:space="0" w:color="auto"/>
      </w:divBdr>
    </w:div>
    <w:div w:id="327946142">
      <w:bodyDiv w:val="1"/>
      <w:marLeft w:val="0"/>
      <w:marRight w:val="0"/>
      <w:marTop w:val="0"/>
      <w:marBottom w:val="0"/>
      <w:divBdr>
        <w:top w:val="none" w:sz="0" w:space="0" w:color="auto"/>
        <w:left w:val="none" w:sz="0" w:space="0" w:color="auto"/>
        <w:bottom w:val="none" w:sz="0" w:space="0" w:color="auto"/>
        <w:right w:val="none" w:sz="0" w:space="0" w:color="auto"/>
      </w:divBdr>
    </w:div>
    <w:div w:id="357124673">
      <w:bodyDiv w:val="1"/>
      <w:marLeft w:val="0"/>
      <w:marRight w:val="0"/>
      <w:marTop w:val="0"/>
      <w:marBottom w:val="0"/>
      <w:divBdr>
        <w:top w:val="none" w:sz="0" w:space="0" w:color="auto"/>
        <w:left w:val="none" w:sz="0" w:space="0" w:color="auto"/>
        <w:bottom w:val="none" w:sz="0" w:space="0" w:color="auto"/>
        <w:right w:val="none" w:sz="0" w:space="0" w:color="auto"/>
      </w:divBdr>
    </w:div>
    <w:div w:id="415437918">
      <w:bodyDiv w:val="1"/>
      <w:marLeft w:val="0"/>
      <w:marRight w:val="0"/>
      <w:marTop w:val="0"/>
      <w:marBottom w:val="0"/>
      <w:divBdr>
        <w:top w:val="none" w:sz="0" w:space="0" w:color="auto"/>
        <w:left w:val="none" w:sz="0" w:space="0" w:color="auto"/>
        <w:bottom w:val="none" w:sz="0" w:space="0" w:color="auto"/>
        <w:right w:val="none" w:sz="0" w:space="0" w:color="auto"/>
      </w:divBdr>
    </w:div>
    <w:div w:id="456921847">
      <w:bodyDiv w:val="1"/>
      <w:marLeft w:val="0"/>
      <w:marRight w:val="0"/>
      <w:marTop w:val="0"/>
      <w:marBottom w:val="0"/>
      <w:divBdr>
        <w:top w:val="none" w:sz="0" w:space="0" w:color="auto"/>
        <w:left w:val="none" w:sz="0" w:space="0" w:color="auto"/>
        <w:bottom w:val="none" w:sz="0" w:space="0" w:color="auto"/>
        <w:right w:val="none" w:sz="0" w:space="0" w:color="auto"/>
      </w:divBdr>
    </w:div>
    <w:div w:id="462306667">
      <w:bodyDiv w:val="1"/>
      <w:marLeft w:val="0"/>
      <w:marRight w:val="0"/>
      <w:marTop w:val="0"/>
      <w:marBottom w:val="0"/>
      <w:divBdr>
        <w:top w:val="none" w:sz="0" w:space="0" w:color="auto"/>
        <w:left w:val="none" w:sz="0" w:space="0" w:color="auto"/>
        <w:bottom w:val="none" w:sz="0" w:space="0" w:color="auto"/>
        <w:right w:val="none" w:sz="0" w:space="0" w:color="auto"/>
      </w:divBdr>
    </w:div>
    <w:div w:id="498497622">
      <w:bodyDiv w:val="1"/>
      <w:marLeft w:val="0"/>
      <w:marRight w:val="0"/>
      <w:marTop w:val="0"/>
      <w:marBottom w:val="0"/>
      <w:divBdr>
        <w:top w:val="none" w:sz="0" w:space="0" w:color="auto"/>
        <w:left w:val="none" w:sz="0" w:space="0" w:color="auto"/>
        <w:bottom w:val="none" w:sz="0" w:space="0" w:color="auto"/>
        <w:right w:val="none" w:sz="0" w:space="0" w:color="auto"/>
      </w:divBdr>
    </w:div>
    <w:div w:id="503786299">
      <w:bodyDiv w:val="1"/>
      <w:marLeft w:val="0"/>
      <w:marRight w:val="0"/>
      <w:marTop w:val="0"/>
      <w:marBottom w:val="0"/>
      <w:divBdr>
        <w:top w:val="none" w:sz="0" w:space="0" w:color="auto"/>
        <w:left w:val="none" w:sz="0" w:space="0" w:color="auto"/>
        <w:bottom w:val="none" w:sz="0" w:space="0" w:color="auto"/>
        <w:right w:val="none" w:sz="0" w:space="0" w:color="auto"/>
      </w:divBdr>
    </w:div>
    <w:div w:id="504636630">
      <w:bodyDiv w:val="1"/>
      <w:marLeft w:val="0"/>
      <w:marRight w:val="0"/>
      <w:marTop w:val="0"/>
      <w:marBottom w:val="0"/>
      <w:divBdr>
        <w:top w:val="none" w:sz="0" w:space="0" w:color="auto"/>
        <w:left w:val="none" w:sz="0" w:space="0" w:color="auto"/>
        <w:bottom w:val="none" w:sz="0" w:space="0" w:color="auto"/>
        <w:right w:val="none" w:sz="0" w:space="0" w:color="auto"/>
      </w:divBdr>
    </w:div>
    <w:div w:id="509372930">
      <w:bodyDiv w:val="1"/>
      <w:marLeft w:val="0"/>
      <w:marRight w:val="0"/>
      <w:marTop w:val="0"/>
      <w:marBottom w:val="0"/>
      <w:divBdr>
        <w:top w:val="none" w:sz="0" w:space="0" w:color="auto"/>
        <w:left w:val="none" w:sz="0" w:space="0" w:color="auto"/>
        <w:bottom w:val="none" w:sz="0" w:space="0" w:color="auto"/>
        <w:right w:val="none" w:sz="0" w:space="0" w:color="auto"/>
      </w:divBdr>
    </w:div>
    <w:div w:id="549997410">
      <w:bodyDiv w:val="1"/>
      <w:marLeft w:val="0"/>
      <w:marRight w:val="0"/>
      <w:marTop w:val="0"/>
      <w:marBottom w:val="0"/>
      <w:divBdr>
        <w:top w:val="none" w:sz="0" w:space="0" w:color="auto"/>
        <w:left w:val="none" w:sz="0" w:space="0" w:color="auto"/>
        <w:bottom w:val="none" w:sz="0" w:space="0" w:color="auto"/>
        <w:right w:val="none" w:sz="0" w:space="0" w:color="auto"/>
      </w:divBdr>
    </w:div>
    <w:div w:id="562643338">
      <w:bodyDiv w:val="1"/>
      <w:marLeft w:val="0"/>
      <w:marRight w:val="0"/>
      <w:marTop w:val="0"/>
      <w:marBottom w:val="0"/>
      <w:divBdr>
        <w:top w:val="none" w:sz="0" w:space="0" w:color="auto"/>
        <w:left w:val="none" w:sz="0" w:space="0" w:color="auto"/>
        <w:bottom w:val="none" w:sz="0" w:space="0" w:color="auto"/>
        <w:right w:val="none" w:sz="0" w:space="0" w:color="auto"/>
      </w:divBdr>
    </w:div>
    <w:div w:id="650405281">
      <w:bodyDiv w:val="1"/>
      <w:marLeft w:val="0"/>
      <w:marRight w:val="0"/>
      <w:marTop w:val="0"/>
      <w:marBottom w:val="0"/>
      <w:divBdr>
        <w:top w:val="none" w:sz="0" w:space="0" w:color="auto"/>
        <w:left w:val="none" w:sz="0" w:space="0" w:color="auto"/>
        <w:bottom w:val="none" w:sz="0" w:space="0" w:color="auto"/>
        <w:right w:val="none" w:sz="0" w:space="0" w:color="auto"/>
      </w:divBdr>
    </w:div>
    <w:div w:id="685794386">
      <w:bodyDiv w:val="1"/>
      <w:marLeft w:val="0"/>
      <w:marRight w:val="0"/>
      <w:marTop w:val="0"/>
      <w:marBottom w:val="0"/>
      <w:divBdr>
        <w:top w:val="none" w:sz="0" w:space="0" w:color="auto"/>
        <w:left w:val="none" w:sz="0" w:space="0" w:color="auto"/>
        <w:bottom w:val="none" w:sz="0" w:space="0" w:color="auto"/>
        <w:right w:val="none" w:sz="0" w:space="0" w:color="auto"/>
      </w:divBdr>
    </w:div>
    <w:div w:id="707461429">
      <w:bodyDiv w:val="1"/>
      <w:marLeft w:val="0"/>
      <w:marRight w:val="0"/>
      <w:marTop w:val="0"/>
      <w:marBottom w:val="0"/>
      <w:divBdr>
        <w:top w:val="none" w:sz="0" w:space="0" w:color="auto"/>
        <w:left w:val="none" w:sz="0" w:space="0" w:color="auto"/>
        <w:bottom w:val="none" w:sz="0" w:space="0" w:color="auto"/>
        <w:right w:val="none" w:sz="0" w:space="0" w:color="auto"/>
      </w:divBdr>
    </w:div>
    <w:div w:id="922179122">
      <w:bodyDiv w:val="1"/>
      <w:marLeft w:val="0"/>
      <w:marRight w:val="0"/>
      <w:marTop w:val="0"/>
      <w:marBottom w:val="0"/>
      <w:divBdr>
        <w:top w:val="none" w:sz="0" w:space="0" w:color="auto"/>
        <w:left w:val="none" w:sz="0" w:space="0" w:color="auto"/>
        <w:bottom w:val="none" w:sz="0" w:space="0" w:color="auto"/>
        <w:right w:val="none" w:sz="0" w:space="0" w:color="auto"/>
      </w:divBdr>
    </w:div>
    <w:div w:id="949580393">
      <w:bodyDiv w:val="1"/>
      <w:marLeft w:val="0"/>
      <w:marRight w:val="0"/>
      <w:marTop w:val="0"/>
      <w:marBottom w:val="0"/>
      <w:divBdr>
        <w:top w:val="none" w:sz="0" w:space="0" w:color="auto"/>
        <w:left w:val="none" w:sz="0" w:space="0" w:color="auto"/>
        <w:bottom w:val="none" w:sz="0" w:space="0" w:color="auto"/>
        <w:right w:val="none" w:sz="0" w:space="0" w:color="auto"/>
      </w:divBdr>
    </w:div>
    <w:div w:id="1014840166">
      <w:bodyDiv w:val="1"/>
      <w:marLeft w:val="0"/>
      <w:marRight w:val="0"/>
      <w:marTop w:val="0"/>
      <w:marBottom w:val="0"/>
      <w:divBdr>
        <w:top w:val="none" w:sz="0" w:space="0" w:color="auto"/>
        <w:left w:val="none" w:sz="0" w:space="0" w:color="auto"/>
        <w:bottom w:val="none" w:sz="0" w:space="0" w:color="auto"/>
        <w:right w:val="none" w:sz="0" w:space="0" w:color="auto"/>
      </w:divBdr>
    </w:div>
    <w:div w:id="1046029282">
      <w:bodyDiv w:val="1"/>
      <w:marLeft w:val="0"/>
      <w:marRight w:val="0"/>
      <w:marTop w:val="0"/>
      <w:marBottom w:val="0"/>
      <w:divBdr>
        <w:top w:val="none" w:sz="0" w:space="0" w:color="auto"/>
        <w:left w:val="none" w:sz="0" w:space="0" w:color="auto"/>
        <w:bottom w:val="none" w:sz="0" w:space="0" w:color="auto"/>
        <w:right w:val="none" w:sz="0" w:space="0" w:color="auto"/>
      </w:divBdr>
    </w:div>
    <w:div w:id="1063211384">
      <w:bodyDiv w:val="1"/>
      <w:marLeft w:val="0"/>
      <w:marRight w:val="0"/>
      <w:marTop w:val="0"/>
      <w:marBottom w:val="0"/>
      <w:divBdr>
        <w:top w:val="none" w:sz="0" w:space="0" w:color="auto"/>
        <w:left w:val="none" w:sz="0" w:space="0" w:color="auto"/>
        <w:bottom w:val="none" w:sz="0" w:space="0" w:color="auto"/>
        <w:right w:val="none" w:sz="0" w:space="0" w:color="auto"/>
      </w:divBdr>
    </w:div>
    <w:div w:id="1081679940">
      <w:bodyDiv w:val="1"/>
      <w:marLeft w:val="0"/>
      <w:marRight w:val="0"/>
      <w:marTop w:val="0"/>
      <w:marBottom w:val="0"/>
      <w:divBdr>
        <w:top w:val="none" w:sz="0" w:space="0" w:color="auto"/>
        <w:left w:val="none" w:sz="0" w:space="0" w:color="auto"/>
        <w:bottom w:val="none" w:sz="0" w:space="0" w:color="auto"/>
        <w:right w:val="none" w:sz="0" w:space="0" w:color="auto"/>
      </w:divBdr>
    </w:div>
    <w:div w:id="1105224307">
      <w:bodyDiv w:val="1"/>
      <w:marLeft w:val="0"/>
      <w:marRight w:val="0"/>
      <w:marTop w:val="0"/>
      <w:marBottom w:val="0"/>
      <w:divBdr>
        <w:top w:val="none" w:sz="0" w:space="0" w:color="auto"/>
        <w:left w:val="none" w:sz="0" w:space="0" w:color="auto"/>
        <w:bottom w:val="none" w:sz="0" w:space="0" w:color="auto"/>
        <w:right w:val="none" w:sz="0" w:space="0" w:color="auto"/>
      </w:divBdr>
    </w:div>
    <w:div w:id="1157846577">
      <w:bodyDiv w:val="1"/>
      <w:marLeft w:val="0"/>
      <w:marRight w:val="0"/>
      <w:marTop w:val="0"/>
      <w:marBottom w:val="0"/>
      <w:divBdr>
        <w:top w:val="none" w:sz="0" w:space="0" w:color="auto"/>
        <w:left w:val="none" w:sz="0" w:space="0" w:color="auto"/>
        <w:bottom w:val="none" w:sz="0" w:space="0" w:color="auto"/>
        <w:right w:val="none" w:sz="0" w:space="0" w:color="auto"/>
      </w:divBdr>
    </w:div>
    <w:div w:id="1174689558">
      <w:bodyDiv w:val="1"/>
      <w:marLeft w:val="0"/>
      <w:marRight w:val="0"/>
      <w:marTop w:val="0"/>
      <w:marBottom w:val="0"/>
      <w:divBdr>
        <w:top w:val="none" w:sz="0" w:space="0" w:color="auto"/>
        <w:left w:val="none" w:sz="0" w:space="0" w:color="auto"/>
        <w:bottom w:val="none" w:sz="0" w:space="0" w:color="auto"/>
        <w:right w:val="none" w:sz="0" w:space="0" w:color="auto"/>
      </w:divBdr>
    </w:div>
    <w:div w:id="1233856412">
      <w:bodyDiv w:val="1"/>
      <w:marLeft w:val="0"/>
      <w:marRight w:val="0"/>
      <w:marTop w:val="0"/>
      <w:marBottom w:val="0"/>
      <w:divBdr>
        <w:top w:val="none" w:sz="0" w:space="0" w:color="auto"/>
        <w:left w:val="none" w:sz="0" w:space="0" w:color="auto"/>
        <w:bottom w:val="none" w:sz="0" w:space="0" w:color="auto"/>
        <w:right w:val="none" w:sz="0" w:space="0" w:color="auto"/>
      </w:divBdr>
    </w:div>
    <w:div w:id="1249074852">
      <w:bodyDiv w:val="1"/>
      <w:marLeft w:val="0"/>
      <w:marRight w:val="0"/>
      <w:marTop w:val="0"/>
      <w:marBottom w:val="0"/>
      <w:divBdr>
        <w:top w:val="none" w:sz="0" w:space="0" w:color="auto"/>
        <w:left w:val="none" w:sz="0" w:space="0" w:color="auto"/>
        <w:bottom w:val="none" w:sz="0" w:space="0" w:color="auto"/>
        <w:right w:val="none" w:sz="0" w:space="0" w:color="auto"/>
      </w:divBdr>
    </w:div>
    <w:div w:id="1308828039">
      <w:bodyDiv w:val="1"/>
      <w:marLeft w:val="0"/>
      <w:marRight w:val="0"/>
      <w:marTop w:val="0"/>
      <w:marBottom w:val="0"/>
      <w:divBdr>
        <w:top w:val="none" w:sz="0" w:space="0" w:color="auto"/>
        <w:left w:val="none" w:sz="0" w:space="0" w:color="auto"/>
        <w:bottom w:val="none" w:sz="0" w:space="0" w:color="auto"/>
        <w:right w:val="none" w:sz="0" w:space="0" w:color="auto"/>
      </w:divBdr>
    </w:div>
    <w:div w:id="1384675729">
      <w:bodyDiv w:val="1"/>
      <w:marLeft w:val="0"/>
      <w:marRight w:val="0"/>
      <w:marTop w:val="0"/>
      <w:marBottom w:val="0"/>
      <w:divBdr>
        <w:top w:val="none" w:sz="0" w:space="0" w:color="auto"/>
        <w:left w:val="none" w:sz="0" w:space="0" w:color="auto"/>
        <w:bottom w:val="none" w:sz="0" w:space="0" w:color="auto"/>
        <w:right w:val="none" w:sz="0" w:space="0" w:color="auto"/>
      </w:divBdr>
    </w:div>
    <w:div w:id="1400639864">
      <w:bodyDiv w:val="1"/>
      <w:marLeft w:val="0"/>
      <w:marRight w:val="0"/>
      <w:marTop w:val="0"/>
      <w:marBottom w:val="0"/>
      <w:divBdr>
        <w:top w:val="none" w:sz="0" w:space="0" w:color="auto"/>
        <w:left w:val="none" w:sz="0" w:space="0" w:color="auto"/>
        <w:bottom w:val="none" w:sz="0" w:space="0" w:color="auto"/>
        <w:right w:val="none" w:sz="0" w:space="0" w:color="auto"/>
      </w:divBdr>
    </w:div>
    <w:div w:id="1423138896">
      <w:bodyDiv w:val="1"/>
      <w:marLeft w:val="0"/>
      <w:marRight w:val="0"/>
      <w:marTop w:val="0"/>
      <w:marBottom w:val="0"/>
      <w:divBdr>
        <w:top w:val="none" w:sz="0" w:space="0" w:color="auto"/>
        <w:left w:val="none" w:sz="0" w:space="0" w:color="auto"/>
        <w:bottom w:val="none" w:sz="0" w:space="0" w:color="auto"/>
        <w:right w:val="none" w:sz="0" w:space="0" w:color="auto"/>
      </w:divBdr>
    </w:div>
    <w:div w:id="1440834231">
      <w:bodyDiv w:val="1"/>
      <w:marLeft w:val="0"/>
      <w:marRight w:val="0"/>
      <w:marTop w:val="0"/>
      <w:marBottom w:val="0"/>
      <w:divBdr>
        <w:top w:val="none" w:sz="0" w:space="0" w:color="auto"/>
        <w:left w:val="none" w:sz="0" w:space="0" w:color="auto"/>
        <w:bottom w:val="none" w:sz="0" w:space="0" w:color="auto"/>
        <w:right w:val="none" w:sz="0" w:space="0" w:color="auto"/>
      </w:divBdr>
    </w:div>
    <w:div w:id="1476726239">
      <w:bodyDiv w:val="1"/>
      <w:marLeft w:val="0"/>
      <w:marRight w:val="0"/>
      <w:marTop w:val="0"/>
      <w:marBottom w:val="0"/>
      <w:divBdr>
        <w:top w:val="none" w:sz="0" w:space="0" w:color="auto"/>
        <w:left w:val="none" w:sz="0" w:space="0" w:color="auto"/>
        <w:bottom w:val="none" w:sz="0" w:space="0" w:color="auto"/>
        <w:right w:val="none" w:sz="0" w:space="0" w:color="auto"/>
      </w:divBdr>
    </w:div>
    <w:div w:id="1522816332">
      <w:bodyDiv w:val="1"/>
      <w:marLeft w:val="0"/>
      <w:marRight w:val="0"/>
      <w:marTop w:val="0"/>
      <w:marBottom w:val="0"/>
      <w:divBdr>
        <w:top w:val="none" w:sz="0" w:space="0" w:color="auto"/>
        <w:left w:val="none" w:sz="0" w:space="0" w:color="auto"/>
        <w:bottom w:val="none" w:sz="0" w:space="0" w:color="auto"/>
        <w:right w:val="none" w:sz="0" w:space="0" w:color="auto"/>
      </w:divBdr>
    </w:div>
    <w:div w:id="1533029888">
      <w:bodyDiv w:val="1"/>
      <w:marLeft w:val="0"/>
      <w:marRight w:val="0"/>
      <w:marTop w:val="0"/>
      <w:marBottom w:val="0"/>
      <w:divBdr>
        <w:top w:val="none" w:sz="0" w:space="0" w:color="auto"/>
        <w:left w:val="none" w:sz="0" w:space="0" w:color="auto"/>
        <w:bottom w:val="none" w:sz="0" w:space="0" w:color="auto"/>
        <w:right w:val="none" w:sz="0" w:space="0" w:color="auto"/>
      </w:divBdr>
    </w:div>
    <w:div w:id="1644188697">
      <w:bodyDiv w:val="1"/>
      <w:marLeft w:val="0"/>
      <w:marRight w:val="0"/>
      <w:marTop w:val="0"/>
      <w:marBottom w:val="0"/>
      <w:divBdr>
        <w:top w:val="none" w:sz="0" w:space="0" w:color="auto"/>
        <w:left w:val="none" w:sz="0" w:space="0" w:color="auto"/>
        <w:bottom w:val="none" w:sz="0" w:space="0" w:color="auto"/>
        <w:right w:val="none" w:sz="0" w:space="0" w:color="auto"/>
      </w:divBdr>
    </w:div>
    <w:div w:id="1660308573">
      <w:bodyDiv w:val="1"/>
      <w:marLeft w:val="0"/>
      <w:marRight w:val="0"/>
      <w:marTop w:val="0"/>
      <w:marBottom w:val="0"/>
      <w:divBdr>
        <w:top w:val="none" w:sz="0" w:space="0" w:color="auto"/>
        <w:left w:val="none" w:sz="0" w:space="0" w:color="auto"/>
        <w:bottom w:val="none" w:sz="0" w:space="0" w:color="auto"/>
        <w:right w:val="none" w:sz="0" w:space="0" w:color="auto"/>
      </w:divBdr>
    </w:div>
    <w:div w:id="1697340966">
      <w:bodyDiv w:val="1"/>
      <w:marLeft w:val="0"/>
      <w:marRight w:val="0"/>
      <w:marTop w:val="0"/>
      <w:marBottom w:val="0"/>
      <w:divBdr>
        <w:top w:val="none" w:sz="0" w:space="0" w:color="auto"/>
        <w:left w:val="none" w:sz="0" w:space="0" w:color="auto"/>
        <w:bottom w:val="none" w:sz="0" w:space="0" w:color="auto"/>
        <w:right w:val="none" w:sz="0" w:space="0" w:color="auto"/>
      </w:divBdr>
    </w:div>
    <w:div w:id="1709720612">
      <w:bodyDiv w:val="1"/>
      <w:marLeft w:val="0"/>
      <w:marRight w:val="0"/>
      <w:marTop w:val="0"/>
      <w:marBottom w:val="0"/>
      <w:divBdr>
        <w:top w:val="none" w:sz="0" w:space="0" w:color="auto"/>
        <w:left w:val="none" w:sz="0" w:space="0" w:color="auto"/>
        <w:bottom w:val="none" w:sz="0" w:space="0" w:color="auto"/>
        <w:right w:val="none" w:sz="0" w:space="0" w:color="auto"/>
      </w:divBdr>
    </w:div>
    <w:div w:id="1716351157">
      <w:bodyDiv w:val="1"/>
      <w:marLeft w:val="0"/>
      <w:marRight w:val="0"/>
      <w:marTop w:val="0"/>
      <w:marBottom w:val="0"/>
      <w:divBdr>
        <w:top w:val="none" w:sz="0" w:space="0" w:color="auto"/>
        <w:left w:val="none" w:sz="0" w:space="0" w:color="auto"/>
        <w:bottom w:val="none" w:sz="0" w:space="0" w:color="auto"/>
        <w:right w:val="none" w:sz="0" w:space="0" w:color="auto"/>
      </w:divBdr>
    </w:div>
    <w:div w:id="1734543988">
      <w:bodyDiv w:val="1"/>
      <w:marLeft w:val="0"/>
      <w:marRight w:val="0"/>
      <w:marTop w:val="0"/>
      <w:marBottom w:val="0"/>
      <w:divBdr>
        <w:top w:val="none" w:sz="0" w:space="0" w:color="auto"/>
        <w:left w:val="none" w:sz="0" w:space="0" w:color="auto"/>
        <w:bottom w:val="none" w:sz="0" w:space="0" w:color="auto"/>
        <w:right w:val="none" w:sz="0" w:space="0" w:color="auto"/>
      </w:divBdr>
    </w:div>
    <w:div w:id="1752505283">
      <w:bodyDiv w:val="1"/>
      <w:marLeft w:val="0"/>
      <w:marRight w:val="0"/>
      <w:marTop w:val="0"/>
      <w:marBottom w:val="0"/>
      <w:divBdr>
        <w:top w:val="none" w:sz="0" w:space="0" w:color="auto"/>
        <w:left w:val="none" w:sz="0" w:space="0" w:color="auto"/>
        <w:bottom w:val="none" w:sz="0" w:space="0" w:color="auto"/>
        <w:right w:val="none" w:sz="0" w:space="0" w:color="auto"/>
      </w:divBdr>
    </w:div>
    <w:div w:id="1752577892">
      <w:bodyDiv w:val="1"/>
      <w:marLeft w:val="0"/>
      <w:marRight w:val="0"/>
      <w:marTop w:val="0"/>
      <w:marBottom w:val="0"/>
      <w:divBdr>
        <w:top w:val="none" w:sz="0" w:space="0" w:color="auto"/>
        <w:left w:val="none" w:sz="0" w:space="0" w:color="auto"/>
        <w:bottom w:val="none" w:sz="0" w:space="0" w:color="auto"/>
        <w:right w:val="none" w:sz="0" w:space="0" w:color="auto"/>
      </w:divBdr>
    </w:div>
    <w:div w:id="1883790183">
      <w:bodyDiv w:val="1"/>
      <w:marLeft w:val="0"/>
      <w:marRight w:val="0"/>
      <w:marTop w:val="0"/>
      <w:marBottom w:val="0"/>
      <w:divBdr>
        <w:top w:val="none" w:sz="0" w:space="0" w:color="auto"/>
        <w:left w:val="none" w:sz="0" w:space="0" w:color="auto"/>
        <w:bottom w:val="none" w:sz="0" w:space="0" w:color="auto"/>
        <w:right w:val="none" w:sz="0" w:space="0" w:color="auto"/>
      </w:divBdr>
    </w:div>
    <w:div w:id="1896350871">
      <w:bodyDiv w:val="1"/>
      <w:marLeft w:val="0"/>
      <w:marRight w:val="0"/>
      <w:marTop w:val="0"/>
      <w:marBottom w:val="0"/>
      <w:divBdr>
        <w:top w:val="none" w:sz="0" w:space="0" w:color="auto"/>
        <w:left w:val="none" w:sz="0" w:space="0" w:color="auto"/>
        <w:bottom w:val="none" w:sz="0" w:space="0" w:color="auto"/>
        <w:right w:val="none" w:sz="0" w:space="0" w:color="auto"/>
      </w:divBdr>
    </w:div>
    <w:div w:id="1915124217">
      <w:bodyDiv w:val="1"/>
      <w:marLeft w:val="0"/>
      <w:marRight w:val="0"/>
      <w:marTop w:val="0"/>
      <w:marBottom w:val="0"/>
      <w:divBdr>
        <w:top w:val="none" w:sz="0" w:space="0" w:color="auto"/>
        <w:left w:val="none" w:sz="0" w:space="0" w:color="auto"/>
        <w:bottom w:val="none" w:sz="0" w:space="0" w:color="auto"/>
        <w:right w:val="none" w:sz="0" w:space="0" w:color="auto"/>
      </w:divBdr>
    </w:div>
    <w:div w:id="2003122324">
      <w:bodyDiv w:val="1"/>
      <w:marLeft w:val="0"/>
      <w:marRight w:val="0"/>
      <w:marTop w:val="0"/>
      <w:marBottom w:val="0"/>
      <w:divBdr>
        <w:top w:val="none" w:sz="0" w:space="0" w:color="auto"/>
        <w:left w:val="none" w:sz="0" w:space="0" w:color="auto"/>
        <w:bottom w:val="none" w:sz="0" w:space="0" w:color="auto"/>
        <w:right w:val="none" w:sz="0" w:space="0" w:color="auto"/>
      </w:divBdr>
    </w:div>
    <w:div w:id="2005471744">
      <w:bodyDiv w:val="1"/>
      <w:marLeft w:val="0"/>
      <w:marRight w:val="0"/>
      <w:marTop w:val="0"/>
      <w:marBottom w:val="0"/>
      <w:divBdr>
        <w:top w:val="none" w:sz="0" w:space="0" w:color="auto"/>
        <w:left w:val="none" w:sz="0" w:space="0" w:color="auto"/>
        <w:bottom w:val="none" w:sz="0" w:space="0" w:color="auto"/>
        <w:right w:val="none" w:sz="0" w:space="0" w:color="auto"/>
      </w:divBdr>
    </w:div>
    <w:div w:id="2094937481">
      <w:bodyDiv w:val="1"/>
      <w:marLeft w:val="0"/>
      <w:marRight w:val="0"/>
      <w:marTop w:val="0"/>
      <w:marBottom w:val="0"/>
      <w:divBdr>
        <w:top w:val="none" w:sz="0" w:space="0" w:color="auto"/>
        <w:left w:val="none" w:sz="0" w:space="0" w:color="auto"/>
        <w:bottom w:val="none" w:sz="0" w:space="0" w:color="auto"/>
        <w:right w:val="none" w:sz="0" w:space="0" w:color="auto"/>
      </w:divBdr>
    </w:div>
    <w:div w:id="2115057888">
      <w:bodyDiv w:val="1"/>
      <w:marLeft w:val="0"/>
      <w:marRight w:val="0"/>
      <w:marTop w:val="0"/>
      <w:marBottom w:val="0"/>
      <w:divBdr>
        <w:top w:val="none" w:sz="0" w:space="0" w:color="auto"/>
        <w:left w:val="none" w:sz="0" w:space="0" w:color="auto"/>
        <w:bottom w:val="none" w:sz="0" w:space="0" w:color="auto"/>
        <w:right w:val="none" w:sz="0" w:space="0" w:color="auto"/>
      </w:divBdr>
    </w:div>
    <w:div w:id="213963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CDF82-DC61-4D4B-8E2F-2E13092F0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2138</Words>
  <Characters>11546</Characters>
  <Application>Microsoft Office Word</Application>
  <DocSecurity>0</DocSecurity>
  <Lines>96</Lines>
  <Paragraphs>27</Paragraphs>
  <ScaleCrop>false</ScaleCrop>
  <HeadingPairs>
    <vt:vector size="6" baseType="variant">
      <vt:variant>
        <vt:lpstr>Τίτλος</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13657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Jeyhun A. Aliyev</dc:creator>
  <cp:lastModifiedBy>user</cp:lastModifiedBy>
  <cp:revision>2</cp:revision>
  <cp:lastPrinted>2021-05-06T05:27:00Z</cp:lastPrinted>
  <dcterms:created xsi:type="dcterms:W3CDTF">2021-05-28T09:54:00Z</dcterms:created>
  <dcterms:modified xsi:type="dcterms:W3CDTF">2021-05-28T09:54:00Z</dcterms:modified>
</cp:coreProperties>
</file>