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4CC7" w:rsidRDefault="00E404D1" w:rsidP="00E404D1">
      <w:pPr>
        <w:suppressAutoHyphens/>
        <w:jc w:val="center"/>
        <w:rPr>
          <w:b/>
          <w:sz w:val="32"/>
          <w:szCs w:val="32"/>
          <w:u w:val="single"/>
        </w:rPr>
      </w:pPr>
      <w:proofErr w:type="spellStart"/>
      <w:r w:rsidRPr="00332F8B">
        <w:rPr>
          <w:b/>
          <w:sz w:val="32"/>
          <w:szCs w:val="32"/>
          <w:u w:val="single"/>
          <w:lang w:val="en-US"/>
        </w:rPr>
        <w:t>Solicitud</w:t>
      </w:r>
      <w:proofErr w:type="spellEnd"/>
      <w:r w:rsidRPr="002757E6">
        <w:rPr>
          <w:b/>
          <w:sz w:val="32"/>
          <w:szCs w:val="32"/>
          <w:u w:val="single"/>
        </w:rPr>
        <w:t xml:space="preserve"> </w:t>
      </w:r>
      <w:r w:rsidRPr="00332F8B">
        <w:rPr>
          <w:b/>
          <w:sz w:val="32"/>
          <w:szCs w:val="32"/>
          <w:u w:val="single"/>
          <w:lang w:val="en-US"/>
        </w:rPr>
        <w:t>de</w:t>
      </w:r>
      <w:r w:rsidRPr="002757E6">
        <w:rPr>
          <w:b/>
          <w:sz w:val="32"/>
          <w:szCs w:val="32"/>
          <w:u w:val="single"/>
        </w:rPr>
        <w:t xml:space="preserve"> </w:t>
      </w:r>
      <w:proofErr w:type="spellStart"/>
      <w:r w:rsidRPr="00332F8B">
        <w:rPr>
          <w:b/>
          <w:sz w:val="32"/>
          <w:szCs w:val="32"/>
          <w:u w:val="single"/>
          <w:lang w:val="en-US"/>
        </w:rPr>
        <w:t>actualizacion</w:t>
      </w:r>
      <w:proofErr w:type="spellEnd"/>
      <w:r w:rsidRPr="002757E6">
        <w:rPr>
          <w:b/>
          <w:sz w:val="32"/>
          <w:szCs w:val="32"/>
          <w:u w:val="single"/>
        </w:rPr>
        <w:t xml:space="preserve"> </w:t>
      </w:r>
      <w:r w:rsidRPr="00332F8B">
        <w:rPr>
          <w:b/>
          <w:sz w:val="32"/>
          <w:szCs w:val="32"/>
          <w:u w:val="single"/>
          <w:lang w:val="en-US"/>
        </w:rPr>
        <w:t>de</w:t>
      </w:r>
      <w:r w:rsidRPr="002757E6">
        <w:rPr>
          <w:b/>
          <w:sz w:val="32"/>
          <w:szCs w:val="32"/>
          <w:u w:val="single"/>
        </w:rPr>
        <w:t xml:space="preserve"> </w:t>
      </w:r>
      <w:proofErr w:type="spellStart"/>
      <w:r w:rsidRPr="00332F8B">
        <w:rPr>
          <w:b/>
          <w:sz w:val="32"/>
          <w:szCs w:val="32"/>
          <w:u w:val="single"/>
          <w:lang w:val="en-US"/>
        </w:rPr>
        <w:t>listas</w:t>
      </w:r>
      <w:proofErr w:type="spellEnd"/>
    </w:p>
    <w:p w:rsidR="001A59DC" w:rsidRPr="001A59DC" w:rsidRDefault="001A59DC" w:rsidP="00E404D1">
      <w:pPr>
        <w:suppressAutoHyphens/>
        <w:jc w:val="center"/>
        <w:rPr>
          <w:b/>
          <w:color w:val="FF0000"/>
          <w:sz w:val="32"/>
          <w:szCs w:val="32"/>
          <w:u w:val="single"/>
        </w:rPr>
      </w:pPr>
      <w:r w:rsidRPr="001A59DC">
        <w:rPr>
          <w:b/>
          <w:color w:val="FF0000"/>
          <w:sz w:val="32"/>
          <w:szCs w:val="32"/>
          <w:u w:val="single"/>
        </w:rPr>
        <w:t xml:space="preserve">ΣΥΜΠΛΗΡΏΝΕΤΑΙ ΣΤΗΝ ΑΓΓΛΙΚΗ ΚΑΙ ΕΠΙΣΤΡΈΦΕΤΑΙ ΣΕ ΕΠΕΞΕΡΓΑΣΙΜΗ ΜΟΡΦΉ </w:t>
      </w:r>
    </w:p>
    <w:p w:rsidR="00D8438B" w:rsidRPr="001A59DC" w:rsidRDefault="00D8438B" w:rsidP="00E404D1">
      <w:pPr>
        <w:suppressAutoHyphens/>
        <w:jc w:val="center"/>
        <w:rPr>
          <w:b/>
          <w:sz w:val="16"/>
          <w:szCs w:val="16"/>
          <w:u w:val="single"/>
        </w:rPr>
      </w:pPr>
    </w:p>
    <w:p w:rsidR="005A6E64" w:rsidRPr="001A59DC" w:rsidRDefault="005A6E64" w:rsidP="005A6E64">
      <w:pPr>
        <w:suppressAutoHyphens/>
        <w:spacing w:after="120" w:line="240" w:lineRule="auto"/>
        <w:rPr>
          <w:b/>
          <w:sz w:val="16"/>
          <w:szCs w:val="16"/>
          <w:u w:val="single"/>
        </w:rPr>
      </w:pPr>
    </w:p>
    <w:p w:rsidR="00404CC7" w:rsidRPr="00404CC7" w:rsidRDefault="00404CC7" w:rsidP="00404CC7">
      <w:pPr>
        <w:suppressAutoHyphens/>
        <w:rPr>
          <w:b/>
          <w:u w:val="single"/>
          <w:lang w:val="en-US"/>
        </w:rPr>
      </w:pPr>
      <w:proofErr w:type="spellStart"/>
      <w:r w:rsidRPr="00404CC7">
        <w:rPr>
          <w:b/>
          <w:u w:val="single"/>
          <w:lang w:val="en-US"/>
        </w:rPr>
        <w:t>Adiciones</w:t>
      </w:r>
      <w:proofErr w:type="spellEnd"/>
      <w:r w:rsidR="00402302">
        <w:rPr>
          <w:b/>
          <w:u w:val="single"/>
          <w:lang w:val="en-US"/>
        </w:rPr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376"/>
        <w:gridCol w:w="1617"/>
        <w:gridCol w:w="1823"/>
        <w:gridCol w:w="1210"/>
        <w:gridCol w:w="1823"/>
        <w:gridCol w:w="2202"/>
        <w:gridCol w:w="2624"/>
        <w:gridCol w:w="1961"/>
      </w:tblGrid>
      <w:tr w:rsidR="007B6544" w:rsidRPr="000D2C1B" w:rsidTr="007B6544">
        <w:trPr>
          <w:trHeight w:val="700"/>
        </w:trPr>
        <w:tc>
          <w:tcPr>
            <w:tcW w:w="760" w:type="pct"/>
            <w:shd w:val="clear" w:color="auto" w:fill="F2F2F2"/>
            <w:vAlign w:val="center"/>
          </w:tcPr>
          <w:p w:rsidR="00404CC7" w:rsidRPr="000D2C1B" w:rsidRDefault="00404CC7" w:rsidP="007B6544">
            <w:pPr>
              <w:suppressAutoHyphens/>
              <w:spacing w:after="0" w:line="240" w:lineRule="auto"/>
              <w:jc w:val="center"/>
              <w:rPr>
                <w:b/>
                <w:sz w:val="20"/>
                <w:szCs w:val="20"/>
                <w:lang w:val="en-US"/>
              </w:rPr>
            </w:pPr>
            <w:r w:rsidRPr="000D2C1B">
              <w:rPr>
                <w:b/>
                <w:sz w:val="20"/>
                <w:szCs w:val="20"/>
                <w:lang w:val="en-US"/>
              </w:rPr>
              <w:t>N</w:t>
            </w:r>
            <w:r w:rsidRPr="006A26B3">
              <w:rPr>
                <w:b/>
                <w:sz w:val="20"/>
                <w:szCs w:val="20"/>
                <w:vertAlign w:val="superscript"/>
                <w:lang w:val="en-US"/>
              </w:rPr>
              <w:t>o</w:t>
            </w:r>
            <w:r w:rsidRPr="000D2C1B">
              <w:rPr>
                <w:b/>
                <w:sz w:val="20"/>
                <w:szCs w:val="20"/>
                <w:lang w:val="en-US"/>
              </w:rPr>
              <w:t xml:space="preserve"> de </w:t>
            </w:r>
            <w:proofErr w:type="spellStart"/>
            <w:r w:rsidR="006A26B3" w:rsidRPr="000D2C1B">
              <w:rPr>
                <w:b/>
                <w:sz w:val="20"/>
                <w:szCs w:val="20"/>
                <w:lang w:val="en-US"/>
              </w:rPr>
              <w:t>R</w:t>
            </w:r>
            <w:r w:rsidRPr="000D2C1B">
              <w:rPr>
                <w:b/>
                <w:sz w:val="20"/>
                <w:szCs w:val="20"/>
                <w:lang w:val="en-US"/>
              </w:rPr>
              <w:t>egistro</w:t>
            </w:r>
            <w:proofErr w:type="spellEnd"/>
          </w:p>
        </w:tc>
        <w:tc>
          <w:tcPr>
            <w:tcW w:w="517" w:type="pct"/>
            <w:shd w:val="clear" w:color="auto" w:fill="F2F2F2"/>
            <w:vAlign w:val="center"/>
          </w:tcPr>
          <w:p w:rsidR="00404CC7" w:rsidRPr="000D2C1B" w:rsidRDefault="00404CC7" w:rsidP="007B6544">
            <w:pPr>
              <w:suppressAutoHyphens/>
              <w:spacing w:after="0" w:line="240" w:lineRule="auto"/>
              <w:jc w:val="center"/>
              <w:rPr>
                <w:b/>
                <w:sz w:val="20"/>
                <w:szCs w:val="20"/>
                <w:lang w:val="en-US"/>
              </w:rPr>
            </w:pPr>
            <w:proofErr w:type="spellStart"/>
            <w:r w:rsidRPr="000D2C1B">
              <w:rPr>
                <w:b/>
                <w:sz w:val="20"/>
                <w:szCs w:val="20"/>
                <w:lang w:val="en-US"/>
              </w:rPr>
              <w:t>Establecimiento</w:t>
            </w:r>
            <w:proofErr w:type="spellEnd"/>
            <w:r w:rsidRPr="000D2C1B">
              <w:rPr>
                <w:b/>
                <w:sz w:val="20"/>
                <w:szCs w:val="20"/>
                <w:lang w:val="en-US"/>
              </w:rPr>
              <w:t xml:space="preserve"> (</w:t>
            </w:r>
            <w:proofErr w:type="spellStart"/>
            <w:r w:rsidRPr="000D2C1B">
              <w:rPr>
                <w:b/>
                <w:sz w:val="20"/>
                <w:szCs w:val="20"/>
                <w:lang w:val="en-US"/>
              </w:rPr>
              <w:t>monbre</w:t>
            </w:r>
            <w:proofErr w:type="spellEnd"/>
            <w:r w:rsidRPr="000D2C1B">
              <w:rPr>
                <w:b/>
                <w:sz w:val="20"/>
                <w:szCs w:val="20"/>
                <w:lang w:val="en-US"/>
              </w:rPr>
              <w:t>)</w:t>
            </w:r>
          </w:p>
        </w:tc>
        <w:tc>
          <w:tcPr>
            <w:tcW w:w="583" w:type="pct"/>
            <w:shd w:val="clear" w:color="auto" w:fill="F2F2F2"/>
            <w:vAlign w:val="center"/>
          </w:tcPr>
          <w:p w:rsidR="00404CC7" w:rsidRPr="000D2C1B" w:rsidRDefault="00404CC7" w:rsidP="007B6544">
            <w:pPr>
              <w:suppressAutoHyphens/>
              <w:spacing w:after="0" w:line="240" w:lineRule="auto"/>
              <w:jc w:val="center"/>
              <w:rPr>
                <w:b/>
                <w:sz w:val="20"/>
                <w:szCs w:val="20"/>
                <w:lang w:val="en-US"/>
              </w:rPr>
            </w:pPr>
            <w:proofErr w:type="spellStart"/>
            <w:r w:rsidRPr="000D2C1B">
              <w:rPr>
                <w:b/>
                <w:sz w:val="20"/>
                <w:szCs w:val="20"/>
                <w:lang w:val="en-US"/>
              </w:rPr>
              <w:t>Direcci</w:t>
            </w:r>
            <w:r w:rsidRPr="000D2C1B">
              <w:rPr>
                <w:rFonts w:cs="Calibri"/>
                <w:b/>
                <w:sz w:val="20"/>
                <w:szCs w:val="20"/>
                <w:lang w:val="en-US"/>
              </w:rPr>
              <w:t>ó</w:t>
            </w:r>
            <w:r w:rsidRPr="000D2C1B">
              <w:rPr>
                <w:b/>
                <w:sz w:val="20"/>
                <w:szCs w:val="20"/>
                <w:lang w:val="en-US"/>
              </w:rPr>
              <w:t>n</w:t>
            </w:r>
            <w:proofErr w:type="spellEnd"/>
          </w:p>
        </w:tc>
        <w:tc>
          <w:tcPr>
            <w:tcW w:w="387" w:type="pct"/>
            <w:shd w:val="clear" w:color="auto" w:fill="F2F2F2"/>
            <w:vAlign w:val="center"/>
          </w:tcPr>
          <w:p w:rsidR="00404CC7" w:rsidRPr="000D2C1B" w:rsidRDefault="00404CC7" w:rsidP="007B6544">
            <w:pPr>
              <w:suppressAutoHyphens/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0D2C1B">
              <w:rPr>
                <w:b/>
                <w:sz w:val="20"/>
                <w:szCs w:val="20"/>
                <w:lang w:val="en-US"/>
              </w:rPr>
              <w:t>Ciudad</w:t>
            </w:r>
          </w:p>
        </w:tc>
        <w:tc>
          <w:tcPr>
            <w:tcW w:w="583" w:type="pct"/>
            <w:shd w:val="clear" w:color="auto" w:fill="F2F2F2"/>
            <w:vAlign w:val="center"/>
          </w:tcPr>
          <w:p w:rsidR="00281B3E" w:rsidRPr="000D2C1B" w:rsidRDefault="00404CC7" w:rsidP="007B6544">
            <w:pPr>
              <w:suppressAutoHyphens/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0D2C1B">
              <w:rPr>
                <w:b/>
                <w:strike/>
                <w:sz w:val="20"/>
                <w:szCs w:val="20"/>
                <w:lang w:val="en-US"/>
              </w:rPr>
              <w:t>Provincial</w:t>
            </w:r>
            <w:r w:rsidRPr="000D2C1B">
              <w:rPr>
                <w:b/>
                <w:sz w:val="20"/>
                <w:szCs w:val="20"/>
                <w:lang w:val="en-US"/>
              </w:rPr>
              <w:t>/</w:t>
            </w:r>
            <w:proofErr w:type="spellStart"/>
            <w:r w:rsidRPr="000D2C1B">
              <w:rPr>
                <w:b/>
                <w:sz w:val="20"/>
                <w:szCs w:val="20"/>
                <w:lang w:val="en-US"/>
              </w:rPr>
              <w:t>Regi</w:t>
            </w:r>
            <w:r w:rsidRPr="000D2C1B">
              <w:rPr>
                <w:rFonts w:cs="Calibri"/>
                <w:b/>
                <w:sz w:val="20"/>
                <w:szCs w:val="20"/>
                <w:lang w:val="en-US"/>
              </w:rPr>
              <w:t>ó</w:t>
            </w:r>
            <w:r w:rsidRPr="000D2C1B">
              <w:rPr>
                <w:b/>
                <w:sz w:val="20"/>
                <w:szCs w:val="20"/>
                <w:lang w:val="en-US"/>
              </w:rPr>
              <w:t>n</w:t>
            </w:r>
            <w:proofErr w:type="spellEnd"/>
            <w:r w:rsidRPr="000D2C1B">
              <w:rPr>
                <w:b/>
                <w:sz w:val="20"/>
                <w:szCs w:val="20"/>
                <w:lang w:val="en-US"/>
              </w:rPr>
              <w:t>/</w:t>
            </w:r>
          </w:p>
          <w:p w:rsidR="00404CC7" w:rsidRPr="000D2C1B" w:rsidRDefault="00404CC7" w:rsidP="007B6544">
            <w:pPr>
              <w:suppressAutoHyphens/>
              <w:spacing w:after="0" w:line="240" w:lineRule="auto"/>
              <w:jc w:val="center"/>
              <w:rPr>
                <w:b/>
                <w:sz w:val="20"/>
                <w:szCs w:val="20"/>
                <w:lang w:val="en-US"/>
              </w:rPr>
            </w:pPr>
            <w:r w:rsidRPr="000D2C1B">
              <w:rPr>
                <w:b/>
                <w:strike/>
                <w:sz w:val="20"/>
                <w:szCs w:val="20"/>
                <w:lang w:val="en-US"/>
              </w:rPr>
              <w:t>Estado</w:t>
            </w:r>
            <w:r w:rsidRPr="000D2C1B">
              <w:rPr>
                <w:b/>
                <w:sz w:val="20"/>
                <w:szCs w:val="20"/>
                <w:lang w:val="en-US"/>
              </w:rPr>
              <w:t xml:space="preserve"> </w:t>
            </w:r>
            <w:r w:rsidR="000D2C1B" w:rsidRPr="000D2C1B">
              <w:rPr>
                <w:b/>
                <w:sz w:val="20"/>
                <w:szCs w:val="20"/>
                <w:lang w:val="en-US"/>
              </w:rPr>
              <w:t>*</w:t>
            </w:r>
          </w:p>
        </w:tc>
        <w:tc>
          <w:tcPr>
            <w:tcW w:w="704" w:type="pct"/>
            <w:shd w:val="clear" w:color="auto" w:fill="F2F2F2"/>
            <w:vAlign w:val="center"/>
          </w:tcPr>
          <w:p w:rsidR="00404CC7" w:rsidRPr="000D2C1B" w:rsidRDefault="00281B3E" w:rsidP="007B6544">
            <w:pPr>
              <w:suppressAutoHyphens/>
              <w:spacing w:after="0" w:line="240" w:lineRule="auto"/>
              <w:jc w:val="center"/>
              <w:rPr>
                <w:b/>
                <w:sz w:val="20"/>
                <w:szCs w:val="20"/>
                <w:lang w:val="en-US"/>
              </w:rPr>
            </w:pPr>
            <w:proofErr w:type="spellStart"/>
            <w:r w:rsidRPr="000D2C1B">
              <w:rPr>
                <w:b/>
                <w:sz w:val="20"/>
                <w:szCs w:val="20"/>
                <w:lang w:val="en-US"/>
              </w:rPr>
              <w:t>A</w:t>
            </w:r>
            <w:r w:rsidR="00404CC7" w:rsidRPr="000D2C1B">
              <w:rPr>
                <w:b/>
                <w:sz w:val="20"/>
                <w:szCs w:val="20"/>
                <w:lang w:val="en-US"/>
              </w:rPr>
              <w:t>ctividade</w:t>
            </w:r>
            <w:r w:rsidR="000D2C1B" w:rsidRPr="000D2C1B">
              <w:rPr>
                <w:b/>
                <w:sz w:val="20"/>
                <w:szCs w:val="20"/>
                <w:lang w:val="en-US"/>
              </w:rPr>
              <w:t>s</w:t>
            </w:r>
            <w:proofErr w:type="spellEnd"/>
          </w:p>
        </w:tc>
        <w:tc>
          <w:tcPr>
            <w:tcW w:w="839" w:type="pct"/>
            <w:shd w:val="clear" w:color="auto" w:fill="F2F2F2"/>
            <w:vAlign w:val="center"/>
          </w:tcPr>
          <w:p w:rsidR="00404CC7" w:rsidRPr="000D2C1B" w:rsidRDefault="00404CC7" w:rsidP="007B6544">
            <w:pPr>
              <w:suppressAutoHyphens/>
              <w:spacing w:after="0" w:line="240" w:lineRule="auto"/>
              <w:jc w:val="center"/>
              <w:rPr>
                <w:b/>
                <w:sz w:val="20"/>
                <w:szCs w:val="20"/>
                <w:lang w:val="en-US"/>
              </w:rPr>
            </w:pPr>
            <w:proofErr w:type="spellStart"/>
            <w:r w:rsidRPr="000D2C1B">
              <w:rPr>
                <w:b/>
                <w:sz w:val="20"/>
                <w:szCs w:val="20"/>
                <w:lang w:val="en-US"/>
              </w:rPr>
              <w:t>Notas</w:t>
            </w:r>
            <w:proofErr w:type="spellEnd"/>
          </w:p>
        </w:tc>
        <w:tc>
          <w:tcPr>
            <w:tcW w:w="628" w:type="pct"/>
            <w:shd w:val="clear" w:color="auto" w:fill="F2F2F2"/>
            <w:vAlign w:val="center"/>
          </w:tcPr>
          <w:p w:rsidR="00404CC7" w:rsidRPr="000D2C1B" w:rsidRDefault="00404CC7" w:rsidP="007B6544">
            <w:pPr>
              <w:suppressAutoHyphens/>
              <w:spacing w:after="0" w:line="240" w:lineRule="auto"/>
              <w:jc w:val="center"/>
              <w:rPr>
                <w:b/>
                <w:sz w:val="20"/>
                <w:szCs w:val="20"/>
                <w:lang w:val="en-US"/>
              </w:rPr>
            </w:pPr>
            <w:proofErr w:type="spellStart"/>
            <w:r w:rsidRPr="000D2C1B">
              <w:rPr>
                <w:b/>
                <w:sz w:val="20"/>
                <w:szCs w:val="20"/>
                <w:lang w:val="en-US"/>
              </w:rPr>
              <w:t>Especies</w:t>
            </w:r>
            <w:proofErr w:type="spellEnd"/>
          </w:p>
        </w:tc>
      </w:tr>
      <w:tr w:rsidR="00C32945" w:rsidRPr="000D2C1B" w:rsidTr="007B6544">
        <w:tc>
          <w:tcPr>
            <w:tcW w:w="760" w:type="pct"/>
            <w:vAlign w:val="center"/>
          </w:tcPr>
          <w:p w:rsidR="00404CC7" w:rsidRPr="001A59DC" w:rsidRDefault="001A59DC" w:rsidP="007B6544">
            <w:pPr>
              <w:suppressAutoHyphens/>
              <w:jc w:val="center"/>
            </w:pPr>
            <w:r>
              <w:t>Αριθμός έγκρισης</w:t>
            </w:r>
          </w:p>
        </w:tc>
        <w:tc>
          <w:tcPr>
            <w:tcW w:w="517" w:type="pct"/>
            <w:vAlign w:val="center"/>
          </w:tcPr>
          <w:p w:rsidR="00404CC7" w:rsidRPr="001A59DC" w:rsidRDefault="001A59DC" w:rsidP="007B6544">
            <w:pPr>
              <w:suppressAutoHyphens/>
              <w:jc w:val="center"/>
            </w:pPr>
            <w:r>
              <w:t>Επωνυμία</w:t>
            </w:r>
          </w:p>
        </w:tc>
        <w:tc>
          <w:tcPr>
            <w:tcW w:w="583" w:type="pct"/>
            <w:vAlign w:val="center"/>
          </w:tcPr>
          <w:p w:rsidR="00404CC7" w:rsidRPr="000D2C1B" w:rsidRDefault="007B6544" w:rsidP="007B6544">
            <w:pPr>
              <w:suppressAutoHyphens/>
              <w:jc w:val="center"/>
            </w:pPr>
            <w:r>
              <w:t>Δ</w:t>
            </w:r>
            <w:r w:rsidR="001A59DC">
              <w:t>ιεύθυνση</w:t>
            </w:r>
          </w:p>
        </w:tc>
        <w:tc>
          <w:tcPr>
            <w:tcW w:w="387" w:type="pct"/>
            <w:vAlign w:val="center"/>
          </w:tcPr>
          <w:p w:rsidR="00404CC7" w:rsidRPr="001A59DC" w:rsidRDefault="001A59DC" w:rsidP="007B6544">
            <w:pPr>
              <w:suppressAutoHyphens/>
              <w:jc w:val="center"/>
            </w:pPr>
            <w:r>
              <w:t>Πόλη</w:t>
            </w:r>
          </w:p>
        </w:tc>
        <w:tc>
          <w:tcPr>
            <w:tcW w:w="583" w:type="pct"/>
            <w:vAlign w:val="center"/>
          </w:tcPr>
          <w:p w:rsidR="00404CC7" w:rsidRPr="001A59DC" w:rsidRDefault="007B6544" w:rsidP="007B6544">
            <w:pPr>
              <w:suppressAutoHyphens/>
              <w:jc w:val="center"/>
            </w:pPr>
            <w:r>
              <w:t>Π</w:t>
            </w:r>
            <w:r w:rsidR="001A59DC">
              <w:t>εριφέρεια</w:t>
            </w:r>
          </w:p>
        </w:tc>
        <w:tc>
          <w:tcPr>
            <w:tcW w:w="704" w:type="pct"/>
            <w:vAlign w:val="center"/>
          </w:tcPr>
          <w:p w:rsidR="00404CC7" w:rsidRPr="001A59DC" w:rsidRDefault="001A59DC" w:rsidP="007B6544">
            <w:pPr>
              <w:suppressAutoHyphens/>
              <w:jc w:val="center"/>
            </w:pPr>
            <w:r>
              <w:t>Δραστηριότητα</w:t>
            </w:r>
          </w:p>
        </w:tc>
        <w:tc>
          <w:tcPr>
            <w:tcW w:w="839" w:type="pct"/>
            <w:vAlign w:val="center"/>
          </w:tcPr>
          <w:p w:rsidR="00404CC7" w:rsidRPr="001A59DC" w:rsidRDefault="007B6544" w:rsidP="007B6544">
            <w:pPr>
              <w:suppressAutoHyphens/>
              <w:jc w:val="center"/>
            </w:pPr>
            <w:r>
              <w:t>Ε</w:t>
            </w:r>
            <w:r w:rsidR="001A59DC">
              <w:t xml:space="preserve">ίδη προϊόντων που </w:t>
            </w:r>
            <w:r w:rsidR="007470D1">
              <w:t xml:space="preserve">θα </w:t>
            </w:r>
            <w:r w:rsidR="001A59DC">
              <w:t>αποσταλούν</w:t>
            </w:r>
          </w:p>
        </w:tc>
        <w:tc>
          <w:tcPr>
            <w:tcW w:w="628" w:type="pct"/>
            <w:vAlign w:val="center"/>
          </w:tcPr>
          <w:p w:rsidR="00404CC7" w:rsidRPr="001A59DC" w:rsidRDefault="007B6544" w:rsidP="007B6544">
            <w:pPr>
              <w:suppressAutoHyphens/>
              <w:jc w:val="center"/>
            </w:pPr>
            <w:r>
              <w:t>Ε</w:t>
            </w:r>
            <w:r w:rsidR="001A59DC">
              <w:t>ίδος γάλακτος</w:t>
            </w:r>
          </w:p>
        </w:tc>
      </w:tr>
      <w:tr w:rsidR="00C32945" w:rsidRPr="007B6544" w:rsidTr="007B6544">
        <w:trPr>
          <w:trHeight w:val="864"/>
        </w:trPr>
        <w:tc>
          <w:tcPr>
            <w:tcW w:w="760" w:type="pct"/>
          </w:tcPr>
          <w:p w:rsidR="005E2127" w:rsidRPr="00BB09BC" w:rsidRDefault="005E2127" w:rsidP="005E2127">
            <w:pPr>
              <w:suppressAutoHyphens/>
            </w:pPr>
          </w:p>
        </w:tc>
        <w:tc>
          <w:tcPr>
            <w:tcW w:w="517" w:type="pct"/>
          </w:tcPr>
          <w:p w:rsidR="001A59DC" w:rsidRPr="001548CD" w:rsidRDefault="001A59DC" w:rsidP="000D2C1B">
            <w:pPr>
              <w:suppressAutoHyphens/>
              <w:rPr>
                <w:lang w:val="en-US"/>
              </w:rPr>
            </w:pPr>
          </w:p>
        </w:tc>
        <w:tc>
          <w:tcPr>
            <w:tcW w:w="583" w:type="pct"/>
          </w:tcPr>
          <w:p w:rsidR="001A59DC" w:rsidRPr="002824DA" w:rsidRDefault="001A59DC" w:rsidP="000D2C1B">
            <w:pPr>
              <w:suppressAutoHyphens/>
            </w:pPr>
          </w:p>
        </w:tc>
        <w:tc>
          <w:tcPr>
            <w:tcW w:w="387" w:type="pct"/>
          </w:tcPr>
          <w:p w:rsidR="001A59DC" w:rsidRPr="002824DA" w:rsidRDefault="001A59DC" w:rsidP="000D2C1B">
            <w:pPr>
              <w:suppressAutoHyphens/>
            </w:pPr>
          </w:p>
        </w:tc>
        <w:tc>
          <w:tcPr>
            <w:tcW w:w="583" w:type="pct"/>
          </w:tcPr>
          <w:p w:rsidR="001A59DC" w:rsidRPr="002824DA" w:rsidRDefault="001A59DC" w:rsidP="000D2C1B">
            <w:pPr>
              <w:suppressAutoHyphens/>
            </w:pPr>
          </w:p>
        </w:tc>
        <w:tc>
          <w:tcPr>
            <w:tcW w:w="704" w:type="pct"/>
          </w:tcPr>
          <w:p w:rsidR="001A59DC" w:rsidRPr="00E14D96" w:rsidRDefault="001A59DC" w:rsidP="00E14D96"/>
        </w:tc>
        <w:tc>
          <w:tcPr>
            <w:tcW w:w="839" w:type="pct"/>
          </w:tcPr>
          <w:p w:rsidR="000D685B" w:rsidRPr="00961CE4" w:rsidRDefault="000D685B" w:rsidP="00961CE4">
            <w:pPr>
              <w:suppressAutoHyphens/>
              <w:rPr>
                <w:lang w:val="en-US"/>
              </w:rPr>
            </w:pPr>
          </w:p>
        </w:tc>
        <w:tc>
          <w:tcPr>
            <w:tcW w:w="628" w:type="pct"/>
          </w:tcPr>
          <w:p w:rsidR="00C705EB" w:rsidRPr="00E14D96" w:rsidRDefault="00C705EB" w:rsidP="000D2C1B">
            <w:pPr>
              <w:suppressAutoHyphens/>
              <w:rPr>
                <w:lang w:val="en-US"/>
              </w:rPr>
            </w:pPr>
          </w:p>
        </w:tc>
      </w:tr>
      <w:tr w:rsidR="007B6544" w:rsidRPr="007B6544" w:rsidTr="007B6544">
        <w:trPr>
          <w:trHeight w:val="864"/>
        </w:trPr>
        <w:tc>
          <w:tcPr>
            <w:tcW w:w="760" w:type="pct"/>
          </w:tcPr>
          <w:p w:rsidR="007B6544" w:rsidRPr="00BB09BC" w:rsidRDefault="007B6544" w:rsidP="005E2127">
            <w:pPr>
              <w:suppressAutoHyphens/>
            </w:pPr>
          </w:p>
        </w:tc>
        <w:tc>
          <w:tcPr>
            <w:tcW w:w="517" w:type="pct"/>
          </w:tcPr>
          <w:p w:rsidR="007B6544" w:rsidRPr="001548CD" w:rsidRDefault="007B6544" w:rsidP="000D2C1B">
            <w:pPr>
              <w:suppressAutoHyphens/>
              <w:rPr>
                <w:lang w:val="en-US"/>
              </w:rPr>
            </w:pPr>
          </w:p>
        </w:tc>
        <w:tc>
          <w:tcPr>
            <w:tcW w:w="583" w:type="pct"/>
          </w:tcPr>
          <w:p w:rsidR="007B6544" w:rsidRPr="002824DA" w:rsidRDefault="007B6544" w:rsidP="000D2C1B">
            <w:pPr>
              <w:suppressAutoHyphens/>
            </w:pPr>
          </w:p>
        </w:tc>
        <w:tc>
          <w:tcPr>
            <w:tcW w:w="387" w:type="pct"/>
          </w:tcPr>
          <w:p w:rsidR="007B6544" w:rsidRPr="002824DA" w:rsidRDefault="007B6544" w:rsidP="000D2C1B">
            <w:pPr>
              <w:suppressAutoHyphens/>
            </w:pPr>
          </w:p>
        </w:tc>
        <w:tc>
          <w:tcPr>
            <w:tcW w:w="583" w:type="pct"/>
          </w:tcPr>
          <w:p w:rsidR="007B6544" w:rsidRPr="002824DA" w:rsidRDefault="007B6544" w:rsidP="000D2C1B">
            <w:pPr>
              <w:suppressAutoHyphens/>
            </w:pPr>
          </w:p>
        </w:tc>
        <w:tc>
          <w:tcPr>
            <w:tcW w:w="704" w:type="pct"/>
          </w:tcPr>
          <w:p w:rsidR="007B6544" w:rsidRPr="00E14D96" w:rsidRDefault="007B6544" w:rsidP="00E14D96"/>
        </w:tc>
        <w:tc>
          <w:tcPr>
            <w:tcW w:w="839" w:type="pct"/>
          </w:tcPr>
          <w:p w:rsidR="007B6544" w:rsidRPr="00961CE4" w:rsidRDefault="007B6544" w:rsidP="00961CE4">
            <w:pPr>
              <w:suppressAutoHyphens/>
              <w:rPr>
                <w:lang w:val="en-US"/>
              </w:rPr>
            </w:pPr>
          </w:p>
        </w:tc>
        <w:tc>
          <w:tcPr>
            <w:tcW w:w="628" w:type="pct"/>
          </w:tcPr>
          <w:p w:rsidR="007B6544" w:rsidRPr="00E14D96" w:rsidRDefault="007B6544" w:rsidP="000D2C1B">
            <w:pPr>
              <w:suppressAutoHyphens/>
              <w:rPr>
                <w:lang w:val="en-US"/>
              </w:rPr>
            </w:pPr>
          </w:p>
        </w:tc>
      </w:tr>
    </w:tbl>
    <w:p w:rsidR="00281B3E" w:rsidRPr="00337A60" w:rsidRDefault="000D2C1B" w:rsidP="00402302">
      <w:pPr>
        <w:suppressAutoHyphens/>
        <w:ind w:left="-142" w:firstLine="142"/>
        <w:rPr>
          <w:b/>
          <w:sz w:val="18"/>
          <w:szCs w:val="18"/>
          <w:lang w:val="en-US"/>
        </w:rPr>
      </w:pPr>
      <w:r w:rsidRPr="00337A60">
        <w:rPr>
          <w:b/>
          <w:sz w:val="18"/>
          <w:szCs w:val="18"/>
          <w:lang w:val="en-US"/>
        </w:rPr>
        <w:t xml:space="preserve">*= </w:t>
      </w:r>
      <w:proofErr w:type="spellStart"/>
      <w:r w:rsidRPr="00337A60">
        <w:rPr>
          <w:b/>
          <w:sz w:val="18"/>
          <w:szCs w:val="18"/>
          <w:lang w:val="en-US"/>
        </w:rPr>
        <w:t>Escoger</w:t>
      </w:r>
      <w:proofErr w:type="spellEnd"/>
      <w:r w:rsidRPr="00337A60">
        <w:rPr>
          <w:b/>
          <w:sz w:val="18"/>
          <w:szCs w:val="18"/>
          <w:lang w:val="en-US"/>
        </w:rPr>
        <w:t xml:space="preserve"> solo </w:t>
      </w:r>
      <w:proofErr w:type="gramStart"/>
      <w:r w:rsidRPr="00337A60">
        <w:rPr>
          <w:b/>
          <w:sz w:val="18"/>
          <w:szCs w:val="18"/>
          <w:lang w:val="en-US"/>
        </w:rPr>
        <w:t>un</w:t>
      </w:r>
      <w:proofErr w:type="gramEnd"/>
      <w:r w:rsidRPr="00337A60">
        <w:rPr>
          <w:b/>
          <w:sz w:val="18"/>
          <w:szCs w:val="18"/>
          <w:lang w:val="en-US"/>
        </w:rPr>
        <w:t xml:space="preserve"> </w:t>
      </w:r>
      <w:proofErr w:type="spellStart"/>
      <w:r w:rsidRPr="00337A60">
        <w:rPr>
          <w:b/>
          <w:sz w:val="18"/>
          <w:szCs w:val="18"/>
          <w:lang w:val="en-US"/>
        </w:rPr>
        <w:t>nivel</w:t>
      </w:r>
      <w:proofErr w:type="spellEnd"/>
      <w:r w:rsidRPr="00337A60">
        <w:rPr>
          <w:b/>
          <w:sz w:val="18"/>
          <w:szCs w:val="18"/>
          <w:lang w:val="en-US"/>
        </w:rPr>
        <w:t xml:space="preserve"> administrative e </w:t>
      </w:r>
      <w:proofErr w:type="spellStart"/>
      <w:r w:rsidRPr="00337A60">
        <w:rPr>
          <w:b/>
          <w:sz w:val="18"/>
          <w:szCs w:val="18"/>
          <w:lang w:val="en-US"/>
        </w:rPr>
        <w:t>indique</w:t>
      </w:r>
      <w:proofErr w:type="spellEnd"/>
      <w:r w:rsidRPr="00337A60">
        <w:rPr>
          <w:b/>
          <w:sz w:val="18"/>
          <w:szCs w:val="18"/>
          <w:lang w:val="en-US"/>
        </w:rPr>
        <w:t xml:space="preserve"> </w:t>
      </w:r>
      <w:proofErr w:type="spellStart"/>
      <w:r w:rsidRPr="00337A60">
        <w:rPr>
          <w:b/>
          <w:sz w:val="18"/>
          <w:szCs w:val="18"/>
          <w:lang w:val="en-US"/>
        </w:rPr>
        <w:t>este</w:t>
      </w:r>
      <w:proofErr w:type="spellEnd"/>
      <w:r w:rsidRPr="00337A60">
        <w:rPr>
          <w:b/>
          <w:sz w:val="18"/>
          <w:szCs w:val="18"/>
          <w:lang w:val="en-US"/>
        </w:rPr>
        <w:t xml:space="preserve"> </w:t>
      </w:r>
      <w:proofErr w:type="spellStart"/>
      <w:r w:rsidRPr="00337A60">
        <w:rPr>
          <w:b/>
          <w:sz w:val="18"/>
          <w:szCs w:val="18"/>
          <w:lang w:val="en-US"/>
        </w:rPr>
        <w:t>consistentemente</w:t>
      </w:r>
      <w:proofErr w:type="spellEnd"/>
      <w:r w:rsidRPr="00337A60">
        <w:rPr>
          <w:b/>
          <w:sz w:val="18"/>
          <w:szCs w:val="18"/>
          <w:lang w:val="en-US"/>
        </w:rPr>
        <w:t xml:space="preserve"> en </w:t>
      </w:r>
      <w:proofErr w:type="spellStart"/>
      <w:r w:rsidRPr="00337A60">
        <w:rPr>
          <w:b/>
          <w:sz w:val="18"/>
          <w:szCs w:val="18"/>
          <w:lang w:val="en-US"/>
        </w:rPr>
        <w:t>todos</w:t>
      </w:r>
      <w:proofErr w:type="spellEnd"/>
      <w:r w:rsidRPr="00337A60">
        <w:rPr>
          <w:b/>
          <w:sz w:val="18"/>
          <w:szCs w:val="18"/>
          <w:lang w:val="en-US"/>
        </w:rPr>
        <w:t xml:space="preserve"> los </w:t>
      </w:r>
      <w:proofErr w:type="spellStart"/>
      <w:r w:rsidRPr="00337A60">
        <w:rPr>
          <w:b/>
          <w:sz w:val="18"/>
          <w:szCs w:val="18"/>
          <w:lang w:val="en-US"/>
        </w:rPr>
        <w:t>establecimientos</w:t>
      </w:r>
      <w:proofErr w:type="spellEnd"/>
    </w:p>
    <w:sectPr w:rsidR="00281B3E" w:rsidRPr="00337A60" w:rsidSect="007B6544">
      <w:pgSz w:w="16838" w:h="11906" w:orient="landscape"/>
      <w:pgMar w:top="566" w:right="567" w:bottom="709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CD7712"/>
    <w:multiLevelType w:val="hybridMultilevel"/>
    <w:tmpl w:val="002AC300"/>
    <w:lvl w:ilvl="0" w:tplc="8EB2B3E6">
      <w:start w:val="5"/>
      <w:numFmt w:val="bullet"/>
      <w:lvlText w:val=""/>
      <w:lvlJc w:val="left"/>
      <w:pPr>
        <w:ind w:left="1080" w:hanging="360"/>
      </w:pPr>
      <w:rPr>
        <w:rFonts w:ascii="Symbol" w:eastAsia="Calibri" w:hAnsi="Symbol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13CC36D1"/>
    <w:multiLevelType w:val="hybridMultilevel"/>
    <w:tmpl w:val="B08804FA"/>
    <w:lvl w:ilvl="0" w:tplc="0408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9831C3"/>
    <w:multiLevelType w:val="hybridMultilevel"/>
    <w:tmpl w:val="E21621C8"/>
    <w:lvl w:ilvl="0" w:tplc="B226071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7525772"/>
    <w:multiLevelType w:val="hybridMultilevel"/>
    <w:tmpl w:val="F4D42028"/>
    <w:lvl w:ilvl="0" w:tplc="4AB8CF94">
      <w:start w:val="5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docVars>
    <w:docVar w:name="__Grammarly_42____i" w:val="H4sIAAAAAAAEAKtWckksSQxILCpxzi/NK1GyMqwFAAEhoTITAAAA"/>
    <w:docVar w:name="__Grammarly_42___1" w:val="H4sIAAAAAAAEAKtWcslP9kxRslIyNDYyNzEyM7UwMDEwMTI1NDRS0lEKTi0uzszPAykwrAUAlLRFnSwAAAA="/>
  </w:docVars>
  <w:rsids>
    <w:rsidRoot w:val="00316663"/>
    <w:rsid w:val="000777C1"/>
    <w:rsid w:val="000D2C1B"/>
    <w:rsid w:val="000D685B"/>
    <w:rsid w:val="0013268C"/>
    <w:rsid w:val="00133708"/>
    <w:rsid w:val="001548CD"/>
    <w:rsid w:val="001A59DC"/>
    <w:rsid w:val="001B630B"/>
    <w:rsid w:val="00260C33"/>
    <w:rsid w:val="002672EE"/>
    <w:rsid w:val="002757E6"/>
    <w:rsid w:val="00277D5D"/>
    <w:rsid w:val="00281B3E"/>
    <w:rsid w:val="002824DA"/>
    <w:rsid w:val="00283BC7"/>
    <w:rsid w:val="00316663"/>
    <w:rsid w:val="00337A60"/>
    <w:rsid w:val="00385E13"/>
    <w:rsid w:val="003C019D"/>
    <w:rsid w:val="003D588A"/>
    <w:rsid w:val="00402302"/>
    <w:rsid w:val="00404CC7"/>
    <w:rsid w:val="005A6E64"/>
    <w:rsid w:val="005B369A"/>
    <w:rsid w:val="005E2127"/>
    <w:rsid w:val="00681C4F"/>
    <w:rsid w:val="006A26B3"/>
    <w:rsid w:val="006B3E7B"/>
    <w:rsid w:val="006F1E62"/>
    <w:rsid w:val="0070214F"/>
    <w:rsid w:val="007470D1"/>
    <w:rsid w:val="007B6544"/>
    <w:rsid w:val="008B4A39"/>
    <w:rsid w:val="00961CE4"/>
    <w:rsid w:val="009E7A0C"/>
    <w:rsid w:val="00AA3EBB"/>
    <w:rsid w:val="00B05A14"/>
    <w:rsid w:val="00B57F04"/>
    <w:rsid w:val="00BB09BC"/>
    <w:rsid w:val="00C06A98"/>
    <w:rsid w:val="00C32945"/>
    <w:rsid w:val="00C705EB"/>
    <w:rsid w:val="00D3702F"/>
    <w:rsid w:val="00D8438B"/>
    <w:rsid w:val="00DE7CE6"/>
    <w:rsid w:val="00E06429"/>
    <w:rsid w:val="00E14D96"/>
    <w:rsid w:val="00E404D1"/>
    <w:rsid w:val="00E82FA3"/>
    <w:rsid w:val="00EE46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5A14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04CC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705E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966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72</Words>
  <Characters>393</Characters>
  <Application>Microsoft Office Word</Application>
  <DocSecurity>0</DocSecurity>
  <Lines>3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19</cp:revision>
  <dcterms:created xsi:type="dcterms:W3CDTF">2021-08-24T08:03:00Z</dcterms:created>
  <dcterms:modified xsi:type="dcterms:W3CDTF">2021-09-10T10:42:00Z</dcterms:modified>
</cp:coreProperties>
</file>